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4A" w:rsidRDefault="0054754A" w:rsidP="0019628C">
      <w:pPr>
        <w:pStyle w:val="1"/>
        <w:kinsoku w:val="0"/>
        <w:overflowPunct w:val="0"/>
        <w:ind w:left="0"/>
        <w:rPr>
          <w:lang w:eastAsia="zh-TW"/>
        </w:rPr>
      </w:pPr>
    </w:p>
    <w:p w:rsidR="008C0819" w:rsidRDefault="008C0819">
      <w:pPr>
        <w:pStyle w:val="1"/>
        <w:kinsoku w:val="0"/>
        <w:overflowPunct w:val="0"/>
        <w:ind w:left="4427"/>
        <w:rPr>
          <w:lang w:eastAsia="zh-TW"/>
        </w:rPr>
      </w:pPr>
      <w:r>
        <w:rPr>
          <w:rFonts w:hint="eastAsia"/>
          <w:lang w:eastAsia="zh-TW"/>
        </w:rPr>
        <w:t>附</w:t>
      </w:r>
      <w:r>
        <w:rPr>
          <w:lang w:eastAsia="zh-TW"/>
        </w:rPr>
        <w:t xml:space="preserve"> </w:t>
      </w:r>
      <w:r>
        <w:rPr>
          <w:rFonts w:hint="eastAsia"/>
          <w:lang w:eastAsia="zh-TW"/>
        </w:rPr>
        <w:t>錄</w:t>
      </w:r>
      <w:r>
        <w:rPr>
          <w:lang w:eastAsia="zh-TW"/>
        </w:rPr>
        <w:t xml:space="preserve"> </w:t>
      </w:r>
      <w:r>
        <w:rPr>
          <w:rFonts w:hint="eastAsia"/>
          <w:lang w:eastAsia="zh-TW"/>
        </w:rPr>
        <w:t>五</w:t>
      </w:r>
    </w:p>
    <w:p w:rsidR="008C0819" w:rsidRDefault="008C0819">
      <w:pPr>
        <w:pStyle w:val="a3"/>
        <w:kinsoku w:val="0"/>
        <w:overflowPunct w:val="0"/>
        <w:spacing w:before="147" w:line="343" w:lineRule="auto"/>
        <w:ind w:left="4506" w:right="4087" w:hanging="531"/>
        <w:rPr>
          <w:rFonts w:ascii="Times New Roman" w:eastAsia="微軟正黑體" w:cs="Times New Roman"/>
          <w:b/>
          <w:bCs/>
          <w:sz w:val="24"/>
          <w:szCs w:val="24"/>
          <w:lang w:eastAsia="zh-TW"/>
        </w:rPr>
      </w:pPr>
      <w:r>
        <w:rPr>
          <w:rFonts w:ascii="微軟正黑體" w:eastAsia="微軟正黑體" w:cs="微軟正黑體" w:hint="eastAsia"/>
          <w:b/>
          <w:bCs/>
          <w:spacing w:val="-3"/>
          <w:sz w:val="24"/>
          <w:szCs w:val="24"/>
          <w:lang w:eastAsia="zh-TW"/>
        </w:rPr>
        <w:t>上</w:t>
      </w:r>
      <w:r>
        <w:rPr>
          <w:rFonts w:ascii="微軟正黑體" w:eastAsia="微軟正黑體" w:cs="微軟正黑體"/>
          <w:b/>
          <w:bCs/>
          <w:spacing w:val="-3"/>
          <w:sz w:val="24"/>
          <w:szCs w:val="24"/>
          <w:lang w:eastAsia="zh-TW"/>
        </w:rPr>
        <w:t xml:space="preserve"> </w:t>
      </w:r>
      <w:r>
        <w:rPr>
          <w:rFonts w:ascii="微軟正黑體" w:eastAsia="微軟正黑體" w:cs="微軟正黑體" w:hint="eastAsia"/>
          <w:b/>
          <w:bCs/>
          <w:spacing w:val="-3"/>
          <w:sz w:val="24"/>
          <w:szCs w:val="24"/>
          <w:lang w:eastAsia="zh-TW"/>
        </w:rPr>
        <w:t>市</w:t>
      </w:r>
      <w:r>
        <w:rPr>
          <w:rFonts w:ascii="微軟正黑體" w:eastAsia="微軟正黑體" w:cs="微軟正黑體"/>
          <w:b/>
          <w:bCs/>
          <w:spacing w:val="-3"/>
          <w:sz w:val="24"/>
          <w:szCs w:val="24"/>
          <w:lang w:eastAsia="zh-TW"/>
        </w:rPr>
        <w:t xml:space="preserve"> </w:t>
      </w:r>
      <w:r>
        <w:rPr>
          <w:rFonts w:ascii="微軟正黑體" w:eastAsia="微軟正黑體" w:cs="微軟正黑體" w:hint="eastAsia"/>
          <w:b/>
          <w:bCs/>
          <w:spacing w:val="-3"/>
          <w:sz w:val="24"/>
          <w:szCs w:val="24"/>
          <w:lang w:eastAsia="zh-TW"/>
        </w:rPr>
        <w:t>申</w:t>
      </w:r>
      <w:r>
        <w:rPr>
          <w:rFonts w:ascii="微軟正黑體" w:eastAsia="微軟正黑體" w:cs="微軟正黑體"/>
          <w:b/>
          <w:bCs/>
          <w:spacing w:val="-3"/>
          <w:sz w:val="24"/>
          <w:szCs w:val="24"/>
          <w:lang w:eastAsia="zh-TW"/>
        </w:rPr>
        <w:t xml:space="preserve"> </w:t>
      </w:r>
      <w:r>
        <w:rPr>
          <w:rFonts w:ascii="微軟正黑體" w:eastAsia="微軟正黑體" w:cs="微軟正黑體" w:hint="eastAsia"/>
          <w:b/>
          <w:bCs/>
          <w:spacing w:val="-3"/>
          <w:sz w:val="24"/>
          <w:szCs w:val="24"/>
          <w:lang w:eastAsia="zh-TW"/>
        </w:rPr>
        <w:t>請</w:t>
      </w:r>
      <w:r>
        <w:rPr>
          <w:rFonts w:ascii="微軟正黑體" w:eastAsia="微軟正黑體" w:cs="微軟正黑體"/>
          <w:b/>
          <w:bCs/>
          <w:spacing w:val="-3"/>
          <w:sz w:val="24"/>
          <w:szCs w:val="24"/>
          <w:lang w:eastAsia="zh-TW"/>
        </w:rPr>
        <w:t xml:space="preserve"> </w:t>
      </w:r>
      <w:r>
        <w:rPr>
          <w:rFonts w:ascii="微軟正黑體" w:eastAsia="微軟正黑體" w:cs="微軟正黑體" w:hint="eastAsia"/>
          <w:b/>
          <w:bCs/>
          <w:spacing w:val="-3"/>
          <w:sz w:val="24"/>
          <w:szCs w:val="24"/>
          <w:lang w:eastAsia="zh-TW"/>
        </w:rPr>
        <w:t>表</w:t>
      </w:r>
      <w:r>
        <w:rPr>
          <w:rFonts w:ascii="微軟正黑體" w:eastAsia="微軟正黑體" w:cs="微軟正黑體"/>
          <w:b/>
          <w:bCs/>
          <w:spacing w:val="-3"/>
          <w:sz w:val="24"/>
          <w:szCs w:val="24"/>
          <w:lang w:eastAsia="zh-TW"/>
        </w:rPr>
        <w:t xml:space="preserve"> </w:t>
      </w:r>
      <w:r>
        <w:rPr>
          <w:rFonts w:ascii="微軟正黑體" w:eastAsia="微軟正黑體" w:cs="微軟正黑體" w:hint="eastAsia"/>
          <w:b/>
          <w:bCs/>
          <w:spacing w:val="-3"/>
          <w:sz w:val="24"/>
          <w:szCs w:val="24"/>
          <w:lang w:eastAsia="zh-TW"/>
        </w:rPr>
        <w:t>格</w:t>
      </w:r>
      <w:r>
        <w:rPr>
          <w:rFonts w:ascii="Times New Roman" w:eastAsia="微軟正黑體" w:cs="Times New Roman"/>
          <w:b/>
          <w:bCs/>
          <w:sz w:val="24"/>
          <w:szCs w:val="24"/>
          <w:lang w:eastAsia="zh-TW"/>
        </w:rPr>
        <w:t>F</w:t>
      </w:r>
      <w:r>
        <w:rPr>
          <w:rFonts w:ascii="Times New Roman" w:eastAsia="微軟正黑體" w:cs="Times New Roman"/>
          <w:b/>
          <w:bCs/>
          <w:spacing w:val="-12"/>
          <w:sz w:val="24"/>
          <w:szCs w:val="24"/>
          <w:lang w:eastAsia="zh-TW"/>
        </w:rPr>
        <w:t xml:space="preserve"> </w:t>
      </w:r>
      <w:r>
        <w:rPr>
          <w:rFonts w:ascii="微軟正黑體" w:eastAsia="微軟正黑體" w:cs="微軟正黑體" w:hint="eastAsia"/>
          <w:b/>
          <w:bCs/>
          <w:sz w:val="24"/>
          <w:szCs w:val="24"/>
          <w:lang w:eastAsia="zh-TW"/>
        </w:rPr>
        <w:t>表格</w:t>
      </w:r>
      <w:r>
        <w:rPr>
          <w:rFonts w:ascii="Times New Roman" w:eastAsia="微軟正黑體" w:cs="Times New Roman"/>
          <w:b/>
          <w:bCs/>
          <w:sz w:val="24"/>
          <w:szCs w:val="24"/>
          <w:lang w:eastAsia="zh-TW"/>
        </w:rPr>
        <w:t>GEM</w:t>
      </w:r>
    </w:p>
    <w:p w:rsidR="008C0819" w:rsidRDefault="008C0819">
      <w:pPr>
        <w:pStyle w:val="1"/>
        <w:kinsoku w:val="0"/>
        <w:overflowPunct w:val="0"/>
        <w:spacing w:before="71"/>
        <w:ind w:right="4094"/>
        <w:jc w:val="center"/>
        <w:rPr>
          <w:lang w:eastAsia="zh-TW"/>
        </w:rPr>
      </w:pPr>
      <w:r>
        <w:rPr>
          <w:rFonts w:hint="eastAsia"/>
          <w:lang w:eastAsia="zh-TW"/>
        </w:rPr>
        <w:t>公</w:t>
      </w:r>
      <w:r>
        <w:rPr>
          <w:lang w:eastAsia="zh-TW"/>
        </w:rPr>
        <w:t xml:space="preserve"> </w:t>
      </w:r>
      <w:r>
        <w:rPr>
          <w:rFonts w:hint="eastAsia"/>
          <w:lang w:eastAsia="zh-TW"/>
        </w:rPr>
        <w:t>司</w:t>
      </w:r>
      <w:r>
        <w:rPr>
          <w:lang w:eastAsia="zh-TW"/>
        </w:rPr>
        <w:t xml:space="preserve"> </w:t>
      </w:r>
      <w:r>
        <w:rPr>
          <w:rFonts w:hint="eastAsia"/>
          <w:lang w:eastAsia="zh-TW"/>
        </w:rPr>
        <w:t>資</w:t>
      </w:r>
      <w:r>
        <w:rPr>
          <w:lang w:eastAsia="zh-TW"/>
        </w:rPr>
        <w:t xml:space="preserve"> </w:t>
      </w:r>
      <w:r>
        <w:rPr>
          <w:rFonts w:hint="eastAsia"/>
          <w:lang w:eastAsia="zh-TW"/>
        </w:rPr>
        <w:t>料</w:t>
      </w:r>
      <w:r>
        <w:rPr>
          <w:lang w:eastAsia="zh-TW"/>
        </w:rPr>
        <w:t xml:space="preserve"> </w:t>
      </w:r>
      <w:r>
        <w:rPr>
          <w:rFonts w:hint="eastAsia"/>
          <w:lang w:eastAsia="zh-TW"/>
        </w:rPr>
        <w:t>報</w:t>
      </w:r>
      <w:r>
        <w:rPr>
          <w:lang w:eastAsia="zh-TW"/>
        </w:rPr>
        <w:t xml:space="preserve"> </w:t>
      </w:r>
      <w:r>
        <w:rPr>
          <w:rFonts w:hint="eastAsia"/>
          <w:lang w:eastAsia="zh-TW"/>
        </w:rPr>
        <w:t>表</w:t>
      </w:r>
    </w:p>
    <w:p w:rsidR="008C0819" w:rsidRDefault="008623B5">
      <w:pPr>
        <w:pStyle w:val="3"/>
        <w:kinsoku w:val="0"/>
        <w:overflowPunct w:val="0"/>
        <w:spacing w:before="154"/>
        <w:ind w:left="4477" w:right="3655" w:firstLine="0"/>
        <w:jc w:val="center"/>
        <w:rPr>
          <w:u w:val="none"/>
          <w:lang w:eastAsia="zh-TW"/>
        </w:rPr>
      </w:pPr>
      <w:r>
        <w:rPr>
          <w:noProof/>
        </w:rPr>
        <mc:AlternateContent>
          <mc:Choice Requires="wps">
            <w:drawing>
              <wp:anchor distT="0" distB="0" distL="114300" distR="114300" simplePos="0" relativeHeight="251658240" behindDoc="0" locked="0" layoutInCell="0" allowOverlap="1">
                <wp:simplePos x="0" y="0"/>
                <wp:positionH relativeFrom="page">
                  <wp:posOffset>4852670</wp:posOffset>
                </wp:positionH>
                <wp:positionV relativeFrom="paragraph">
                  <wp:posOffset>332105</wp:posOffset>
                </wp:positionV>
                <wp:extent cx="1972945" cy="12700"/>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12700"/>
                        </a:xfrm>
                        <a:custGeom>
                          <a:avLst/>
                          <a:gdLst>
                            <a:gd name="T0" fmla="*/ 3106 w 3107"/>
                            <a:gd name="T1" fmla="*/ 0 h 20"/>
                            <a:gd name="T2" fmla="*/ 0 w 3107"/>
                            <a:gd name="T3" fmla="*/ 0 h 20"/>
                            <a:gd name="T4" fmla="*/ 0 w 3107"/>
                            <a:gd name="T5" fmla="*/ 9 h 20"/>
                            <a:gd name="T6" fmla="*/ 3106 w 3107"/>
                            <a:gd name="T7" fmla="*/ 9 h 20"/>
                            <a:gd name="T8" fmla="*/ 3106 w 3107"/>
                            <a:gd name="T9" fmla="*/ 0 h 20"/>
                          </a:gdLst>
                          <a:ahLst/>
                          <a:cxnLst>
                            <a:cxn ang="0">
                              <a:pos x="T0" y="T1"/>
                            </a:cxn>
                            <a:cxn ang="0">
                              <a:pos x="T2" y="T3"/>
                            </a:cxn>
                            <a:cxn ang="0">
                              <a:pos x="T4" y="T5"/>
                            </a:cxn>
                            <a:cxn ang="0">
                              <a:pos x="T6" y="T7"/>
                            </a:cxn>
                            <a:cxn ang="0">
                              <a:pos x="T8" y="T9"/>
                            </a:cxn>
                          </a:cxnLst>
                          <a:rect l="0" t="0" r="r" b="b"/>
                          <a:pathLst>
                            <a:path w="3107" h="20">
                              <a:moveTo>
                                <a:pt x="3106" y="0"/>
                              </a:moveTo>
                              <a:lnTo>
                                <a:pt x="0" y="0"/>
                              </a:lnTo>
                              <a:lnTo>
                                <a:pt x="0" y="9"/>
                              </a:lnTo>
                              <a:lnTo>
                                <a:pt x="3106" y="9"/>
                              </a:lnTo>
                              <a:lnTo>
                                <a:pt x="3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82.1pt;margin-top:26.15pt;width:155.3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" o:allowincell="f" path="m3106,l,,,9r3106,l3106,xe" fillcolor="black" stroked="f">
                <v:path arrowok="t" o:connecttype="custom" o:connectlocs="1972310,0;0,0;0,5715;1972310,5715;1972310,0" o:connectangles="0,0,0,0,0"/>
                <w10:wrap anchorx="page"/>
              </v:shape>
            </w:pict>
          </mc:Fallback>
        </mc:AlternateContent>
      </w:r>
      <w:r w:rsidR="008C0819">
        <w:rPr>
          <w:rFonts w:hint="eastAsia"/>
          <w:u w:val="none"/>
          <w:lang w:eastAsia="zh-TW"/>
        </w:rPr>
        <w:t>個案編號：</w:t>
      </w:r>
    </w:p>
    <w:p w:rsidR="008C0819" w:rsidRDefault="008C0819">
      <w:pPr>
        <w:pStyle w:val="a3"/>
        <w:kinsoku w:val="0"/>
        <w:overflowPunct w:val="0"/>
        <w:spacing w:before="18"/>
        <w:rPr>
          <w:rFonts w:ascii="微軟正黑體" w:eastAsia="微軟正黑體" w:cs="微軟正黑體"/>
          <w:b/>
          <w:bCs/>
          <w:sz w:val="9"/>
          <w:szCs w:val="9"/>
          <w:lang w:eastAsia="zh-TW"/>
        </w:rPr>
      </w:pPr>
    </w:p>
    <w:p w:rsidR="008C0819" w:rsidRDefault="008C0819">
      <w:pPr>
        <w:pStyle w:val="a3"/>
        <w:kinsoku w:val="0"/>
        <w:overflowPunct w:val="0"/>
        <w:spacing w:before="72" w:line="223" w:lineRule="auto"/>
        <w:ind w:left="118" w:right="279"/>
        <w:jc w:val="both"/>
        <w:rPr>
          <w:lang w:eastAsia="zh-TW"/>
        </w:rPr>
      </w:pPr>
      <w:r>
        <w:rPr>
          <w:rFonts w:hint="eastAsia"/>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rsidR="008C0819" w:rsidRDefault="008C0819">
      <w:pPr>
        <w:pStyle w:val="a3"/>
        <w:tabs>
          <w:tab w:val="left" w:pos="2120"/>
        </w:tabs>
        <w:kinsoku w:val="0"/>
        <w:overflowPunct w:val="0"/>
        <w:spacing w:before="167"/>
        <w:ind w:left="118"/>
        <w:jc w:val="both"/>
        <w:rPr>
          <w:rFonts w:ascii="Times New Roman" w:cs="Times New Roman"/>
          <w:color w:val="0000FF"/>
        </w:rPr>
      </w:pPr>
      <w:r>
        <w:rPr>
          <w:rFonts w:ascii="微軟正黑體" w:eastAsia="微軟正黑體" w:cs="微軟正黑體" w:hint="eastAsia"/>
          <w:b/>
          <w:bCs/>
        </w:rPr>
        <w:t>公司名稱</w:t>
      </w:r>
      <w:r>
        <w:rPr>
          <w:rFonts w:ascii="微軟正黑體" w:eastAsia="微軟正黑體" w:cs="微軟正黑體"/>
          <w:b/>
          <w:bCs/>
          <w:spacing w:val="-3"/>
        </w:rPr>
        <w:t xml:space="preserve"> </w:t>
      </w:r>
      <w:r>
        <w:rPr>
          <w:rFonts w:ascii="Times New Roman" w:eastAsia="微軟正黑體" w:cs="Times New Roman"/>
          <w:b/>
          <w:bCs/>
        </w:rPr>
        <w:t>:</w:t>
      </w:r>
      <w:r>
        <w:rPr>
          <w:rFonts w:ascii="Times New Roman" w:eastAsia="微軟正黑體" w:cs="Times New Roman"/>
          <w:b/>
          <w:bCs/>
        </w:rPr>
        <w:tab/>
      </w:r>
      <w:r>
        <w:rPr>
          <w:rFonts w:hint="eastAsia"/>
          <w:color w:val="0000FF"/>
        </w:rPr>
        <w:t>英記茶莊集團有限公司</w:t>
      </w:r>
      <w:r>
        <w:rPr>
          <w:color w:val="0000FF"/>
          <w:spacing w:val="-4"/>
        </w:rPr>
        <w:t xml:space="preserve"> </w:t>
      </w:r>
      <w:r>
        <w:rPr>
          <w:rFonts w:ascii="Times New Roman" w:cs="Times New Roman"/>
          <w:color w:val="0000FF"/>
        </w:rPr>
        <w:t>(Ying</w:t>
      </w:r>
      <w:r>
        <w:rPr>
          <w:rFonts w:ascii="Times New Roman" w:cs="Times New Roman"/>
          <w:color w:val="0000FF"/>
          <w:spacing w:val="-4"/>
        </w:rPr>
        <w:t xml:space="preserve"> </w:t>
      </w:r>
      <w:proofErr w:type="spellStart"/>
      <w:r>
        <w:rPr>
          <w:rFonts w:ascii="Times New Roman" w:cs="Times New Roman"/>
          <w:color w:val="0000FF"/>
        </w:rPr>
        <w:t>Kee</w:t>
      </w:r>
      <w:proofErr w:type="spellEnd"/>
      <w:r>
        <w:rPr>
          <w:rFonts w:ascii="Times New Roman" w:cs="Times New Roman"/>
          <w:color w:val="0000FF"/>
          <w:spacing w:val="-4"/>
        </w:rPr>
        <w:t xml:space="preserve"> </w:t>
      </w:r>
      <w:r>
        <w:rPr>
          <w:rFonts w:ascii="Times New Roman" w:cs="Times New Roman"/>
          <w:color w:val="0000FF"/>
        </w:rPr>
        <w:t>Tea</w:t>
      </w:r>
      <w:r>
        <w:rPr>
          <w:rFonts w:ascii="Times New Roman" w:cs="Times New Roman"/>
          <w:color w:val="0000FF"/>
          <w:spacing w:val="-2"/>
        </w:rPr>
        <w:t xml:space="preserve"> </w:t>
      </w:r>
      <w:r>
        <w:rPr>
          <w:rFonts w:ascii="Times New Roman" w:cs="Times New Roman"/>
          <w:color w:val="0000FF"/>
        </w:rPr>
        <w:t>House</w:t>
      </w:r>
      <w:r>
        <w:rPr>
          <w:rFonts w:ascii="Times New Roman" w:cs="Times New Roman"/>
          <w:color w:val="0000FF"/>
          <w:spacing w:val="-2"/>
        </w:rPr>
        <w:t xml:space="preserve"> </w:t>
      </w:r>
      <w:r>
        <w:rPr>
          <w:rFonts w:ascii="Times New Roman" w:cs="Times New Roman"/>
          <w:color w:val="0000FF"/>
        </w:rPr>
        <w:t>Group</w:t>
      </w:r>
      <w:r>
        <w:rPr>
          <w:rFonts w:ascii="Times New Roman" w:cs="Times New Roman"/>
          <w:color w:val="0000FF"/>
          <w:spacing w:val="-2"/>
        </w:rPr>
        <w:t xml:space="preserve"> </w:t>
      </w:r>
      <w:r>
        <w:rPr>
          <w:rFonts w:ascii="Times New Roman" w:cs="Times New Roman"/>
          <w:color w:val="0000FF"/>
        </w:rPr>
        <w:t>Limited)</w:t>
      </w:r>
    </w:p>
    <w:p w:rsidR="008C0819" w:rsidRDefault="008C0819">
      <w:pPr>
        <w:pStyle w:val="a3"/>
        <w:kinsoku w:val="0"/>
        <w:overflowPunct w:val="0"/>
        <w:spacing w:before="4"/>
        <w:rPr>
          <w:rFonts w:ascii="Times New Roman" w:eastAsiaTheme="minorEastAsia" w:cs="Times New Roman"/>
          <w:sz w:val="11"/>
          <w:szCs w:val="11"/>
        </w:rPr>
      </w:pPr>
    </w:p>
    <w:p w:rsidR="008C0819" w:rsidRDefault="008C0819">
      <w:pPr>
        <w:pStyle w:val="a3"/>
        <w:kinsoku w:val="0"/>
        <w:overflowPunct w:val="0"/>
        <w:spacing w:before="5"/>
        <w:ind w:left="118"/>
        <w:rPr>
          <w:rFonts w:ascii="Times New Roman" w:eastAsia="微軟正黑體" w:cs="Times New Roman"/>
          <w:color w:val="0000FF"/>
          <w:lang w:eastAsia="zh-TW"/>
        </w:rPr>
      </w:pPr>
      <w:r>
        <w:rPr>
          <w:rFonts w:ascii="微軟正黑體" w:eastAsia="微軟正黑體" w:cs="微軟正黑體" w:hint="eastAsia"/>
          <w:b/>
          <w:bCs/>
          <w:lang w:eastAsia="zh-TW"/>
        </w:rPr>
        <w:t>證券代號（普通股）</w:t>
      </w:r>
      <w:r>
        <w:rPr>
          <w:rFonts w:ascii="Times New Roman" w:eastAsia="微軟正黑體" w:cs="Times New Roman"/>
          <w:b/>
          <w:bCs/>
          <w:spacing w:val="51"/>
          <w:lang w:eastAsia="zh-TW"/>
        </w:rPr>
        <w:t xml:space="preserve">: </w:t>
      </w:r>
      <w:r>
        <w:rPr>
          <w:rFonts w:ascii="Times New Roman" w:eastAsia="微軟正黑體" w:cs="Times New Roman"/>
          <w:color w:val="0000FF"/>
          <w:lang w:eastAsia="zh-TW"/>
        </w:rPr>
        <w:t>8241</w:t>
      </w:r>
    </w:p>
    <w:p w:rsidR="008C0819" w:rsidRDefault="008C0819">
      <w:pPr>
        <w:pStyle w:val="a3"/>
        <w:kinsoku w:val="0"/>
        <w:overflowPunct w:val="0"/>
        <w:spacing w:before="3"/>
        <w:rPr>
          <w:rFonts w:ascii="Times New Roman" w:eastAsiaTheme="minorEastAsia" w:cs="Times New Roman"/>
          <w:sz w:val="19"/>
          <w:szCs w:val="19"/>
          <w:lang w:eastAsia="zh-TW"/>
        </w:rPr>
      </w:pPr>
    </w:p>
    <w:p w:rsidR="008C0819" w:rsidRDefault="008C0819">
      <w:pPr>
        <w:pStyle w:val="a3"/>
        <w:kinsoku w:val="0"/>
        <w:overflowPunct w:val="0"/>
        <w:spacing w:line="223" w:lineRule="auto"/>
        <w:ind w:left="115" w:right="279"/>
        <w:rPr>
          <w:lang w:eastAsia="zh-TW"/>
        </w:rPr>
      </w:pPr>
      <w:r>
        <w:rPr>
          <w:rFonts w:hint="eastAsia"/>
          <w:lang w:eastAsia="zh-TW"/>
        </w:rPr>
        <w:t>本資料報表列載若干有關上述在香港聯合交易所有限公司（「交易所」）</w:t>
      </w:r>
      <w:r>
        <w:rPr>
          <w:rFonts w:ascii="Times New Roman" w:cs="Times New Roman"/>
          <w:lang w:eastAsia="zh-TW"/>
        </w:rPr>
        <w:t>GEM</w:t>
      </w:r>
      <w:r>
        <w:rPr>
          <w:rFonts w:hint="eastAsia"/>
          <w:lang w:eastAsia="zh-TW"/>
        </w:rPr>
        <w:t>（「</w:t>
      </w:r>
      <w:r>
        <w:rPr>
          <w:rFonts w:ascii="Times New Roman" w:cs="Times New Roman"/>
          <w:lang w:eastAsia="zh-TW"/>
        </w:rPr>
        <w:t>GEM</w:t>
      </w:r>
      <w:r>
        <w:rPr>
          <w:rFonts w:hint="eastAsia"/>
          <w:lang w:eastAsia="zh-TW"/>
        </w:rPr>
        <w:t>」）上市的公司（「該公司」）的資料。該等資料乃遵照香港聯合交易所有限公司《</w:t>
      </w:r>
      <w:r>
        <w:rPr>
          <w:rFonts w:ascii="Times New Roman" w:cs="Times New Roman"/>
          <w:lang w:eastAsia="zh-TW"/>
        </w:rPr>
        <w:t>GEM</w:t>
      </w:r>
      <w:r>
        <w:rPr>
          <w:rFonts w:ascii="Times New Roman" w:cs="Times New Roman"/>
          <w:spacing w:val="47"/>
          <w:lang w:eastAsia="zh-TW"/>
        </w:rPr>
        <w:t xml:space="preserve"> </w:t>
      </w:r>
      <w:r>
        <w:rPr>
          <w:rFonts w:hint="eastAsia"/>
          <w:lang w:eastAsia="zh-TW"/>
        </w:rPr>
        <w:t>證券上市規則》</w:t>
      </w:r>
    </w:p>
    <w:p w:rsidR="008C0819" w:rsidRDefault="008C0819">
      <w:pPr>
        <w:pStyle w:val="a3"/>
        <w:kinsoku w:val="0"/>
        <w:overflowPunct w:val="0"/>
        <w:spacing w:line="223" w:lineRule="auto"/>
        <w:ind w:left="115" w:right="280"/>
        <w:rPr>
          <w:lang w:eastAsia="zh-TW"/>
        </w:rPr>
      </w:pPr>
      <w:r>
        <w:rPr>
          <w:rFonts w:hint="eastAsia"/>
          <w:lang w:eastAsia="zh-TW"/>
        </w:rPr>
        <w:t>（「《</w:t>
      </w:r>
      <w:r>
        <w:rPr>
          <w:rFonts w:ascii="Times New Roman" w:cs="Times New Roman"/>
          <w:lang w:eastAsia="zh-TW"/>
        </w:rPr>
        <w:t>GEM</w:t>
      </w:r>
      <w:r>
        <w:rPr>
          <w:rFonts w:ascii="Times New Roman" w:cs="Times New Roman"/>
          <w:spacing w:val="46"/>
          <w:lang w:eastAsia="zh-TW"/>
        </w:rPr>
        <w:t xml:space="preserve"> </w:t>
      </w:r>
      <w:r>
        <w:rPr>
          <w:rFonts w:hint="eastAsia"/>
          <w:lang w:eastAsia="zh-TW"/>
        </w:rPr>
        <w:t>上市規則》」）的規定而提供，旨在向公眾提供有關該公司的資料。該等資料將會在</w:t>
      </w:r>
      <w:r>
        <w:rPr>
          <w:rFonts w:hint="eastAsia"/>
          <w:spacing w:val="-1"/>
          <w:lang w:eastAsia="zh-TW"/>
        </w:rPr>
        <w:t>互聯網的</w:t>
      </w:r>
      <w:r>
        <w:rPr>
          <w:spacing w:val="-1"/>
          <w:lang w:eastAsia="zh-TW"/>
        </w:rPr>
        <w:t xml:space="preserve"> </w:t>
      </w:r>
      <w:r>
        <w:rPr>
          <w:rFonts w:ascii="Times New Roman" w:cs="Times New Roman"/>
          <w:lang w:eastAsia="zh-TW"/>
        </w:rPr>
        <w:t>GEM</w:t>
      </w:r>
      <w:r>
        <w:rPr>
          <w:rFonts w:ascii="Times New Roman" w:cs="Times New Roman"/>
          <w:spacing w:val="-14"/>
          <w:lang w:eastAsia="zh-TW"/>
        </w:rPr>
        <w:t xml:space="preserve"> </w:t>
      </w:r>
      <w:r>
        <w:rPr>
          <w:rFonts w:hint="eastAsia"/>
          <w:lang w:eastAsia="zh-TW"/>
        </w:rPr>
        <w:t>網頁展示。本資料報表不應視作有關該公司及／或其證券的完整資料概要。</w:t>
      </w:r>
    </w:p>
    <w:p w:rsidR="008C0819" w:rsidRDefault="008C0819">
      <w:pPr>
        <w:pStyle w:val="a3"/>
        <w:kinsoku w:val="0"/>
        <w:overflowPunct w:val="0"/>
        <w:spacing w:before="5"/>
        <w:rPr>
          <w:sz w:val="17"/>
          <w:szCs w:val="17"/>
          <w:lang w:eastAsia="zh-TW"/>
        </w:rPr>
      </w:pPr>
    </w:p>
    <w:p w:rsidR="008C0819" w:rsidRDefault="008C0819">
      <w:pPr>
        <w:pStyle w:val="a3"/>
        <w:kinsoku w:val="0"/>
        <w:overflowPunct w:val="0"/>
        <w:ind w:left="115"/>
        <w:rPr>
          <w:color w:val="000000"/>
          <w:lang w:eastAsia="zh-TW"/>
        </w:rPr>
      </w:pPr>
      <w:r>
        <w:rPr>
          <w:rFonts w:hint="eastAsia"/>
          <w:lang w:eastAsia="zh-TW"/>
        </w:rPr>
        <w:t>本報表的資料乃於</w:t>
      </w:r>
      <w:r w:rsidR="004F71B5">
        <w:rPr>
          <w:lang w:eastAsia="zh-TW"/>
        </w:rPr>
        <w:t xml:space="preserve"> </w:t>
      </w:r>
      <w:r w:rsidR="004F71B5">
        <w:rPr>
          <w:color w:val="0000FF"/>
          <w:u w:val="dotted"/>
          <w:lang w:eastAsia="zh-TW"/>
        </w:rPr>
        <w:t>2021</w:t>
      </w:r>
      <w:r>
        <w:rPr>
          <w:rFonts w:hint="eastAsia"/>
          <w:color w:val="0000FF"/>
          <w:u w:val="dotted"/>
          <w:lang w:eastAsia="zh-TW"/>
        </w:rPr>
        <w:t>年</w:t>
      </w:r>
      <w:r w:rsidR="00081BD6">
        <w:rPr>
          <w:rFonts w:hint="eastAsia"/>
          <w:color w:val="0000FF"/>
          <w:u w:val="dotted"/>
          <w:lang w:eastAsia="zh-TW"/>
        </w:rPr>
        <w:t>10</w:t>
      </w:r>
      <w:r>
        <w:rPr>
          <w:rFonts w:hint="eastAsia"/>
          <w:color w:val="0000FF"/>
          <w:u w:val="dotted"/>
          <w:lang w:eastAsia="zh-TW"/>
        </w:rPr>
        <w:t>月</w:t>
      </w:r>
      <w:r w:rsidR="00081BD6">
        <w:rPr>
          <w:rFonts w:hint="eastAsia"/>
          <w:color w:val="0000FF"/>
          <w:u w:val="dotted"/>
          <w:lang w:eastAsia="zh-TW"/>
        </w:rPr>
        <w:t>6</w:t>
      </w:r>
      <w:r>
        <w:rPr>
          <w:rFonts w:hint="eastAsia"/>
          <w:color w:val="0000FF"/>
          <w:lang w:eastAsia="zh-TW"/>
        </w:rPr>
        <w:t>日</w:t>
      </w:r>
      <w:r>
        <w:rPr>
          <w:rFonts w:hint="eastAsia"/>
          <w:color w:val="000000"/>
          <w:lang w:eastAsia="zh-TW"/>
        </w:rPr>
        <w:t>更新。</w:t>
      </w:r>
    </w:p>
    <w:p w:rsidR="008C0819" w:rsidRDefault="008C0819">
      <w:pPr>
        <w:pStyle w:val="3"/>
        <w:numPr>
          <w:ilvl w:val="0"/>
          <w:numId w:val="2"/>
        </w:numPr>
        <w:tabs>
          <w:tab w:val="left" w:pos="382"/>
        </w:tabs>
        <w:kinsoku w:val="0"/>
        <w:overflowPunct w:val="0"/>
        <w:spacing w:before="156"/>
        <w:ind w:hanging="267"/>
        <w:rPr>
          <w:u w:val="none"/>
        </w:rPr>
      </w:pPr>
      <w:r>
        <w:rPr>
          <w:rFonts w:hint="eastAsia"/>
        </w:rPr>
        <w:t>一般資料</w:t>
      </w:r>
    </w:p>
    <w:p w:rsidR="008C0819" w:rsidRDefault="008C0819">
      <w:pPr>
        <w:pStyle w:val="a3"/>
        <w:kinsoku w:val="0"/>
        <w:overflowPunct w:val="0"/>
        <w:rPr>
          <w:rFonts w:ascii="微軟正黑體" w:eastAsia="微軟正黑體" w:cs="微軟正黑體"/>
          <w:b/>
          <w:bCs/>
          <w:sz w:val="7"/>
          <w:szCs w:val="7"/>
        </w:rPr>
      </w:pPr>
    </w:p>
    <w:p w:rsidR="008C0819" w:rsidRDefault="008C0819">
      <w:pPr>
        <w:pStyle w:val="a3"/>
        <w:tabs>
          <w:tab w:val="left" w:pos="4120"/>
          <w:tab w:val="left" w:pos="4420"/>
        </w:tabs>
        <w:kinsoku w:val="0"/>
        <w:overflowPunct w:val="0"/>
        <w:spacing w:before="77"/>
        <w:ind w:left="118"/>
        <w:rPr>
          <w:color w:val="0000FF"/>
        </w:rPr>
      </w:pPr>
      <w:r>
        <w:rPr>
          <w:rFonts w:hint="eastAsia"/>
        </w:rPr>
        <w:t>註冊成立地點</w:t>
      </w:r>
      <w:r>
        <w:tab/>
      </w:r>
      <w:r>
        <w:rPr>
          <w:rFonts w:ascii="Times New Roman" w:cs="Times New Roman"/>
        </w:rPr>
        <w:t>:</w:t>
      </w:r>
      <w:r>
        <w:rPr>
          <w:rFonts w:ascii="Times New Roman" w:cs="Times New Roman"/>
        </w:rPr>
        <w:tab/>
      </w:r>
      <w:r>
        <w:rPr>
          <w:rFonts w:hint="eastAsia"/>
          <w:color w:val="0000FF"/>
        </w:rPr>
        <w:t>香港</w:t>
      </w:r>
    </w:p>
    <w:p w:rsidR="008C0819" w:rsidRDefault="008C0819">
      <w:pPr>
        <w:pStyle w:val="a3"/>
        <w:kinsoku w:val="0"/>
        <w:overflowPunct w:val="0"/>
        <w:spacing w:before="6"/>
        <w:rPr>
          <w:sz w:val="16"/>
          <w:szCs w:val="16"/>
        </w:rPr>
      </w:pPr>
    </w:p>
    <w:p w:rsidR="008C0819" w:rsidRDefault="008C0819">
      <w:pPr>
        <w:pStyle w:val="a3"/>
        <w:tabs>
          <w:tab w:val="left" w:pos="4120"/>
          <w:tab w:val="left" w:pos="4420"/>
        </w:tabs>
        <w:kinsoku w:val="0"/>
        <w:overflowPunct w:val="0"/>
        <w:spacing w:before="1"/>
        <w:ind w:left="118"/>
        <w:rPr>
          <w:color w:val="0000FF"/>
        </w:rPr>
      </w:pPr>
      <w:r>
        <w:rPr>
          <w:rFonts w:hint="eastAsia"/>
        </w:rPr>
        <w:t>在</w:t>
      </w:r>
      <w:r>
        <w:rPr>
          <w:spacing w:val="-2"/>
        </w:rPr>
        <w:t xml:space="preserve"> </w:t>
      </w:r>
      <w:r>
        <w:rPr>
          <w:rFonts w:ascii="Times New Roman" w:cs="Times New Roman"/>
        </w:rPr>
        <w:t>GEM</w:t>
      </w:r>
      <w:r>
        <w:rPr>
          <w:rFonts w:ascii="Times New Roman" w:cs="Times New Roman"/>
          <w:spacing w:val="-12"/>
        </w:rPr>
        <w:t xml:space="preserve"> </w:t>
      </w:r>
      <w:r>
        <w:rPr>
          <w:rFonts w:hint="eastAsia"/>
        </w:rPr>
        <w:t>首次上市日期</w:t>
      </w:r>
      <w:r>
        <w:tab/>
      </w:r>
      <w:r>
        <w:rPr>
          <w:rFonts w:ascii="Times New Roman" w:cs="Times New Roman"/>
        </w:rPr>
        <w:t>:</w:t>
      </w:r>
      <w:r>
        <w:rPr>
          <w:rFonts w:ascii="Times New Roman" w:cs="Times New Roman"/>
        </w:rPr>
        <w:tab/>
      </w:r>
      <w:r w:rsidR="004F71B5">
        <w:rPr>
          <w:color w:val="0000FF"/>
        </w:rPr>
        <w:t>2018</w:t>
      </w:r>
      <w:r>
        <w:rPr>
          <w:rFonts w:hint="eastAsia"/>
          <w:color w:val="0000FF"/>
        </w:rPr>
        <w:t>年</w:t>
      </w:r>
      <w:r w:rsidR="004F71B5">
        <w:rPr>
          <w:color w:val="0000FF"/>
        </w:rPr>
        <w:t>4</w:t>
      </w:r>
      <w:r>
        <w:rPr>
          <w:rFonts w:hint="eastAsia"/>
          <w:color w:val="0000FF"/>
        </w:rPr>
        <w:t>月</w:t>
      </w:r>
      <w:r w:rsidR="004F71B5">
        <w:rPr>
          <w:color w:val="0000FF"/>
        </w:rPr>
        <w:t>16</w:t>
      </w:r>
      <w:r>
        <w:rPr>
          <w:rFonts w:hint="eastAsia"/>
          <w:color w:val="0000FF"/>
        </w:rPr>
        <w:t>日</w:t>
      </w:r>
    </w:p>
    <w:p w:rsidR="008C0819" w:rsidRDefault="008C0819">
      <w:pPr>
        <w:pStyle w:val="a3"/>
        <w:kinsoku w:val="0"/>
        <w:overflowPunct w:val="0"/>
        <w:rPr>
          <w:sz w:val="21"/>
          <w:szCs w:val="21"/>
        </w:rPr>
      </w:pPr>
    </w:p>
    <w:p w:rsidR="008C0819" w:rsidRDefault="008C0819">
      <w:pPr>
        <w:pStyle w:val="a3"/>
        <w:tabs>
          <w:tab w:val="left" w:pos="4120"/>
          <w:tab w:val="left" w:pos="4420"/>
        </w:tabs>
        <w:kinsoku w:val="0"/>
        <w:overflowPunct w:val="0"/>
        <w:spacing w:before="1"/>
        <w:ind w:left="118"/>
        <w:rPr>
          <w:color w:val="0000FF"/>
          <w:lang w:eastAsia="zh-TW"/>
        </w:rPr>
      </w:pPr>
      <w:r>
        <w:rPr>
          <w:rFonts w:hint="eastAsia"/>
          <w:lang w:eastAsia="zh-TW"/>
        </w:rPr>
        <w:t>保薦人名稱</w:t>
      </w:r>
      <w:r>
        <w:rPr>
          <w:lang w:eastAsia="zh-TW"/>
        </w:rPr>
        <w:tab/>
      </w:r>
      <w:r>
        <w:rPr>
          <w:rFonts w:ascii="Times New Roman" w:cs="Times New Roman"/>
          <w:lang w:eastAsia="zh-TW"/>
        </w:rPr>
        <w:t>:</w:t>
      </w:r>
      <w:r>
        <w:rPr>
          <w:rFonts w:ascii="Times New Roman" w:cs="Times New Roman"/>
          <w:lang w:eastAsia="zh-TW"/>
        </w:rPr>
        <w:tab/>
      </w:r>
      <w:r>
        <w:rPr>
          <w:rFonts w:hint="eastAsia"/>
          <w:color w:val="0000FF"/>
          <w:lang w:eastAsia="zh-TW"/>
        </w:rPr>
        <w:t>凱基金融亞洲有限公司</w:t>
      </w:r>
    </w:p>
    <w:p w:rsidR="008C0819" w:rsidRDefault="008C0819">
      <w:pPr>
        <w:pStyle w:val="a3"/>
        <w:tabs>
          <w:tab w:val="left" w:pos="4120"/>
          <w:tab w:val="left" w:pos="4420"/>
        </w:tabs>
        <w:kinsoku w:val="0"/>
        <w:overflowPunct w:val="0"/>
        <w:spacing w:before="150" w:line="368" w:lineRule="exact"/>
        <w:ind w:left="118"/>
        <w:rPr>
          <w:rFonts w:ascii="微軟正黑體" w:eastAsia="微軟正黑體" w:cs="微軟正黑體"/>
          <w:b/>
          <w:bCs/>
          <w:color w:val="0000FF"/>
          <w:lang w:eastAsia="zh-TW"/>
        </w:rPr>
      </w:pPr>
      <w:r>
        <w:rPr>
          <w:rFonts w:hint="eastAsia"/>
          <w:lang w:eastAsia="zh-TW"/>
        </w:rPr>
        <w:t>董事姓名</w:t>
      </w:r>
      <w:r>
        <w:rPr>
          <w:lang w:eastAsia="zh-TW"/>
        </w:rPr>
        <w:tab/>
      </w:r>
      <w:r>
        <w:rPr>
          <w:rFonts w:ascii="Times New Roman" w:cs="Times New Roman"/>
          <w:lang w:eastAsia="zh-TW"/>
        </w:rPr>
        <w:t>:</w:t>
      </w:r>
      <w:r>
        <w:rPr>
          <w:rFonts w:ascii="Times New Roman" w:cs="Times New Roman"/>
          <w:lang w:eastAsia="zh-TW"/>
        </w:rPr>
        <w:tab/>
      </w:r>
      <w:r>
        <w:rPr>
          <w:rFonts w:ascii="微軟正黑體" w:eastAsia="微軟正黑體" w:cs="微軟正黑體" w:hint="eastAsia"/>
          <w:b/>
          <w:bCs/>
          <w:color w:val="0000FF"/>
          <w:u w:val="single"/>
          <w:lang w:eastAsia="zh-TW"/>
        </w:rPr>
        <w:t>執行董事</w:t>
      </w:r>
      <w:bookmarkStart w:id="0" w:name="_GoBack"/>
      <w:bookmarkEnd w:id="0"/>
    </w:p>
    <w:p w:rsidR="008C0819" w:rsidRDefault="008C0819">
      <w:pPr>
        <w:pStyle w:val="a3"/>
        <w:tabs>
          <w:tab w:val="left" w:pos="4429"/>
        </w:tabs>
        <w:kinsoku w:val="0"/>
        <w:overflowPunct w:val="0"/>
        <w:spacing w:line="244" w:lineRule="exact"/>
        <w:ind w:left="118"/>
        <w:rPr>
          <w:color w:val="0000FF"/>
          <w:lang w:eastAsia="zh-TW"/>
        </w:rPr>
      </w:pPr>
      <w:proofErr w:type="gramStart"/>
      <w:r>
        <w:rPr>
          <w:rFonts w:hint="eastAsia"/>
          <w:w w:val="95"/>
          <w:sz w:val="23"/>
          <w:szCs w:val="23"/>
          <w:lang w:eastAsia="zh-TW"/>
        </w:rPr>
        <w:t>（</w:t>
      </w:r>
      <w:proofErr w:type="gramEnd"/>
      <w:r>
        <w:rPr>
          <w:rFonts w:hint="eastAsia"/>
          <w:w w:val="95"/>
          <w:sz w:val="23"/>
          <w:szCs w:val="23"/>
          <w:lang w:eastAsia="zh-TW"/>
        </w:rPr>
        <w:t>請列明董事的身份</w:t>
      </w:r>
      <w:r>
        <w:rPr>
          <w:spacing w:val="2"/>
          <w:w w:val="95"/>
          <w:sz w:val="23"/>
          <w:szCs w:val="23"/>
          <w:lang w:eastAsia="zh-TW"/>
        </w:rPr>
        <w:t xml:space="preserve"> </w:t>
      </w:r>
      <w:proofErr w:type="gramStart"/>
      <w:r>
        <w:rPr>
          <w:rFonts w:hint="eastAsia"/>
          <w:w w:val="95"/>
          <w:sz w:val="23"/>
          <w:szCs w:val="23"/>
          <w:lang w:eastAsia="zh-TW"/>
        </w:rPr>
        <w:t>─</w:t>
      </w:r>
      <w:proofErr w:type="gramEnd"/>
      <w:r>
        <w:rPr>
          <w:w w:val="95"/>
          <w:sz w:val="23"/>
          <w:szCs w:val="23"/>
          <w:lang w:eastAsia="zh-TW"/>
        </w:rPr>
        <w:tab/>
      </w:r>
      <w:r>
        <w:rPr>
          <w:rFonts w:hint="eastAsia"/>
          <w:color w:val="0000FF"/>
          <w:lang w:eastAsia="zh-TW"/>
        </w:rPr>
        <w:t>陳廣源</w:t>
      </w:r>
    </w:p>
    <w:p w:rsidR="008C0819" w:rsidRDefault="008C0819">
      <w:pPr>
        <w:pStyle w:val="a3"/>
        <w:tabs>
          <w:tab w:val="left" w:pos="4429"/>
        </w:tabs>
        <w:kinsoku w:val="0"/>
        <w:overflowPunct w:val="0"/>
        <w:spacing w:before="12" w:line="184" w:lineRule="auto"/>
        <w:ind w:left="4429" w:right="4714" w:hanging="4256"/>
        <w:rPr>
          <w:color w:val="0000FF"/>
          <w:spacing w:val="-5"/>
          <w:lang w:eastAsia="zh-TW"/>
        </w:rPr>
      </w:pPr>
      <w:r>
        <w:rPr>
          <w:rFonts w:hint="eastAsia"/>
          <w:w w:val="95"/>
          <w:sz w:val="23"/>
          <w:szCs w:val="23"/>
          <w:lang w:eastAsia="zh-TW"/>
        </w:rPr>
        <w:t>執行、非執行或獨立非執行</w:t>
      </w:r>
      <w:proofErr w:type="gramStart"/>
      <w:r>
        <w:rPr>
          <w:rFonts w:hint="eastAsia"/>
          <w:w w:val="95"/>
          <w:sz w:val="23"/>
          <w:szCs w:val="23"/>
          <w:lang w:eastAsia="zh-TW"/>
        </w:rPr>
        <w:t>）</w:t>
      </w:r>
      <w:proofErr w:type="gramEnd"/>
      <w:r>
        <w:rPr>
          <w:w w:val="95"/>
          <w:sz w:val="23"/>
          <w:szCs w:val="23"/>
          <w:lang w:eastAsia="zh-TW"/>
        </w:rPr>
        <w:tab/>
      </w:r>
      <w:r>
        <w:rPr>
          <w:rFonts w:hint="eastAsia"/>
          <w:color w:val="0000FF"/>
          <w:spacing w:val="-1"/>
          <w:lang w:eastAsia="zh-TW"/>
        </w:rPr>
        <w:t>陳</w:t>
      </w:r>
      <w:r>
        <w:rPr>
          <w:rFonts w:hint="eastAsia"/>
          <w:color w:val="0000FF"/>
          <w:lang w:eastAsia="zh-TW"/>
        </w:rPr>
        <w:t>樹源</w:t>
      </w:r>
      <w:r>
        <w:rPr>
          <w:rFonts w:hint="eastAsia"/>
          <w:color w:val="0000FF"/>
          <w:spacing w:val="-5"/>
          <w:lang w:eastAsia="zh-TW"/>
        </w:rPr>
        <w:t>陳根源</w:t>
      </w:r>
    </w:p>
    <w:p w:rsidR="008C0819" w:rsidRDefault="008C0819">
      <w:pPr>
        <w:pStyle w:val="a3"/>
        <w:kinsoku w:val="0"/>
        <w:overflowPunct w:val="0"/>
        <w:spacing w:before="178" w:line="206" w:lineRule="auto"/>
        <w:ind w:left="4420" w:right="3843"/>
        <w:rPr>
          <w:color w:val="0000FF"/>
          <w:lang w:eastAsia="zh-TW"/>
        </w:rPr>
      </w:pPr>
      <w:r>
        <w:rPr>
          <w:rFonts w:ascii="微軟正黑體" w:eastAsia="微軟正黑體" w:cs="微軟正黑體" w:hint="eastAsia"/>
          <w:b/>
          <w:bCs/>
          <w:color w:val="0000FF"/>
          <w:spacing w:val="-1"/>
          <w:u w:val="single"/>
          <w:lang w:eastAsia="zh-TW"/>
        </w:rPr>
        <w:t>獨立非執行董事</w:t>
      </w:r>
      <w:r>
        <w:rPr>
          <w:rFonts w:hint="eastAsia"/>
          <w:color w:val="0000FF"/>
          <w:lang w:eastAsia="zh-TW"/>
        </w:rPr>
        <w:t>邵梓銘</w:t>
      </w:r>
    </w:p>
    <w:p w:rsidR="008C0819" w:rsidRDefault="008C0819">
      <w:pPr>
        <w:pStyle w:val="a3"/>
        <w:kinsoku w:val="0"/>
        <w:overflowPunct w:val="0"/>
        <w:spacing w:before="8" w:line="223" w:lineRule="auto"/>
        <w:ind w:left="4420" w:right="4723"/>
        <w:rPr>
          <w:color w:val="0000FF"/>
          <w:spacing w:val="-5"/>
          <w:lang w:eastAsia="zh-TW"/>
        </w:rPr>
      </w:pPr>
      <w:r>
        <w:rPr>
          <w:rFonts w:hint="eastAsia"/>
          <w:color w:val="0000FF"/>
          <w:spacing w:val="-1"/>
          <w:lang w:eastAsia="zh-TW"/>
        </w:rPr>
        <w:t>李偉豪</w:t>
      </w:r>
      <w:r>
        <w:rPr>
          <w:rFonts w:hint="eastAsia"/>
          <w:color w:val="0000FF"/>
          <w:spacing w:val="-5"/>
          <w:lang w:eastAsia="zh-TW"/>
        </w:rPr>
        <w:t>王子聰</w:t>
      </w:r>
    </w:p>
    <w:p w:rsidR="008C0819" w:rsidRDefault="008C0819">
      <w:pPr>
        <w:pStyle w:val="a3"/>
        <w:kinsoku w:val="0"/>
        <w:overflowPunct w:val="0"/>
        <w:spacing w:before="8" w:line="223" w:lineRule="auto"/>
        <w:ind w:left="4420" w:right="4723"/>
        <w:rPr>
          <w:color w:val="0000FF"/>
          <w:spacing w:val="-5"/>
          <w:lang w:eastAsia="zh-TW"/>
        </w:rPr>
        <w:sectPr w:rsidR="008C0819">
          <w:headerReference w:type="default" r:id="rId9"/>
          <w:footerReference w:type="default" r:id="rId10"/>
          <w:headerReference w:type="first" r:id="rId11"/>
          <w:pgSz w:w="11910" w:h="16840"/>
          <w:pgMar w:top="1280" w:right="800" w:bottom="760" w:left="1300" w:header="463" w:footer="575" w:gutter="0"/>
          <w:pgNumType w:start="1"/>
          <w:cols w:space="720"/>
          <w:noEndnote/>
        </w:sectPr>
      </w:pPr>
    </w:p>
    <w:p w:rsidR="008C0819" w:rsidRDefault="008623B5">
      <w:pPr>
        <w:pStyle w:val="a3"/>
        <w:kinsoku w:val="0"/>
        <w:overflowPunct w:val="0"/>
        <w:spacing w:before="136" w:line="223" w:lineRule="auto"/>
        <w:ind w:left="118" w:right="8365"/>
        <w:rPr>
          <w:spacing w:val="-3"/>
          <w:lang w:eastAsia="zh-TW"/>
        </w:rPr>
      </w:pPr>
      <w:r>
        <w:rPr>
          <w:noProof/>
        </w:rPr>
        <w:lastRenderedPageBreak/>
        <mc:AlternateContent>
          <mc:Choice Requires="wps">
            <w:drawing>
              <wp:anchor distT="0" distB="0" distL="114300" distR="114300" simplePos="0" relativeHeight="251659264" behindDoc="0" locked="0" layoutInCell="0" allowOverlap="1" wp14:anchorId="5EC4FF0A" wp14:editId="4678FA73">
                <wp:simplePos x="0" y="0"/>
                <wp:positionH relativeFrom="page">
                  <wp:posOffset>1846580</wp:posOffset>
                </wp:positionH>
                <wp:positionV relativeFrom="page">
                  <wp:posOffset>873760</wp:posOffset>
                </wp:positionV>
                <wp:extent cx="5139690" cy="905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905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080"/>
                              <w:gridCol w:w="2208"/>
                              <w:gridCol w:w="1529"/>
                              <w:gridCol w:w="1280"/>
                            </w:tblGrid>
                            <w:tr w:rsidR="008C0819">
                              <w:trPr>
                                <w:trHeight w:val="940"/>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361" w:lineRule="exact"/>
                                    <w:ind w:left="200"/>
                                    <w:jc w:val="left"/>
                                    <w:rPr>
                                      <w:rFonts w:ascii="微軟正黑體" w:eastAsia="微軟正黑體" w:cs="微軟正黑體"/>
                                      <w:b/>
                                      <w:bCs/>
                                      <w:color w:val="0000FF"/>
                                      <w:sz w:val="22"/>
                                      <w:szCs w:val="22"/>
                                    </w:rPr>
                                  </w:pPr>
                                  <w:r>
                                    <w:rPr>
                                      <w:rFonts w:ascii="微軟正黑體" w:eastAsia="微軟正黑體" w:cs="微軟正黑體" w:hint="eastAsia"/>
                                      <w:b/>
                                      <w:bCs/>
                                      <w:color w:val="0000FF"/>
                                      <w:sz w:val="22"/>
                                      <w:szCs w:val="22"/>
                                    </w:rPr>
                                    <w:t>姓名╱名稱</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289" w:lineRule="exact"/>
                                    <w:ind w:right="227"/>
                                    <w:rPr>
                                      <w:rFonts w:ascii="微軟正黑體" w:eastAsia="微軟正黑體" w:cs="微軟正黑體"/>
                                      <w:b/>
                                      <w:bCs/>
                                      <w:color w:val="0000FF"/>
                                      <w:w w:val="105"/>
                                      <w:sz w:val="22"/>
                                      <w:szCs w:val="22"/>
                                    </w:rPr>
                                  </w:pPr>
                                  <w:r>
                                    <w:rPr>
                                      <w:rFonts w:ascii="微軟正黑體" w:eastAsia="微軟正黑體" w:cs="微軟正黑體" w:hint="eastAsia"/>
                                      <w:b/>
                                      <w:bCs/>
                                      <w:color w:val="0000FF"/>
                                      <w:w w:val="105"/>
                                      <w:sz w:val="22"/>
                                      <w:szCs w:val="22"/>
                                    </w:rPr>
                                    <w:t>身份╱權益性質</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229" w:lineRule="exact"/>
                                    <w:ind w:left="668"/>
                                    <w:jc w:val="left"/>
                                    <w:rPr>
                                      <w:rFonts w:ascii="微軟正黑體" w:eastAsia="微軟正黑體" w:cs="微軟正黑體"/>
                                      <w:b/>
                                      <w:bCs/>
                                      <w:color w:val="0000FF"/>
                                      <w:sz w:val="22"/>
                                      <w:szCs w:val="22"/>
                                      <w:lang w:eastAsia="zh-TW"/>
                                    </w:rPr>
                                  </w:pPr>
                                  <w:r>
                                    <w:rPr>
                                      <w:rFonts w:ascii="微軟正黑體" w:eastAsia="微軟正黑體" w:cs="微軟正黑體" w:hint="eastAsia"/>
                                      <w:b/>
                                      <w:bCs/>
                                      <w:color w:val="0000FF"/>
                                      <w:sz w:val="22"/>
                                      <w:szCs w:val="22"/>
                                      <w:lang w:eastAsia="zh-TW"/>
                                    </w:rPr>
                                    <w:t>持有／</w:t>
                                  </w:r>
                                </w:p>
                                <w:p w:rsidR="008C0819" w:rsidRDefault="008C0819">
                                  <w:pPr>
                                    <w:pStyle w:val="TableParagraph"/>
                                    <w:kinsoku w:val="0"/>
                                    <w:overflowPunct w:val="0"/>
                                    <w:spacing w:before="25" w:line="170" w:lineRule="auto"/>
                                    <w:ind w:left="227" w:right="195"/>
                                    <w:jc w:val="left"/>
                                    <w:rPr>
                                      <w:rFonts w:ascii="微軟正黑體" w:eastAsia="微軟正黑體" w:cs="微軟正黑體"/>
                                      <w:b/>
                                      <w:bCs/>
                                      <w:color w:val="0000FF"/>
                                      <w:spacing w:val="-3"/>
                                      <w:sz w:val="22"/>
                                      <w:szCs w:val="22"/>
                                      <w:lang w:eastAsia="zh-TW"/>
                                    </w:rPr>
                                  </w:pPr>
                                  <w:r>
                                    <w:rPr>
                                      <w:rFonts w:ascii="微軟正黑體" w:eastAsia="微軟正黑體" w:cs="微軟正黑體" w:hint="eastAsia"/>
                                      <w:b/>
                                      <w:bCs/>
                                      <w:color w:val="0000FF"/>
                                      <w:sz w:val="22"/>
                                      <w:szCs w:val="22"/>
                                      <w:lang w:eastAsia="zh-TW"/>
                                    </w:rPr>
                                    <w:t>擁有權益的</w:t>
                                  </w:r>
                                  <w:r>
                                    <w:rPr>
                                      <w:rFonts w:ascii="微軟正黑體" w:eastAsia="微軟正黑體" w:cs="微軟正黑體" w:hint="eastAsia"/>
                                      <w:b/>
                                      <w:bCs/>
                                      <w:color w:val="0000FF"/>
                                      <w:spacing w:val="-3"/>
                                      <w:sz w:val="22"/>
                                      <w:szCs w:val="22"/>
                                      <w:lang w:eastAsia="zh-TW"/>
                                    </w:rPr>
                                    <w:t>普通股數量</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229" w:lineRule="exact"/>
                                    <w:ind w:right="201"/>
                                    <w:rPr>
                                      <w:rFonts w:ascii="微軟正黑體" w:eastAsia="微軟正黑體" w:cs="微軟正黑體"/>
                                      <w:b/>
                                      <w:bCs/>
                                      <w:color w:val="0000FF"/>
                                      <w:sz w:val="22"/>
                                      <w:szCs w:val="22"/>
                                    </w:rPr>
                                  </w:pPr>
                                  <w:r>
                                    <w:rPr>
                                      <w:rFonts w:ascii="微軟正黑體" w:eastAsia="微軟正黑體" w:cs="微軟正黑體" w:hint="eastAsia"/>
                                      <w:b/>
                                      <w:bCs/>
                                      <w:color w:val="0000FF"/>
                                      <w:sz w:val="22"/>
                                      <w:szCs w:val="22"/>
                                    </w:rPr>
                                    <w:t>概約股權</w:t>
                                  </w:r>
                                </w:p>
                                <w:p w:rsidR="008C0819" w:rsidRDefault="008C0819">
                                  <w:pPr>
                                    <w:pStyle w:val="TableParagraph"/>
                                    <w:kinsoku w:val="0"/>
                                    <w:overflowPunct w:val="0"/>
                                    <w:spacing w:line="345" w:lineRule="exact"/>
                                    <w:ind w:right="201"/>
                                    <w:rPr>
                                      <w:rFonts w:ascii="微軟正黑體" w:eastAsia="微軟正黑體" w:cs="微軟正黑體"/>
                                      <w:b/>
                                      <w:bCs/>
                                      <w:color w:val="0000FF"/>
                                      <w:sz w:val="22"/>
                                      <w:szCs w:val="22"/>
                                    </w:rPr>
                                  </w:pPr>
                                  <w:r>
                                    <w:rPr>
                                      <w:rFonts w:ascii="微軟正黑體" w:eastAsia="微軟正黑體" w:cs="微軟正黑體" w:hint="eastAsia"/>
                                      <w:b/>
                                      <w:bCs/>
                                      <w:color w:val="0000FF"/>
                                      <w:sz w:val="22"/>
                                      <w:szCs w:val="22"/>
                                    </w:rPr>
                                    <w:t>百分比</w:t>
                                  </w:r>
                                </w:p>
                              </w:tc>
                            </w:tr>
                            <w:tr w:rsidR="008C0819">
                              <w:trPr>
                                <w:trHeight w:val="793"/>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47" w:line="244" w:lineRule="auto"/>
                                    <w:ind w:left="200" w:right="697"/>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Profit Ocean Enterprises</w:t>
                                  </w:r>
                                  <w:r>
                                    <w:rPr>
                                      <w:rFonts w:ascii="Times New Roman" w:eastAsiaTheme="minorEastAsia" w:cs="Times New Roman"/>
                                      <w:color w:val="0000FF"/>
                                      <w:spacing w:val="-53"/>
                                      <w:sz w:val="22"/>
                                      <w:szCs w:val="22"/>
                                    </w:rPr>
                                    <w:t xml:space="preserve"> </w:t>
                                  </w:r>
                                  <w:r>
                                    <w:rPr>
                                      <w:rFonts w:ascii="Times New Roman" w:eastAsiaTheme="minorEastAsia" w:cs="Times New Roman"/>
                                      <w:color w:val="0000FF"/>
                                      <w:sz w:val="22"/>
                                      <w:szCs w:val="22"/>
                                    </w:rPr>
                                    <w:t>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9"/>
                                    <w:ind w:left="229"/>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tc>
                              <w:tc>
                                <w:tcPr>
                                  <w:tcW w:w="1280" w:type="dxa"/>
                                  <w:tcBorders>
                                    <w:top w:val="none" w:sz="6" w:space="0" w:color="auto"/>
                                    <w:left w:val="none" w:sz="6" w:space="0" w:color="auto"/>
                                    <w:bottom w:val="none" w:sz="6" w:space="0" w:color="auto"/>
                                    <w:right w:val="none" w:sz="6" w:space="0" w:color="auto"/>
                                  </w:tcBorders>
                                </w:tcPr>
                                <w:p w:rsidR="008C0819" w:rsidRDefault="00081BD6" w:rsidP="00D245B5">
                                  <w:pPr>
                                    <w:pStyle w:val="TableParagraph"/>
                                    <w:kinsoku w:val="0"/>
                                    <w:overflowPunct w:val="0"/>
                                    <w:spacing w:before="139"/>
                                    <w:ind w:right="201"/>
                                    <w:rPr>
                                      <w:rFonts w:ascii="Times New Roman" w:eastAsiaTheme="minorEastAsia" w:cs="Times New Roman"/>
                                      <w:color w:val="0000FF"/>
                                      <w:sz w:val="22"/>
                                      <w:szCs w:val="22"/>
                                    </w:rPr>
                                  </w:pPr>
                                  <w:r w:rsidRPr="00081BD6">
                                    <w:rPr>
                                      <w:rFonts w:ascii="Times New Roman" w:eastAsiaTheme="minorEastAsia" w:cs="Times New Roman"/>
                                      <w:color w:val="0000FF"/>
                                      <w:sz w:val="22"/>
                                      <w:szCs w:val="22"/>
                                    </w:rPr>
                                    <w:t>74.70%</w:t>
                                  </w:r>
                                </w:p>
                              </w:tc>
                            </w:tr>
                            <w:tr w:rsidR="008C0819">
                              <w:trPr>
                                <w:trHeight w:val="783"/>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6"/>
                                    <w:ind w:left="200"/>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Coastal</w:t>
                                  </w:r>
                                  <w:r>
                                    <w:rPr>
                                      <w:rFonts w:ascii="Times New Roman" w:eastAsiaTheme="minorEastAsia" w:cs="Times New Roman"/>
                                      <w:color w:val="0000FF"/>
                                      <w:spacing w:val="-1"/>
                                      <w:sz w:val="22"/>
                                      <w:szCs w:val="22"/>
                                    </w:rPr>
                                    <w:t xml:space="preserve"> </w:t>
                                  </w:r>
                                  <w:r>
                                    <w:rPr>
                                      <w:rFonts w:ascii="Times New Roman" w:eastAsiaTheme="minorEastAsia" w:cs="Times New Roman"/>
                                      <w:color w:val="0000FF"/>
                                      <w:sz w:val="22"/>
                                      <w:szCs w:val="22"/>
                                    </w:rPr>
                                    <w:t>Lion</w:t>
                                  </w:r>
                                  <w:r>
                                    <w:rPr>
                                      <w:rFonts w:ascii="Times New Roman" w:eastAsiaTheme="minorEastAsia" w:cs="Times New Roman"/>
                                      <w:color w:val="0000FF"/>
                                      <w:spacing w:val="-1"/>
                                      <w:sz w:val="22"/>
                                      <w:szCs w:val="22"/>
                                    </w:rPr>
                                    <w:t xml:space="preserve"> </w:t>
                                  </w:r>
                                  <w:r>
                                    <w:rPr>
                                      <w:rFonts w:ascii="Times New Roman" w:eastAsiaTheme="minorEastAsia" w:cs="Times New Roman"/>
                                      <w:color w:val="0000FF"/>
                                      <w:sz w:val="22"/>
                                      <w:szCs w:val="22"/>
                                    </w:rPr>
                                    <w:t>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1"/>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6" w:line="245" w:lineRule="exact"/>
                                    <w:ind w:right="198"/>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26"/>
                                    <w:ind w:right="201"/>
                                    <w:rPr>
                                      <w:rFonts w:ascii="Times New Roman" w:eastAsiaTheme="minorEastAsia" w:cs="Times New Roman"/>
                                      <w:color w:val="0000FF"/>
                                      <w:sz w:val="22"/>
                                      <w:szCs w:val="22"/>
                                    </w:rPr>
                                  </w:pPr>
                                  <w:r w:rsidRPr="00081BD6">
                                    <w:rPr>
                                      <w:rFonts w:ascii="Times New Roman" w:eastAsiaTheme="minorEastAsia" w:cs="Times New Roman"/>
                                      <w:color w:val="0000FF"/>
                                      <w:sz w:val="22"/>
                                      <w:szCs w:val="22"/>
                                    </w:rPr>
                                    <w:t>74.70%</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left="200"/>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Wealth</w:t>
                                  </w:r>
                                  <w:r>
                                    <w:rPr>
                                      <w:rFonts w:ascii="Times New Roman" w:eastAsiaTheme="minorEastAsia" w:cs="Times New Roman"/>
                                      <w:color w:val="0000FF"/>
                                      <w:spacing w:val="-2"/>
                                      <w:sz w:val="22"/>
                                      <w:szCs w:val="22"/>
                                    </w:rPr>
                                    <w:t xml:space="preserve"> </w:t>
                                  </w:r>
                                  <w:r>
                                    <w:rPr>
                                      <w:rFonts w:ascii="Times New Roman" w:eastAsiaTheme="minorEastAsia" w:cs="Times New Roman"/>
                                      <w:color w:val="0000FF"/>
                                      <w:sz w:val="22"/>
                                      <w:szCs w:val="22"/>
                                    </w:rPr>
                                    <w:t>City</w:t>
                                  </w:r>
                                  <w:r>
                                    <w:rPr>
                                      <w:rFonts w:ascii="Times New Roman" w:eastAsiaTheme="minorEastAsia" w:cs="Times New Roman"/>
                                      <w:color w:val="0000FF"/>
                                      <w:spacing w:val="-5"/>
                                      <w:sz w:val="22"/>
                                      <w:szCs w:val="22"/>
                                    </w:rPr>
                                    <w:t xml:space="preserve"> </w:t>
                                  </w:r>
                                  <w:r>
                                    <w:rPr>
                                      <w:rFonts w:ascii="Times New Roman" w:eastAsiaTheme="minorEastAsia" w:cs="Times New Roman"/>
                                      <w:color w:val="0000FF"/>
                                      <w:sz w:val="22"/>
                                      <w:szCs w:val="22"/>
                                    </w:rPr>
                                    <w:t>Global 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8"/>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天景環球有限公司</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left="200"/>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Tri-Luck</w:t>
                                  </w:r>
                                  <w:r>
                                    <w:rPr>
                                      <w:rFonts w:ascii="Times New Roman" w:eastAsiaTheme="minorEastAsia" w:cs="Times New Roman"/>
                                      <w:color w:val="0000FF"/>
                                      <w:spacing w:val="-3"/>
                                      <w:sz w:val="22"/>
                                      <w:szCs w:val="22"/>
                                    </w:rPr>
                                    <w:t xml:space="preserve"> </w:t>
                                  </w:r>
                                  <w:r>
                                    <w:rPr>
                                      <w:rFonts w:ascii="Times New Roman" w:eastAsiaTheme="minorEastAsia" w:cs="Times New Roman"/>
                                      <w:color w:val="0000FF"/>
                                      <w:sz w:val="22"/>
                                      <w:szCs w:val="22"/>
                                    </w:rPr>
                                    <w:t>Investments</w:t>
                                  </w:r>
                                  <w:r>
                                    <w:rPr>
                                      <w:rFonts w:ascii="Times New Roman" w:eastAsiaTheme="minorEastAsia" w:cs="Times New Roman"/>
                                      <w:color w:val="0000FF"/>
                                      <w:spacing w:val="-1"/>
                                      <w:sz w:val="22"/>
                                      <w:szCs w:val="22"/>
                                    </w:rPr>
                                    <w:t xml:space="preserve"> </w:t>
                                  </w:r>
                                  <w:r>
                                    <w:rPr>
                                      <w:rFonts w:ascii="Times New Roman" w:eastAsiaTheme="minorEastAsia" w:cs="Times New Roman"/>
                                      <w:color w:val="0000FF"/>
                                      <w:sz w:val="22"/>
                                      <w:szCs w:val="22"/>
                                    </w:rPr>
                                    <w:t>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1"/>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陳廣源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8"/>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吳惠琳</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3)</w:t>
                                  </w:r>
                                </w:p>
                              </w:tc>
                              <w:tc>
                                <w:tcPr>
                                  <w:tcW w:w="1280" w:type="dxa"/>
                                  <w:tcBorders>
                                    <w:top w:val="none" w:sz="6" w:space="0" w:color="auto"/>
                                    <w:left w:val="none" w:sz="6" w:space="0" w:color="auto"/>
                                    <w:bottom w:val="none" w:sz="6" w:space="0" w:color="auto"/>
                                    <w:right w:val="none" w:sz="6" w:space="0" w:color="auto"/>
                                  </w:tcBorders>
                                </w:tcPr>
                                <w:p w:rsidR="008C0819" w:rsidRDefault="008C0819" w:rsidP="00D245B5">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r w:rsidR="008C0819">
                              <w:trPr>
                                <w:trHeight w:val="791"/>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陳根源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793"/>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陳瓊芝</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4)</w:t>
                                  </w:r>
                                </w:p>
                              </w:tc>
                              <w:tc>
                                <w:tcPr>
                                  <w:tcW w:w="1280" w:type="dxa"/>
                                  <w:tcBorders>
                                    <w:top w:val="none" w:sz="6" w:space="0" w:color="auto"/>
                                    <w:left w:val="none" w:sz="6" w:space="0" w:color="auto"/>
                                    <w:bottom w:val="none" w:sz="6" w:space="0" w:color="auto"/>
                                    <w:right w:val="none" w:sz="6" w:space="0" w:color="auto"/>
                                  </w:tcBorders>
                                </w:tcPr>
                                <w:p w:rsidR="008C0819" w:rsidRDefault="008C0819" w:rsidP="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陳樹源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布妙娟</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5)</w:t>
                                  </w:r>
                                </w:p>
                              </w:tc>
                              <w:tc>
                                <w:tcPr>
                                  <w:tcW w:w="1280" w:type="dxa"/>
                                  <w:tcBorders>
                                    <w:top w:val="none" w:sz="6" w:space="0" w:color="auto"/>
                                    <w:left w:val="none" w:sz="6" w:space="0" w:color="auto"/>
                                    <w:bottom w:val="none" w:sz="6" w:space="0" w:color="auto"/>
                                    <w:right w:val="none" w:sz="6" w:space="0" w:color="auto"/>
                                  </w:tcBorders>
                                </w:tcPr>
                                <w:p w:rsidR="008C0819" w:rsidRDefault="008C0819" w:rsidP="00D245B5">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r w:rsidR="008C0819">
                              <w:trPr>
                                <w:trHeight w:val="791"/>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陳達源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650"/>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朱敏</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251"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6)</w:t>
                                  </w:r>
                                </w:p>
                              </w:tc>
                              <w:tc>
                                <w:tcPr>
                                  <w:tcW w:w="1280" w:type="dxa"/>
                                  <w:tcBorders>
                                    <w:top w:val="none" w:sz="6" w:space="0" w:color="auto"/>
                                    <w:left w:val="none" w:sz="6" w:space="0" w:color="auto"/>
                                    <w:bottom w:val="none" w:sz="6" w:space="0" w:color="auto"/>
                                    <w:right w:val="none" w:sz="6" w:space="0" w:color="auto"/>
                                  </w:tcBorders>
                                </w:tcPr>
                                <w:p w:rsidR="008C0819" w:rsidRDefault="008C0819" w:rsidP="00D245B5">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bl>
                          <w:p w:rsidR="008C0819" w:rsidRDefault="008C0819">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4pt;margin-top:68.8pt;width:404.7pt;height:7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01rgIAAKo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080"/>
                        <w:gridCol w:w="2208"/>
                        <w:gridCol w:w="1529"/>
                        <w:gridCol w:w="1280"/>
                      </w:tblGrid>
                      <w:tr w:rsidR="008C0819">
                        <w:trPr>
                          <w:trHeight w:val="940"/>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361" w:lineRule="exact"/>
                              <w:ind w:left="200"/>
                              <w:jc w:val="left"/>
                              <w:rPr>
                                <w:rFonts w:ascii="微軟正黑體" w:eastAsia="微軟正黑體" w:cs="微軟正黑體"/>
                                <w:b/>
                                <w:bCs/>
                                <w:color w:val="0000FF"/>
                                <w:sz w:val="22"/>
                                <w:szCs w:val="22"/>
                              </w:rPr>
                            </w:pPr>
                            <w:r>
                              <w:rPr>
                                <w:rFonts w:ascii="微軟正黑體" w:eastAsia="微軟正黑體" w:cs="微軟正黑體" w:hint="eastAsia"/>
                                <w:b/>
                                <w:bCs/>
                                <w:color w:val="0000FF"/>
                                <w:sz w:val="22"/>
                                <w:szCs w:val="22"/>
                              </w:rPr>
                              <w:t>姓名╱名稱</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289" w:lineRule="exact"/>
                              <w:ind w:right="227"/>
                              <w:rPr>
                                <w:rFonts w:ascii="微軟正黑體" w:eastAsia="微軟正黑體" w:cs="微軟正黑體"/>
                                <w:b/>
                                <w:bCs/>
                                <w:color w:val="0000FF"/>
                                <w:w w:val="105"/>
                                <w:sz w:val="22"/>
                                <w:szCs w:val="22"/>
                              </w:rPr>
                            </w:pPr>
                            <w:r>
                              <w:rPr>
                                <w:rFonts w:ascii="微軟正黑體" w:eastAsia="微軟正黑體" w:cs="微軟正黑體" w:hint="eastAsia"/>
                                <w:b/>
                                <w:bCs/>
                                <w:color w:val="0000FF"/>
                                <w:w w:val="105"/>
                                <w:sz w:val="22"/>
                                <w:szCs w:val="22"/>
                              </w:rPr>
                              <w:t>身份╱權益性質</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229" w:lineRule="exact"/>
                              <w:ind w:left="668"/>
                              <w:jc w:val="left"/>
                              <w:rPr>
                                <w:rFonts w:ascii="微軟正黑體" w:eastAsia="微軟正黑體" w:cs="微軟正黑體"/>
                                <w:b/>
                                <w:bCs/>
                                <w:color w:val="0000FF"/>
                                <w:sz w:val="22"/>
                                <w:szCs w:val="22"/>
                                <w:lang w:eastAsia="zh-TW"/>
                              </w:rPr>
                            </w:pPr>
                            <w:r>
                              <w:rPr>
                                <w:rFonts w:ascii="微軟正黑體" w:eastAsia="微軟正黑體" w:cs="微軟正黑體" w:hint="eastAsia"/>
                                <w:b/>
                                <w:bCs/>
                                <w:color w:val="0000FF"/>
                                <w:sz w:val="22"/>
                                <w:szCs w:val="22"/>
                                <w:lang w:eastAsia="zh-TW"/>
                              </w:rPr>
                              <w:t>持有／</w:t>
                            </w:r>
                          </w:p>
                          <w:p w:rsidR="008C0819" w:rsidRDefault="008C0819">
                            <w:pPr>
                              <w:pStyle w:val="TableParagraph"/>
                              <w:kinsoku w:val="0"/>
                              <w:overflowPunct w:val="0"/>
                              <w:spacing w:before="25" w:line="170" w:lineRule="auto"/>
                              <w:ind w:left="227" w:right="195"/>
                              <w:jc w:val="left"/>
                              <w:rPr>
                                <w:rFonts w:ascii="微軟正黑體" w:eastAsia="微軟正黑體" w:cs="微軟正黑體"/>
                                <w:b/>
                                <w:bCs/>
                                <w:color w:val="0000FF"/>
                                <w:spacing w:val="-3"/>
                                <w:sz w:val="22"/>
                                <w:szCs w:val="22"/>
                                <w:lang w:eastAsia="zh-TW"/>
                              </w:rPr>
                            </w:pPr>
                            <w:r>
                              <w:rPr>
                                <w:rFonts w:ascii="微軟正黑體" w:eastAsia="微軟正黑體" w:cs="微軟正黑體" w:hint="eastAsia"/>
                                <w:b/>
                                <w:bCs/>
                                <w:color w:val="0000FF"/>
                                <w:sz w:val="22"/>
                                <w:szCs w:val="22"/>
                                <w:lang w:eastAsia="zh-TW"/>
                              </w:rPr>
                              <w:t>擁有權益的</w:t>
                            </w:r>
                            <w:r>
                              <w:rPr>
                                <w:rFonts w:ascii="微軟正黑體" w:eastAsia="微軟正黑體" w:cs="微軟正黑體" w:hint="eastAsia"/>
                                <w:b/>
                                <w:bCs/>
                                <w:color w:val="0000FF"/>
                                <w:spacing w:val="-3"/>
                                <w:sz w:val="22"/>
                                <w:szCs w:val="22"/>
                                <w:lang w:eastAsia="zh-TW"/>
                              </w:rPr>
                              <w:t>普通股數量</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line="229" w:lineRule="exact"/>
                              <w:ind w:right="201"/>
                              <w:rPr>
                                <w:rFonts w:ascii="微軟正黑體" w:eastAsia="微軟正黑體" w:cs="微軟正黑體"/>
                                <w:b/>
                                <w:bCs/>
                                <w:color w:val="0000FF"/>
                                <w:sz w:val="22"/>
                                <w:szCs w:val="22"/>
                              </w:rPr>
                            </w:pPr>
                            <w:r>
                              <w:rPr>
                                <w:rFonts w:ascii="微軟正黑體" w:eastAsia="微軟正黑體" w:cs="微軟正黑體" w:hint="eastAsia"/>
                                <w:b/>
                                <w:bCs/>
                                <w:color w:val="0000FF"/>
                                <w:sz w:val="22"/>
                                <w:szCs w:val="22"/>
                              </w:rPr>
                              <w:t>概約股權</w:t>
                            </w:r>
                          </w:p>
                          <w:p w:rsidR="008C0819" w:rsidRDefault="008C0819">
                            <w:pPr>
                              <w:pStyle w:val="TableParagraph"/>
                              <w:kinsoku w:val="0"/>
                              <w:overflowPunct w:val="0"/>
                              <w:spacing w:line="345" w:lineRule="exact"/>
                              <w:ind w:right="201"/>
                              <w:rPr>
                                <w:rFonts w:ascii="微軟正黑體" w:eastAsia="微軟正黑體" w:cs="微軟正黑體"/>
                                <w:b/>
                                <w:bCs/>
                                <w:color w:val="0000FF"/>
                                <w:sz w:val="22"/>
                                <w:szCs w:val="22"/>
                              </w:rPr>
                            </w:pPr>
                            <w:r>
                              <w:rPr>
                                <w:rFonts w:ascii="微軟正黑體" w:eastAsia="微軟正黑體" w:cs="微軟正黑體" w:hint="eastAsia"/>
                                <w:b/>
                                <w:bCs/>
                                <w:color w:val="0000FF"/>
                                <w:sz w:val="22"/>
                                <w:szCs w:val="22"/>
                              </w:rPr>
                              <w:t>百分比</w:t>
                            </w:r>
                          </w:p>
                        </w:tc>
                      </w:tr>
                      <w:tr w:rsidR="008C0819">
                        <w:trPr>
                          <w:trHeight w:val="793"/>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47" w:line="244" w:lineRule="auto"/>
                              <w:ind w:left="200" w:right="697"/>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Profit Ocean Enterprises</w:t>
                            </w:r>
                            <w:r>
                              <w:rPr>
                                <w:rFonts w:ascii="Times New Roman" w:eastAsiaTheme="minorEastAsia" w:cs="Times New Roman"/>
                                <w:color w:val="0000FF"/>
                                <w:spacing w:val="-53"/>
                                <w:sz w:val="22"/>
                                <w:szCs w:val="22"/>
                              </w:rPr>
                              <w:t xml:space="preserve"> </w:t>
                            </w:r>
                            <w:r>
                              <w:rPr>
                                <w:rFonts w:ascii="Times New Roman" w:eastAsiaTheme="minorEastAsia" w:cs="Times New Roman"/>
                                <w:color w:val="0000FF"/>
                                <w:sz w:val="22"/>
                                <w:szCs w:val="22"/>
                              </w:rPr>
                              <w:t>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9"/>
                              <w:ind w:left="229"/>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tc>
                        <w:tc>
                          <w:tcPr>
                            <w:tcW w:w="1280" w:type="dxa"/>
                            <w:tcBorders>
                              <w:top w:val="none" w:sz="6" w:space="0" w:color="auto"/>
                              <w:left w:val="none" w:sz="6" w:space="0" w:color="auto"/>
                              <w:bottom w:val="none" w:sz="6" w:space="0" w:color="auto"/>
                              <w:right w:val="none" w:sz="6" w:space="0" w:color="auto"/>
                            </w:tcBorders>
                          </w:tcPr>
                          <w:p w:rsidR="008C0819" w:rsidRDefault="00081BD6" w:rsidP="00D245B5">
                            <w:pPr>
                              <w:pStyle w:val="TableParagraph"/>
                              <w:kinsoku w:val="0"/>
                              <w:overflowPunct w:val="0"/>
                              <w:spacing w:before="139"/>
                              <w:ind w:right="201"/>
                              <w:rPr>
                                <w:rFonts w:ascii="Times New Roman" w:eastAsiaTheme="minorEastAsia" w:cs="Times New Roman"/>
                                <w:color w:val="0000FF"/>
                                <w:sz w:val="22"/>
                                <w:szCs w:val="22"/>
                              </w:rPr>
                            </w:pPr>
                            <w:r w:rsidRPr="00081BD6">
                              <w:rPr>
                                <w:rFonts w:ascii="Times New Roman" w:eastAsiaTheme="minorEastAsia" w:cs="Times New Roman"/>
                                <w:color w:val="0000FF"/>
                                <w:sz w:val="22"/>
                                <w:szCs w:val="22"/>
                              </w:rPr>
                              <w:t>74.70%</w:t>
                            </w:r>
                          </w:p>
                        </w:tc>
                      </w:tr>
                      <w:tr w:rsidR="008C0819">
                        <w:trPr>
                          <w:trHeight w:val="783"/>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6"/>
                              <w:ind w:left="200"/>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Coastal</w:t>
                            </w:r>
                            <w:r>
                              <w:rPr>
                                <w:rFonts w:ascii="Times New Roman" w:eastAsiaTheme="minorEastAsia" w:cs="Times New Roman"/>
                                <w:color w:val="0000FF"/>
                                <w:spacing w:val="-1"/>
                                <w:sz w:val="22"/>
                                <w:szCs w:val="22"/>
                              </w:rPr>
                              <w:t xml:space="preserve"> </w:t>
                            </w:r>
                            <w:r>
                              <w:rPr>
                                <w:rFonts w:ascii="Times New Roman" w:eastAsiaTheme="minorEastAsia" w:cs="Times New Roman"/>
                                <w:color w:val="0000FF"/>
                                <w:sz w:val="22"/>
                                <w:szCs w:val="22"/>
                              </w:rPr>
                              <w:t>Lion</w:t>
                            </w:r>
                            <w:r>
                              <w:rPr>
                                <w:rFonts w:ascii="Times New Roman" w:eastAsiaTheme="minorEastAsia" w:cs="Times New Roman"/>
                                <w:color w:val="0000FF"/>
                                <w:spacing w:val="-1"/>
                                <w:sz w:val="22"/>
                                <w:szCs w:val="22"/>
                              </w:rPr>
                              <w:t xml:space="preserve"> </w:t>
                            </w:r>
                            <w:r>
                              <w:rPr>
                                <w:rFonts w:ascii="Times New Roman" w:eastAsiaTheme="minorEastAsia" w:cs="Times New Roman"/>
                                <w:color w:val="0000FF"/>
                                <w:sz w:val="22"/>
                                <w:szCs w:val="22"/>
                              </w:rPr>
                              <w:t>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1"/>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6" w:line="245" w:lineRule="exact"/>
                              <w:ind w:right="198"/>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26"/>
                              <w:ind w:right="201"/>
                              <w:rPr>
                                <w:rFonts w:ascii="Times New Roman" w:eastAsiaTheme="minorEastAsia" w:cs="Times New Roman"/>
                                <w:color w:val="0000FF"/>
                                <w:sz w:val="22"/>
                                <w:szCs w:val="22"/>
                              </w:rPr>
                            </w:pPr>
                            <w:r w:rsidRPr="00081BD6">
                              <w:rPr>
                                <w:rFonts w:ascii="Times New Roman" w:eastAsiaTheme="minorEastAsia" w:cs="Times New Roman"/>
                                <w:color w:val="0000FF"/>
                                <w:sz w:val="22"/>
                                <w:szCs w:val="22"/>
                              </w:rPr>
                              <w:t>74.70%</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left="200"/>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Wealth</w:t>
                            </w:r>
                            <w:r>
                              <w:rPr>
                                <w:rFonts w:ascii="Times New Roman" w:eastAsiaTheme="minorEastAsia" w:cs="Times New Roman"/>
                                <w:color w:val="0000FF"/>
                                <w:spacing w:val="-2"/>
                                <w:sz w:val="22"/>
                                <w:szCs w:val="22"/>
                              </w:rPr>
                              <w:t xml:space="preserve"> </w:t>
                            </w:r>
                            <w:r>
                              <w:rPr>
                                <w:rFonts w:ascii="Times New Roman" w:eastAsiaTheme="minorEastAsia" w:cs="Times New Roman"/>
                                <w:color w:val="0000FF"/>
                                <w:sz w:val="22"/>
                                <w:szCs w:val="22"/>
                              </w:rPr>
                              <w:t>City</w:t>
                            </w:r>
                            <w:r>
                              <w:rPr>
                                <w:rFonts w:ascii="Times New Roman" w:eastAsiaTheme="minorEastAsia" w:cs="Times New Roman"/>
                                <w:color w:val="0000FF"/>
                                <w:spacing w:val="-5"/>
                                <w:sz w:val="22"/>
                                <w:szCs w:val="22"/>
                              </w:rPr>
                              <w:t xml:space="preserve"> </w:t>
                            </w:r>
                            <w:r>
                              <w:rPr>
                                <w:rFonts w:ascii="Times New Roman" w:eastAsiaTheme="minorEastAsia" w:cs="Times New Roman"/>
                                <w:color w:val="0000FF"/>
                                <w:sz w:val="22"/>
                                <w:szCs w:val="22"/>
                              </w:rPr>
                              <w:t>Global 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8"/>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天景環球有限公司</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left="200"/>
                              <w:jc w:val="left"/>
                              <w:rPr>
                                <w:rFonts w:ascii="Times New Roman" w:eastAsiaTheme="minorEastAsia" w:cs="Times New Roman"/>
                                <w:color w:val="0000FF"/>
                                <w:sz w:val="22"/>
                                <w:szCs w:val="22"/>
                              </w:rPr>
                            </w:pPr>
                            <w:r>
                              <w:rPr>
                                <w:rFonts w:ascii="Times New Roman" w:eastAsiaTheme="minorEastAsia" w:cs="Times New Roman"/>
                                <w:color w:val="0000FF"/>
                                <w:sz w:val="22"/>
                                <w:szCs w:val="22"/>
                              </w:rPr>
                              <w:t>Tri-Luck</w:t>
                            </w:r>
                            <w:r>
                              <w:rPr>
                                <w:rFonts w:ascii="Times New Roman" w:eastAsiaTheme="minorEastAsia" w:cs="Times New Roman"/>
                                <w:color w:val="0000FF"/>
                                <w:spacing w:val="-3"/>
                                <w:sz w:val="22"/>
                                <w:szCs w:val="22"/>
                              </w:rPr>
                              <w:t xml:space="preserve"> </w:t>
                            </w:r>
                            <w:r>
                              <w:rPr>
                                <w:rFonts w:ascii="Times New Roman" w:eastAsiaTheme="minorEastAsia" w:cs="Times New Roman"/>
                                <w:color w:val="0000FF"/>
                                <w:sz w:val="22"/>
                                <w:szCs w:val="22"/>
                              </w:rPr>
                              <w:t>Investments</w:t>
                            </w:r>
                            <w:r>
                              <w:rPr>
                                <w:rFonts w:ascii="Times New Roman" w:eastAsiaTheme="minorEastAsia" w:cs="Times New Roman"/>
                                <w:color w:val="0000FF"/>
                                <w:spacing w:val="-1"/>
                                <w:sz w:val="22"/>
                                <w:szCs w:val="22"/>
                              </w:rPr>
                              <w:t xml:space="preserve"> </w:t>
                            </w:r>
                            <w:r>
                              <w:rPr>
                                <w:rFonts w:ascii="Times New Roman" w:eastAsiaTheme="minorEastAsia" w:cs="Times New Roman"/>
                                <w:color w:val="0000FF"/>
                                <w:sz w:val="22"/>
                                <w:szCs w:val="22"/>
                              </w:rPr>
                              <w:t>Limited</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1"/>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陳廣源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8"/>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吳惠琳</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3)</w:t>
                            </w:r>
                          </w:p>
                        </w:tc>
                        <w:tc>
                          <w:tcPr>
                            <w:tcW w:w="1280" w:type="dxa"/>
                            <w:tcBorders>
                              <w:top w:val="none" w:sz="6" w:space="0" w:color="auto"/>
                              <w:left w:val="none" w:sz="6" w:space="0" w:color="auto"/>
                              <w:bottom w:val="none" w:sz="6" w:space="0" w:color="auto"/>
                              <w:right w:val="none" w:sz="6" w:space="0" w:color="auto"/>
                            </w:tcBorders>
                          </w:tcPr>
                          <w:p w:rsidR="008C0819" w:rsidRDefault="008C0819" w:rsidP="00D245B5">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r w:rsidR="008C0819">
                        <w:trPr>
                          <w:trHeight w:val="791"/>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陳根源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5"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4"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793"/>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left="200"/>
                              <w:jc w:val="left"/>
                              <w:rPr>
                                <w:color w:val="0000FF"/>
                                <w:sz w:val="22"/>
                                <w:szCs w:val="22"/>
                              </w:rPr>
                            </w:pPr>
                            <w:r>
                              <w:rPr>
                                <w:rFonts w:hint="eastAsia"/>
                                <w:color w:val="0000FF"/>
                                <w:sz w:val="22"/>
                                <w:szCs w:val="22"/>
                              </w:rPr>
                              <w:t>陳瓊芝</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9"/>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4"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4)</w:t>
                            </w:r>
                          </w:p>
                        </w:tc>
                        <w:tc>
                          <w:tcPr>
                            <w:tcW w:w="1280" w:type="dxa"/>
                            <w:tcBorders>
                              <w:top w:val="none" w:sz="6" w:space="0" w:color="auto"/>
                              <w:left w:val="none" w:sz="6" w:space="0" w:color="auto"/>
                              <w:bottom w:val="none" w:sz="6" w:space="0" w:color="auto"/>
                              <w:right w:val="none" w:sz="6" w:space="0" w:color="auto"/>
                            </w:tcBorders>
                          </w:tcPr>
                          <w:p w:rsidR="008C0819" w:rsidRDefault="008C0819" w:rsidP="00081BD6">
                            <w:pPr>
                              <w:pStyle w:val="TableParagraph"/>
                              <w:kinsoku w:val="0"/>
                              <w:overflowPunct w:val="0"/>
                              <w:spacing w:before="134"/>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陳樹源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布妙娟</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5)</w:t>
                            </w:r>
                          </w:p>
                        </w:tc>
                        <w:tc>
                          <w:tcPr>
                            <w:tcW w:w="1280" w:type="dxa"/>
                            <w:tcBorders>
                              <w:top w:val="none" w:sz="6" w:space="0" w:color="auto"/>
                              <w:left w:val="none" w:sz="6" w:space="0" w:color="auto"/>
                              <w:bottom w:val="none" w:sz="6" w:space="0" w:color="auto"/>
                              <w:right w:val="none" w:sz="6" w:space="0" w:color="auto"/>
                            </w:tcBorders>
                          </w:tcPr>
                          <w:p w:rsidR="008C0819" w:rsidRDefault="008C0819" w:rsidP="00D245B5">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r w:rsidR="008C0819">
                        <w:trPr>
                          <w:trHeight w:val="791"/>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陳達源</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於受控法團的權益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270,000,000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1)</w:t>
                            </w:r>
                          </w:p>
                        </w:tc>
                        <w:tc>
                          <w:tcPr>
                            <w:tcW w:w="1280" w:type="dxa"/>
                            <w:tcBorders>
                              <w:top w:val="none" w:sz="6" w:space="0" w:color="auto"/>
                              <w:left w:val="none" w:sz="6" w:space="0" w:color="auto"/>
                              <w:bottom w:val="none" w:sz="6" w:space="0" w:color="auto"/>
                              <w:right w:val="none" w:sz="6" w:space="0" w:color="auto"/>
                            </w:tcBorders>
                          </w:tcPr>
                          <w:p w:rsidR="008C0819" w:rsidRDefault="00081BD6">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imes New Roman" w:cs="Times New Roman"/>
                                <w:color w:val="0000FF"/>
                                <w:sz w:val="22"/>
                                <w:szCs w:val="22"/>
                              </w:rPr>
                              <w:t>74.</w:t>
                            </w:r>
                            <w:r>
                              <w:rPr>
                                <w:rFonts w:ascii="Times New Roman" w:eastAsiaTheme="minorEastAsia" w:cs="Times New Roman" w:hint="eastAsia"/>
                                <w:color w:val="0000FF"/>
                                <w:sz w:val="22"/>
                                <w:szCs w:val="22"/>
                                <w:lang w:eastAsia="zh-HK"/>
                              </w:rPr>
                              <w:t>70</w:t>
                            </w:r>
                            <w:r w:rsidR="008C0819">
                              <w:rPr>
                                <w:rFonts w:ascii="Times New Roman" w:eastAsiaTheme="minorEastAsia" w:cs="Times New Roman"/>
                                <w:color w:val="0000FF"/>
                                <w:sz w:val="22"/>
                                <w:szCs w:val="22"/>
                              </w:rPr>
                              <w:t>%</w:t>
                            </w:r>
                          </w:p>
                        </w:tc>
                      </w:tr>
                      <w:tr w:rsidR="008C0819">
                        <w:trPr>
                          <w:trHeight w:val="792"/>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jc w:val="left"/>
                              <w:rPr>
                                <w:rFonts w:ascii="Times New Roman" w:eastAsiaTheme="minorEastAsia" w:cs="Times New Roman"/>
                                <w:sz w:val="20"/>
                                <w:szCs w:val="20"/>
                              </w:rPr>
                            </w:pP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實益擁有人</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3,200,000</w:t>
                            </w:r>
                          </w:p>
                          <w:p w:rsidR="008C0819" w:rsidRDefault="008C0819">
                            <w:pPr>
                              <w:pStyle w:val="TableParagraph"/>
                              <w:kinsoku w:val="0"/>
                              <w:overflowPunct w:val="0"/>
                              <w:spacing w:line="315"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2)</w:t>
                            </w:r>
                          </w:p>
                        </w:tc>
                        <w:tc>
                          <w:tcPr>
                            <w:tcW w:w="12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ind w:right="202"/>
                              <w:rPr>
                                <w:rFonts w:ascii="Times New Roman" w:eastAsiaTheme="minorEastAsia" w:cs="Times New Roman"/>
                                <w:color w:val="0000FF"/>
                                <w:sz w:val="22"/>
                                <w:szCs w:val="22"/>
                              </w:rPr>
                            </w:pPr>
                            <w:r>
                              <w:rPr>
                                <w:rFonts w:ascii="Times New Roman" w:eastAsiaTheme="minorEastAsia" w:cs="Times New Roman"/>
                                <w:color w:val="0000FF"/>
                                <w:sz w:val="22"/>
                                <w:szCs w:val="22"/>
                              </w:rPr>
                              <w:t>0.89%</w:t>
                            </w:r>
                          </w:p>
                        </w:tc>
                      </w:tr>
                      <w:tr w:rsidR="008C0819">
                        <w:trPr>
                          <w:trHeight w:val="650"/>
                        </w:trPr>
                        <w:tc>
                          <w:tcPr>
                            <w:tcW w:w="3080"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left="200"/>
                              <w:jc w:val="left"/>
                              <w:rPr>
                                <w:color w:val="0000FF"/>
                                <w:sz w:val="22"/>
                                <w:szCs w:val="22"/>
                              </w:rPr>
                            </w:pPr>
                            <w:r>
                              <w:rPr>
                                <w:rFonts w:hint="eastAsia"/>
                                <w:color w:val="0000FF"/>
                                <w:sz w:val="22"/>
                                <w:szCs w:val="22"/>
                              </w:rPr>
                              <w:t>朱敏</w:t>
                            </w:r>
                          </w:p>
                        </w:tc>
                        <w:tc>
                          <w:tcPr>
                            <w:tcW w:w="2208"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28"/>
                              <w:ind w:right="227"/>
                              <w:rPr>
                                <w:color w:val="0000FF"/>
                                <w:sz w:val="22"/>
                                <w:szCs w:val="22"/>
                              </w:rPr>
                            </w:pPr>
                            <w:r>
                              <w:rPr>
                                <w:rFonts w:hint="eastAsia"/>
                                <w:color w:val="0000FF"/>
                                <w:sz w:val="22"/>
                                <w:szCs w:val="22"/>
                              </w:rPr>
                              <w:t>配偶權益</w:t>
                            </w:r>
                          </w:p>
                        </w:tc>
                        <w:tc>
                          <w:tcPr>
                            <w:tcW w:w="1529" w:type="dxa"/>
                            <w:tcBorders>
                              <w:top w:val="none" w:sz="6" w:space="0" w:color="auto"/>
                              <w:left w:val="none" w:sz="6" w:space="0" w:color="auto"/>
                              <w:bottom w:val="none" w:sz="6" w:space="0" w:color="auto"/>
                              <w:right w:val="none" w:sz="6" w:space="0" w:color="auto"/>
                            </w:tcBorders>
                          </w:tcPr>
                          <w:p w:rsidR="008C0819" w:rsidRDefault="008C0819">
                            <w:pPr>
                              <w:pStyle w:val="TableParagraph"/>
                              <w:kinsoku w:val="0"/>
                              <w:overflowPunct w:val="0"/>
                              <w:spacing w:before="133" w:line="246" w:lineRule="exact"/>
                              <w:ind w:right="195"/>
                              <w:rPr>
                                <w:rFonts w:ascii="Times New Roman" w:eastAsiaTheme="minorEastAsia" w:cs="Times New Roman"/>
                                <w:color w:val="0000FF"/>
                                <w:sz w:val="22"/>
                                <w:szCs w:val="22"/>
                              </w:rPr>
                            </w:pPr>
                            <w:r>
                              <w:rPr>
                                <w:rFonts w:ascii="Times New Roman" w:eastAsiaTheme="minorEastAsia" w:cs="Times New Roman"/>
                                <w:color w:val="0000FF"/>
                                <w:sz w:val="22"/>
                                <w:szCs w:val="22"/>
                              </w:rPr>
                              <w:t>273,200,000</w:t>
                            </w:r>
                          </w:p>
                          <w:p w:rsidR="008C0819" w:rsidRDefault="008C0819">
                            <w:pPr>
                              <w:pStyle w:val="TableParagraph"/>
                              <w:kinsoku w:val="0"/>
                              <w:overflowPunct w:val="0"/>
                              <w:spacing w:line="251" w:lineRule="exact"/>
                              <w:ind w:right="196"/>
                              <w:rPr>
                                <w:rFonts w:ascii="Times New Roman" w:cs="Times New Roman"/>
                                <w:i/>
                                <w:iCs/>
                                <w:color w:val="0000FF"/>
                                <w:w w:val="95"/>
                                <w:sz w:val="22"/>
                                <w:szCs w:val="22"/>
                              </w:rPr>
                            </w:pPr>
                            <w:r>
                              <w:rPr>
                                <w:rFonts w:ascii="Times New Roman" w:eastAsiaTheme="minorEastAsia" w:cs="Times New Roman"/>
                                <w:i/>
                                <w:iCs/>
                                <w:color w:val="0000FF"/>
                                <w:w w:val="95"/>
                                <w:sz w:val="22"/>
                                <w:szCs w:val="22"/>
                              </w:rPr>
                              <w:t>(</w:t>
                            </w:r>
                            <w:r>
                              <w:rPr>
                                <w:rFonts w:hint="eastAsia"/>
                                <w:color w:val="0000FF"/>
                                <w:spacing w:val="4"/>
                                <w:w w:val="95"/>
                                <w:sz w:val="23"/>
                                <w:szCs w:val="23"/>
                              </w:rPr>
                              <w:t>附註</w:t>
                            </w:r>
                            <w:r>
                              <w:rPr>
                                <w:color w:val="0000FF"/>
                                <w:spacing w:val="4"/>
                                <w:w w:val="95"/>
                                <w:sz w:val="23"/>
                                <w:szCs w:val="23"/>
                              </w:rPr>
                              <w:t xml:space="preserve"> </w:t>
                            </w:r>
                            <w:r>
                              <w:rPr>
                                <w:rFonts w:ascii="Times New Roman" w:cs="Times New Roman"/>
                                <w:i/>
                                <w:iCs/>
                                <w:color w:val="0000FF"/>
                                <w:w w:val="95"/>
                                <w:sz w:val="22"/>
                                <w:szCs w:val="22"/>
                              </w:rPr>
                              <w:t>6)</w:t>
                            </w:r>
                          </w:p>
                        </w:tc>
                        <w:tc>
                          <w:tcPr>
                            <w:tcW w:w="1280" w:type="dxa"/>
                            <w:tcBorders>
                              <w:top w:val="none" w:sz="6" w:space="0" w:color="auto"/>
                              <w:left w:val="none" w:sz="6" w:space="0" w:color="auto"/>
                              <w:bottom w:val="none" w:sz="6" w:space="0" w:color="auto"/>
                              <w:right w:val="none" w:sz="6" w:space="0" w:color="auto"/>
                            </w:tcBorders>
                          </w:tcPr>
                          <w:p w:rsidR="008C0819" w:rsidRDefault="008C0819" w:rsidP="00D245B5">
                            <w:pPr>
                              <w:pStyle w:val="TableParagraph"/>
                              <w:kinsoku w:val="0"/>
                              <w:overflowPunct w:val="0"/>
                              <w:spacing w:before="133"/>
                              <w:ind w:right="201"/>
                              <w:rPr>
                                <w:rFonts w:ascii="Times New Roman" w:eastAsiaTheme="minorEastAsia" w:cs="Times New Roman"/>
                                <w:color w:val="0000FF"/>
                                <w:sz w:val="22"/>
                                <w:szCs w:val="22"/>
                              </w:rPr>
                            </w:pPr>
                            <w:r>
                              <w:rPr>
                                <w:rFonts w:ascii="Times New Roman" w:eastAsiaTheme="minorEastAsia" w:cs="Times New Roman"/>
                                <w:color w:val="0000FF"/>
                                <w:sz w:val="22"/>
                                <w:szCs w:val="22"/>
                              </w:rPr>
                              <w:t>75.</w:t>
                            </w:r>
                            <w:r w:rsidR="00081BD6">
                              <w:rPr>
                                <w:rFonts w:ascii="Times New Roman" w:eastAsiaTheme="minorEastAsia" w:cs="Times New Roman" w:hint="eastAsia"/>
                                <w:color w:val="0000FF"/>
                                <w:sz w:val="22"/>
                                <w:szCs w:val="22"/>
                                <w:lang w:eastAsia="zh-HK"/>
                              </w:rPr>
                              <w:t>58</w:t>
                            </w:r>
                            <w:r>
                              <w:rPr>
                                <w:rFonts w:ascii="Times New Roman" w:eastAsiaTheme="minorEastAsia" w:cs="Times New Roman"/>
                                <w:color w:val="0000FF"/>
                                <w:sz w:val="22"/>
                                <w:szCs w:val="22"/>
                              </w:rPr>
                              <w:t>%</w:t>
                            </w:r>
                          </w:p>
                        </w:tc>
                      </w:tr>
                    </w:tbl>
                    <w:p w:rsidR="008C0819" w:rsidRDefault="008C0819">
                      <w:pPr>
                        <w:pStyle w:val="a3"/>
                        <w:kinsoku w:val="0"/>
                        <w:overflowPunct w:val="0"/>
                        <w:rPr>
                          <w:rFonts w:ascii="Times New Roman" w:eastAsiaTheme="minorEastAsia" w:cs="Times New Roman"/>
                          <w:sz w:val="24"/>
                          <w:szCs w:val="24"/>
                        </w:rPr>
                      </w:pPr>
                    </w:p>
                  </w:txbxContent>
                </v:textbox>
                <w10:wrap anchorx="page" anchory="page"/>
              </v:shape>
            </w:pict>
          </mc:Fallback>
        </mc:AlternateContent>
      </w:r>
      <w:r w:rsidR="008C0819">
        <w:rPr>
          <w:rFonts w:hint="eastAsia"/>
          <w:spacing w:val="-1"/>
          <w:lang w:eastAsia="zh-TW"/>
        </w:rPr>
        <w:t>主要股東</w:t>
      </w:r>
      <w:proofErr w:type="gramStart"/>
      <w:r w:rsidR="008C0819">
        <w:rPr>
          <w:rFonts w:hint="eastAsia"/>
          <w:lang w:eastAsia="zh-TW"/>
        </w:rPr>
        <w:t>（</w:t>
      </w:r>
      <w:proofErr w:type="gramEnd"/>
      <w:r w:rsidR="008C0819">
        <w:rPr>
          <w:rFonts w:hint="eastAsia"/>
          <w:lang w:eastAsia="zh-TW"/>
        </w:rPr>
        <w:t>定義見《</w:t>
      </w:r>
      <w:r w:rsidR="008C0819">
        <w:rPr>
          <w:rFonts w:ascii="Times New Roman" w:cs="Times New Roman"/>
          <w:lang w:eastAsia="zh-TW"/>
        </w:rPr>
        <w:t>GEM</w:t>
      </w:r>
      <w:r w:rsidR="008C0819">
        <w:rPr>
          <w:rFonts w:ascii="Times New Roman" w:cs="Times New Roman"/>
          <w:spacing w:val="1"/>
          <w:lang w:eastAsia="zh-TW"/>
        </w:rPr>
        <w:t xml:space="preserve"> </w:t>
      </w:r>
      <w:r w:rsidR="008C0819">
        <w:rPr>
          <w:rFonts w:hint="eastAsia"/>
          <w:spacing w:val="-3"/>
          <w:lang w:eastAsia="zh-TW"/>
        </w:rPr>
        <w:t>上市規則》第</w:t>
      </w:r>
    </w:p>
    <w:p w:rsidR="008C0819" w:rsidRDefault="008C0819">
      <w:pPr>
        <w:pStyle w:val="a3"/>
        <w:kinsoku w:val="0"/>
        <w:overflowPunct w:val="0"/>
        <w:spacing w:before="2" w:line="223" w:lineRule="auto"/>
        <w:ind w:left="118" w:right="8365"/>
        <w:jc w:val="both"/>
        <w:rPr>
          <w:spacing w:val="-3"/>
          <w:lang w:eastAsia="zh-TW"/>
        </w:rPr>
      </w:pPr>
      <w:r>
        <w:rPr>
          <w:rFonts w:ascii="Times New Roman" w:eastAsiaTheme="minorEastAsia" w:cs="Times New Roman"/>
          <w:lang w:eastAsia="zh-TW"/>
        </w:rPr>
        <w:t>1.01</w:t>
      </w:r>
      <w:r>
        <w:rPr>
          <w:rFonts w:ascii="Times New Roman" w:eastAsiaTheme="minorEastAsia" w:cs="Times New Roman"/>
          <w:spacing w:val="-11"/>
          <w:lang w:eastAsia="zh-TW"/>
        </w:rPr>
        <w:t xml:space="preserve"> </w:t>
      </w:r>
      <w:r>
        <w:rPr>
          <w:rFonts w:hint="eastAsia"/>
          <w:lang w:eastAsia="zh-TW"/>
        </w:rPr>
        <w:t>條）的姓</w:t>
      </w:r>
      <w:r>
        <w:rPr>
          <w:rFonts w:hint="eastAsia"/>
          <w:spacing w:val="-1"/>
          <w:lang w:eastAsia="zh-TW"/>
        </w:rPr>
        <w:t>名／名稱及其各自於該公司的普通股及其</w:t>
      </w:r>
      <w:r>
        <w:rPr>
          <w:rFonts w:hint="eastAsia"/>
          <w:spacing w:val="-3"/>
          <w:lang w:eastAsia="zh-TW"/>
        </w:rPr>
        <w:t>他證券的權益</w:t>
      </w:r>
      <w:r w:rsidR="00267BDC">
        <w:rPr>
          <w:spacing w:val="-3"/>
          <w:lang w:eastAsia="zh-TW"/>
        </w:rPr>
        <w:t>:</w:t>
      </w:r>
    </w:p>
    <w:p w:rsidR="008C0819" w:rsidRDefault="008C0819">
      <w:pPr>
        <w:pStyle w:val="a3"/>
        <w:kinsoku w:val="0"/>
        <w:overflowPunct w:val="0"/>
        <w:spacing w:before="2" w:line="223" w:lineRule="auto"/>
        <w:ind w:left="118" w:right="8365"/>
        <w:jc w:val="both"/>
        <w:rPr>
          <w:spacing w:val="-3"/>
          <w:lang w:eastAsia="zh-TW"/>
        </w:rPr>
        <w:sectPr w:rsidR="008C0819" w:rsidSect="0054754A">
          <w:pgSz w:w="11910" w:h="16840"/>
          <w:pgMar w:top="1280" w:right="800" w:bottom="760" w:left="1300" w:header="463" w:footer="575" w:gutter="0"/>
          <w:cols w:space="720"/>
          <w:noEndnote/>
          <w:titlePg/>
          <w:docGrid w:linePitch="299"/>
        </w:sectPr>
      </w:pPr>
    </w:p>
    <w:p w:rsidR="008C0819" w:rsidRDefault="008C0819">
      <w:pPr>
        <w:pStyle w:val="a3"/>
        <w:kinsoku w:val="0"/>
        <w:overflowPunct w:val="0"/>
        <w:spacing w:before="12"/>
        <w:rPr>
          <w:sz w:val="4"/>
          <w:szCs w:val="4"/>
          <w:lang w:eastAsia="zh-TW"/>
        </w:rPr>
      </w:pPr>
    </w:p>
    <w:tbl>
      <w:tblPr>
        <w:tblW w:w="0" w:type="auto"/>
        <w:tblInd w:w="1848" w:type="dxa"/>
        <w:tblLayout w:type="fixed"/>
        <w:tblCellMar>
          <w:left w:w="0" w:type="dxa"/>
          <w:right w:w="0" w:type="dxa"/>
        </w:tblCellMar>
        <w:tblLook w:val="0000" w:firstRow="0" w:lastRow="0" w:firstColumn="0" w:lastColumn="0" w:noHBand="0" w:noVBand="0"/>
      </w:tblPr>
      <w:tblGrid>
        <w:gridCol w:w="1276"/>
        <w:gridCol w:w="6579"/>
      </w:tblGrid>
      <w:tr w:rsidR="008C0819" w:rsidRPr="00503BF7" w:rsidTr="00503BF7">
        <w:trPr>
          <w:trHeight w:val="248"/>
        </w:trPr>
        <w:tc>
          <w:tcPr>
            <w:tcW w:w="1276" w:type="dxa"/>
          </w:tcPr>
          <w:p w:rsidR="008C0819" w:rsidRPr="00503BF7" w:rsidRDefault="008C0819">
            <w:pPr>
              <w:pStyle w:val="TableParagraph"/>
              <w:kinsoku w:val="0"/>
              <w:overflowPunct w:val="0"/>
              <w:spacing w:line="228" w:lineRule="exact"/>
              <w:ind w:left="200"/>
              <w:jc w:val="left"/>
              <w:rPr>
                <w:rFonts w:ascii="Times New Roman" w:eastAsia="標楷體" w:cs="Times New Roman"/>
                <w:i/>
                <w:iCs/>
                <w:color w:val="0000FF"/>
                <w:w w:val="95"/>
                <w:sz w:val="18"/>
                <w:szCs w:val="18"/>
              </w:rPr>
            </w:pPr>
            <w:r w:rsidRPr="00503BF7">
              <w:rPr>
                <w:rFonts w:ascii="Times New Roman" w:eastAsia="標楷體" w:cs="Times New Roman"/>
                <w:i/>
                <w:color w:val="0000FF"/>
                <w:w w:val="95"/>
                <w:sz w:val="19"/>
                <w:szCs w:val="19"/>
              </w:rPr>
              <w:t>附註</w:t>
            </w:r>
            <w:r w:rsidRPr="00503BF7">
              <w:rPr>
                <w:rFonts w:ascii="Times New Roman" w:eastAsia="標楷體" w:cs="Times New Roman"/>
                <w:i/>
                <w:color w:val="0000FF"/>
                <w:w w:val="95"/>
                <w:sz w:val="19"/>
                <w:szCs w:val="19"/>
              </w:rPr>
              <w:t xml:space="preserve"> </w:t>
            </w:r>
            <w:r w:rsidRPr="00503BF7">
              <w:rPr>
                <w:rFonts w:ascii="Times New Roman" w:eastAsia="標楷體" w:cs="Times New Roman"/>
                <w:i/>
                <w:iCs/>
                <w:color w:val="0000FF"/>
                <w:w w:val="95"/>
                <w:sz w:val="18"/>
                <w:szCs w:val="18"/>
              </w:rPr>
              <w:t>:</w:t>
            </w:r>
          </w:p>
        </w:tc>
        <w:tc>
          <w:tcPr>
            <w:tcW w:w="6579" w:type="dxa"/>
          </w:tcPr>
          <w:p w:rsidR="008C0819" w:rsidRPr="00503BF7" w:rsidRDefault="008C0819">
            <w:pPr>
              <w:pStyle w:val="TableParagraph"/>
              <w:kinsoku w:val="0"/>
              <w:overflowPunct w:val="0"/>
              <w:jc w:val="left"/>
              <w:rPr>
                <w:rFonts w:ascii="Times New Roman" w:eastAsia="標楷體" w:cs="Times New Roman"/>
                <w:i/>
                <w:sz w:val="18"/>
                <w:szCs w:val="18"/>
              </w:rPr>
            </w:pPr>
          </w:p>
        </w:tc>
      </w:tr>
      <w:tr w:rsidR="008C0819" w:rsidRPr="00503BF7" w:rsidTr="00503BF7">
        <w:trPr>
          <w:trHeight w:val="2922"/>
        </w:trPr>
        <w:tc>
          <w:tcPr>
            <w:tcW w:w="1276" w:type="dxa"/>
          </w:tcPr>
          <w:p w:rsidR="008C0819" w:rsidRPr="00503BF7" w:rsidRDefault="008C0819">
            <w:pPr>
              <w:pStyle w:val="TableParagraph"/>
              <w:kinsoku w:val="0"/>
              <w:overflowPunct w:val="0"/>
              <w:spacing w:before="40"/>
              <w:ind w:left="200"/>
              <w:jc w:val="left"/>
              <w:rPr>
                <w:rFonts w:ascii="Times New Roman" w:eastAsia="標楷體" w:cs="Times New Roman"/>
                <w:i/>
                <w:color w:val="0000FF"/>
                <w:sz w:val="22"/>
                <w:szCs w:val="22"/>
              </w:rPr>
            </w:pPr>
            <w:r w:rsidRPr="00503BF7">
              <w:rPr>
                <w:rFonts w:ascii="Times New Roman" w:eastAsia="標楷體" w:cs="Times New Roman"/>
                <w:i/>
                <w:color w:val="0000FF"/>
                <w:sz w:val="22"/>
                <w:szCs w:val="22"/>
              </w:rPr>
              <w:t>1.</w:t>
            </w:r>
          </w:p>
        </w:tc>
        <w:tc>
          <w:tcPr>
            <w:tcW w:w="6579" w:type="dxa"/>
          </w:tcPr>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color w:val="0000FF"/>
                <w:sz w:val="19"/>
                <w:szCs w:val="19"/>
              </w:rPr>
            </w:pPr>
            <w:r w:rsidRPr="00503BF7">
              <w:rPr>
                <w:rFonts w:ascii="Times New Roman" w:eastAsia="標楷體" w:cs="Times New Roman"/>
                <w:i/>
                <w:iCs/>
                <w:color w:val="0000FF"/>
                <w:sz w:val="18"/>
                <w:szCs w:val="18"/>
              </w:rPr>
              <w:t>Profit</w:t>
            </w:r>
            <w:r w:rsidRPr="00503BF7">
              <w:rPr>
                <w:rFonts w:ascii="Times New Roman" w:eastAsia="標楷體" w:cs="Times New Roman"/>
                <w:i/>
                <w:iCs/>
                <w:color w:val="0000FF"/>
                <w:spacing w:val="43"/>
                <w:sz w:val="18"/>
                <w:szCs w:val="18"/>
              </w:rPr>
              <w:t xml:space="preserve"> </w:t>
            </w:r>
            <w:r w:rsidRPr="00503BF7">
              <w:rPr>
                <w:rFonts w:ascii="Times New Roman" w:eastAsia="標楷體" w:cs="Times New Roman"/>
                <w:i/>
                <w:iCs/>
                <w:color w:val="0000FF"/>
                <w:sz w:val="18"/>
                <w:szCs w:val="18"/>
              </w:rPr>
              <w:t>Ocean</w:t>
            </w:r>
            <w:r w:rsidRPr="00503BF7">
              <w:rPr>
                <w:rFonts w:ascii="Times New Roman" w:eastAsia="標楷體" w:cs="Times New Roman"/>
                <w:i/>
                <w:iCs/>
                <w:color w:val="0000FF"/>
                <w:spacing w:val="44"/>
                <w:sz w:val="18"/>
                <w:szCs w:val="18"/>
              </w:rPr>
              <w:t xml:space="preserve"> </w:t>
            </w:r>
            <w:r w:rsidRPr="00503BF7">
              <w:rPr>
                <w:rFonts w:ascii="Times New Roman" w:eastAsia="標楷體" w:cs="Times New Roman"/>
                <w:i/>
                <w:iCs/>
                <w:color w:val="0000FF"/>
                <w:sz w:val="18"/>
                <w:szCs w:val="18"/>
              </w:rPr>
              <w:t>Enterprises</w:t>
            </w:r>
            <w:r w:rsidRPr="00503BF7">
              <w:rPr>
                <w:rFonts w:ascii="Times New Roman" w:eastAsia="標楷體" w:cs="Times New Roman"/>
                <w:i/>
                <w:iCs/>
                <w:color w:val="0000FF"/>
                <w:spacing w:val="43"/>
                <w:sz w:val="18"/>
                <w:szCs w:val="18"/>
              </w:rPr>
              <w:t xml:space="preserve"> </w:t>
            </w:r>
            <w:r w:rsidRPr="00503BF7">
              <w:rPr>
                <w:rFonts w:ascii="Times New Roman" w:eastAsia="標楷體" w:cs="Times New Roman"/>
                <w:i/>
                <w:iCs/>
                <w:color w:val="0000FF"/>
                <w:sz w:val="18"/>
                <w:szCs w:val="18"/>
              </w:rPr>
              <w:t>Limited</w:t>
            </w:r>
            <w:r w:rsidRPr="00503BF7">
              <w:rPr>
                <w:rFonts w:ascii="Times New Roman" w:eastAsia="標楷體" w:cs="Times New Roman"/>
                <w:i/>
                <w:iCs/>
                <w:color w:val="0000FF"/>
                <w:spacing w:val="3"/>
                <w:sz w:val="18"/>
                <w:szCs w:val="18"/>
              </w:rPr>
              <w:t xml:space="preserve"> </w:t>
            </w:r>
            <w:r w:rsidRPr="00503BF7">
              <w:rPr>
                <w:rFonts w:ascii="Times New Roman" w:eastAsia="標楷體" w:cs="Times New Roman"/>
                <w:i/>
                <w:color w:val="0000FF"/>
                <w:spacing w:val="24"/>
                <w:sz w:val="19"/>
                <w:szCs w:val="19"/>
              </w:rPr>
              <w:t>全部已發行股份由</w:t>
            </w:r>
            <w:r w:rsidRPr="00503BF7">
              <w:rPr>
                <w:rFonts w:ascii="Times New Roman" w:eastAsia="標楷體" w:cs="Times New Roman"/>
                <w:i/>
                <w:color w:val="0000FF"/>
                <w:spacing w:val="24"/>
                <w:sz w:val="19"/>
                <w:szCs w:val="19"/>
              </w:rPr>
              <w:t xml:space="preserve"> </w:t>
            </w:r>
            <w:r w:rsidRPr="00503BF7">
              <w:rPr>
                <w:rFonts w:ascii="Times New Roman" w:eastAsia="標楷體" w:cs="Times New Roman"/>
                <w:i/>
                <w:iCs/>
                <w:color w:val="0000FF"/>
                <w:sz w:val="18"/>
                <w:szCs w:val="18"/>
              </w:rPr>
              <w:t>Coastal</w:t>
            </w:r>
            <w:r w:rsidRPr="00503BF7">
              <w:rPr>
                <w:rFonts w:ascii="Times New Roman" w:eastAsia="標楷體" w:cs="Times New Roman"/>
                <w:i/>
                <w:iCs/>
                <w:color w:val="0000FF"/>
                <w:spacing w:val="43"/>
                <w:sz w:val="18"/>
                <w:szCs w:val="18"/>
              </w:rPr>
              <w:t xml:space="preserve"> </w:t>
            </w:r>
            <w:r w:rsidRPr="00503BF7">
              <w:rPr>
                <w:rFonts w:ascii="Times New Roman" w:eastAsia="標楷體" w:cs="Times New Roman"/>
                <w:i/>
                <w:iCs/>
                <w:color w:val="0000FF"/>
                <w:sz w:val="18"/>
                <w:szCs w:val="18"/>
              </w:rPr>
              <w:t>Lion</w:t>
            </w:r>
            <w:r w:rsidRPr="00503BF7">
              <w:rPr>
                <w:rFonts w:ascii="Times New Roman" w:eastAsia="標楷體" w:cs="Times New Roman"/>
                <w:i/>
                <w:iCs/>
                <w:color w:val="0000FF"/>
                <w:spacing w:val="-43"/>
                <w:sz w:val="18"/>
                <w:szCs w:val="18"/>
              </w:rPr>
              <w:t xml:space="preserve"> </w:t>
            </w:r>
            <w:r w:rsidRPr="00503BF7">
              <w:rPr>
                <w:rFonts w:ascii="Times New Roman" w:eastAsia="標楷體" w:cs="Times New Roman"/>
                <w:i/>
                <w:iCs/>
                <w:color w:val="0000FF"/>
                <w:sz w:val="18"/>
                <w:szCs w:val="18"/>
              </w:rPr>
              <w:t>Limited</w:t>
            </w:r>
            <w:r w:rsidRPr="00503BF7">
              <w:rPr>
                <w:rFonts w:ascii="Times New Roman" w:eastAsia="標楷體" w:cs="Times New Roman"/>
                <w:i/>
                <w:color w:val="0000FF"/>
                <w:sz w:val="19"/>
                <w:szCs w:val="19"/>
              </w:rPr>
              <w:t>、</w:t>
            </w:r>
            <w:r w:rsidRPr="00503BF7">
              <w:rPr>
                <w:rFonts w:ascii="Times New Roman" w:eastAsia="標楷體" w:cs="Times New Roman"/>
                <w:i/>
                <w:iCs/>
                <w:color w:val="0000FF"/>
                <w:sz w:val="18"/>
                <w:szCs w:val="18"/>
              </w:rPr>
              <w:t>Wealth</w:t>
            </w:r>
            <w:r w:rsidRPr="00503BF7">
              <w:rPr>
                <w:rFonts w:ascii="Times New Roman" w:eastAsia="標楷體" w:cs="Times New Roman"/>
                <w:i/>
                <w:iCs/>
                <w:color w:val="0000FF"/>
                <w:spacing w:val="30"/>
                <w:sz w:val="18"/>
                <w:szCs w:val="18"/>
              </w:rPr>
              <w:t xml:space="preserve"> </w:t>
            </w:r>
            <w:r w:rsidRPr="00503BF7">
              <w:rPr>
                <w:rFonts w:ascii="Times New Roman" w:eastAsia="標楷體" w:cs="Times New Roman"/>
                <w:i/>
                <w:iCs/>
                <w:color w:val="0000FF"/>
                <w:sz w:val="18"/>
                <w:szCs w:val="18"/>
              </w:rPr>
              <w:t>City</w:t>
            </w:r>
            <w:r w:rsidRPr="00503BF7">
              <w:rPr>
                <w:rFonts w:ascii="Times New Roman" w:eastAsia="標楷體" w:cs="Times New Roman"/>
                <w:i/>
                <w:iCs/>
                <w:color w:val="0000FF"/>
                <w:spacing w:val="30"/>
                <w:sz w:val="18"/>
                <w:szCs w:val="18"/>
              </w:rPr>
              <w:t xml:space="preserve"> </w:t>
            </w:r>
            <w:r w:rsidRPr="00503BF7">
              <w:rPr>
                <w:rFonts w:ascii="Times New Roman" w:eastAsia="標楷體" w:cs="Times New Roman"/>
                <w:i/>
                <w:iCs/>
                <w:color w:val="0000FF"/>
                <w:sz w:val="18"/>
                <w:szCs w:val="18"/>
              </w:rPr>
              <w:t>Global</w:t>
            </w:r>
            <w:r w:rsidRPr="00503BF7">
              <w:rPr>
                <w:rFonts w:ascii="Times New Roman" w:eastAsia="標楷體" w:cs="Times New Roman"/>
                <w:i/>
                <w:iCs/>
                <w:color w:val="0000FF"/>
                <w:spacing w:val="27"/>
                <w:sz w:val="18"/>
                <w:szCs w:val="18"/>
              </w:rPr>
              <w:t xml:space="preserve"> </w:t>
            </w:r>
            <w:r w:rsidRPr="00503BF7">
              <w:rPr>
                <w:rFonts w:ascii="Times New Roman" w:eastAsia="標楷體" w:cs="Times New Roman"/>
                <w:i/>
                <w:iCs/>
                <w:color w:val="0000FF"/>
                <w:sz w:val="18"/>
                <w:szCs w:val="18"/>
              </w:rPr>
              <w:t>Limited</w:t>
            </w:r>
            <w:r w:rsidRPr="00503BF7">
              <w:rPr>
                <w:rFonts w:ascii="Times New Roman" w:eastAsia="標楷體" w:cs="Times New Roman"/>
                <w:i/>
                <w:color w:val="0000FF"/>
                <w:sz w:val="19"/>
                <w:szCs w:val="19"/>
              </w:rPr>
              <w:t>、天景環球有限公司及</w:t>
            </w:r>
            <w:r w:rsidRPr="00503BF7">
              <w:rPr>
                <w:rFonts w:ascii="Times New Roman" w:eastAsia="標楷體" w:cs="Times New Roman"/>
                <w:i/>
                <w:color w:val="0000FF"/>
                <w:sz w:val="19"/>
                <w:szCs w:val="19"/>
              </w:rPr>
              <w:t xml:space="preserve"> </w:t>
            </w:r>
            <w:r w:rsidRPr="00503BF7">
              <w:rPr>
                <w:rFonts w:ascii="Times New Roman" w:eastAsia="標楷體" w:cs="Times New Roman"/>
                <w:i/>
                <w:iCs/>
                <w:color w:val="0000FF"/>
                <w:sz w:val="18"/>
                <w:szCs w:val="18"/>
              </w:rPr>
              <w:t>Tri-Luck Investments Limited</w:t>
            </w:r>
            <w:r w:rsidRPr="00503BF7">
              <w:rPr>
                <w:rFonts w:ascii="Times New Roman" w:eastAsia="標楷體" w:cs="Times New Roman"/>
                <w:i/>
                <w:iCs/>
                <w:color w:val="0000FF"/>
                <w:spacing w:val="8"/>
                <w:w w:val="95"/>
                <w:sz w:val="18"/>
                <w:szCs w:val="18"/>
              </w:rPr>
              <w:t xml:space="preserve"> </w:t>
            </w:r>
            <w:r w:rsidRPr="00503BF7">
              <w:rPr>
                <w:rFonts w:ascii="Times New Roman" w:eastAsia="標楷體" w:cs="Times New Roman"/>
                <w:i/>
                <w:color w:val="0000FF"/>
                <w:spacing w:val="36"/>
                <w:w w:val="95"/>
                <w:sz w:val="19"/>
                <w:szCs w:val="19"/>
              </w:rPr>
              <w:t>等額持有（</w:t>
            </w:r>
            <w:r w:rsidRPr="00503BF7">
              <w:rPr>
                <w:rFonts w:ascii="Times New Roman" w:eastAsia="標楷體" w:cs="Times New Roman"/>
                <w:i/>
                <w:color w:val="0000FF"/>
                <w:spacing w:val="24"/>
                <w:w w:val="95"/>
                <w:sz w:val="19"/>
                <w:szCs w:val="19"/>
              </w:rPr>
              <w:t>即各持有</w:t>
            </w:r>
            <w:r w:rsidRPr="00503BF7">
              <w:rPr>
                <w:rFonts w:ascii="Times New Roman" w:eastAsia="標楷體" w:cs="Times New Roman"/>
                <w:i/>
                <w:color w:val="0000FF"/>
                <w:spacing w:val="24"/>
                <w:w w:val="95"/>
                <w:sz w:val="19"/>
                <w:szCs w:val="19"/>
              </w:rPr>
              <w:t xml:space="preserve"> </w:t>
            </w:r>
            <w:r w:rsidRPr="00503BF7">
              <w:rPr>
                <w:rFonts w:ascii="Times New Roman" w:eastAsia="標楷體" w:cs="Times New Roman"/>
                <w:i/>
                <w:iCs/>
                <w:color w:val="0000FF"/>
                <w:w w:val="95"/>
                <w:sz w:val="18"/>
                <w:szCs w:val="18"/>
              </w:rPr>
              <w:t>25</w:t>
            </w:r>
            <w:r w:rsidRPr="00503BF7">
              <w:rPr>
                <w:rFonts w:ascii="Times New Roman" w:eastAsia="標楷體" w:cs="Times New Roman"/>
                <w:i/>
                <w:iCs/>
                <w:color w:val="0000FF"/>
                <w:spacing w:val="-3"/>
                <w:w w:val="95"/>
                <w:sz w:val="18"/>
                <w:szCs w:val="18"/>
              </w:rPr>
              <w:t xml:space="preserve">% </w:t>
            </w:r>
            <w:r w:rsidRPr="00503BF7">
              <w:rPr>
                <w:rFonts w:ascii="Times New Roman" w:eastAsia="標楷體" w:cs="Times New Roman"/>
                <w:i/>
                <w:color w:val="0000FF"/>
                <w:spacing w:val="38"/>
                <w:w w:val="95"/>
                <w:sz w:val="19"/>
                <w:szCs w:val="19"/>
              </w:rPr>
              <w:t>）</w:t>
            </w:r>
            <w:r w:rsidRPr="00503BF7">
              <w:rPr>
                <w:rFonts w:ascii="Times New Roman" w:eastAsia="標楷體" w:cs="Times New Roman"/>
                <w:i/>
                <w:color w:val="0000FF"/>
                <w:spacing w:val="-2"/>
                <w:w w:val="95"/>
                <w:sz w:val="19"/>
                <w:szCs w:val="19"/>
              </w:rPr>
              <w:t>。</w:t>
            </w:r>
            <w:r w:rsidRPr="00503BF7">
              <w:rPr>
                <w:rFonts w:ascii="Times New Roman" w:eastAsia="標楷體" w:cs="Times New Roman"/>
                <w:i/>
                <w:color w:val="0000FF"/>
                <w:spacing w:val="-2"/>
                <w:w w:val="95"/>
                <w:sz w:val="19"/>
                <w:szCs w:val="19"/>
              </w:rPr>
              <w:t xml:space="preserve"> </w:t>
            </w:r>
            <w:r w:rsidRPr="00503BF7">
              <w:rPr>
                <w:rFonts w:ascii="Times New Roman" w:eastAsia="標楷體" w:cs="Times New Roman"/>
                <w:i/>
                <w:iCs/>
                <w:color w:val="0000FF"/>
                <w:sz w:val="18"/>
                <w:szCs w:val="18"/>
              </w:rPr>
              <w:t>Coastal Lion Limited</w:t>
            </w:r>
            <w:r w:rsidRPr="00503BF7">
              <w:rPr>
                <w:rFonts w:ascii="Times New Roman" w:eastAsia="標楷體" w:cs="Times New Roman"/>
                <w:i/>
                <w:color w:val="0000FF"/>
                <w:sz w:val="19"/>
                <w:szCs w:val="19"/>
              </w:rPr>
              <w:t>、</w:t>
            </w:r>
            <w:r w:rsidRPr="00503BF7">
              <w:rPr>
                <w:rFonts w:ascii="Times New Roman" w:eastAsia="標楷體" w:cs="Times New Roman"/>
                <w:i/>
                <w:iCs/>
                <w:color w:val="0000FF"/>
                <w:sz w:val="18"/>
                <w:szCs w:val="18"/>
              </w:rPr>
              <w:t>Wealth</w:t>
            </w:r>
            <w:r w:rsidRPr="00503BF7">
              <w:rPr>
                <w:rFonts w:ascii="Times New Roman" w:eastAsia="標楷體" w:cs="Times New Roman"/>
                <w:i/>
                <w:iCs/>
                <w:color w:val="0000FF"/>
                <w:spacing w:val="30"/>
                <w:sz w:val="18"/>
                <w:szCs w:val="18"/>
              </w:rPr>
              <w:t xml:space="preserve"> </w:t>
            </w:r>
            <w:r w:rsidRPr="00503BF7">
              <w:rPr>
                <w:rFonts w:ascii="Times New Roman" w:eastAsia="標楷體" w:cs="Times New Roman"/>
                <w:i/>
                <w:iCs/>
                <w:color w:val="0000FF"/>
                <w:sz w:val="18"/>
                <w:szCs w:val="18"/>
              </w:rPr>
              <w:t>City</w:t>
            </w:r>
            <w:r w:rsidRPr="00503BF7">
              <w:rPr>
                <w:rFonts w:ascii="Times New Roman" w:eastAsia="標楷體" w:cs="Times New Roman"/>
                <w:i/>
                <w:iCs/>
                <w:color w:val="0000FF"/>
                <w:spacing w:val="30"/>
                <w:sz w:val="18"/>
                <w:szCs w:val="18"/>
              </w:rPr>
              <w:t xml:space="preserve"> </w:t>
            </w:r>
            <w:r w:rsidRPr="00503BF7">
              <w:rPr>
                <w:rFonts w:ascii="Times New Roman" w:eastAsia="標楷體" w:cs="Times New Roman"/>
                <w:i/>
                <w:iCs/>
                <w:color w:val="0000FF"/>
                <w:sz w:val="18"/>
                <w:szCs w:val="18"/>
              </w:rPr>
              <w:t>Global</w:t>
            </w:r>
            <w:r w:rsidRPr="00503BF7">
              <w:rPr>
                <w:rFonts w:ascii="Times New Roman" w:eastAsia="標楷體" w:cs="Times New Roman"/>
                <w:i/>
                <w:iCs/>
                <w:color w:val="0000FF"/>
                <w:spacing w:val="27"/>
                <w:sz w:val="18"/>
                <w:szCs w:val="18"/>
              </w:rPr>
              <w:t xml:space="preserve"> </w:t>
            </w:r>
            <w:r w:rsidRPr="00503BF7">
              <w:rPr>
                <w:rFonts w:ascii="Times New Roman" w:eastAsia="標楷體" w:cs="Times New Roman"/>
                <w:i/>
                <w:iCs/>
                <w:color w:val="0000FF"/>
                <w:sz w:val="18"/>
                <w:szCs w:val="18"/>
              </w:rPr>
              <w:t>Limited</w:t>
            </w:r>
            <w:r w:rsidRPr="00503BF7">
              <w:rPr>
                <w:rFonts w:ascii="Times New Roman" w:eastAsia="標楷體" w:cs="Times New Roman"/>
                <w:i/>
                <w:color w:val="0000FF"/>
                <w:sz w:val="19"/>
                <w:szCs w:val="19"/>
              </w:rPr>
              <w:t>、天景環球有限公司及</w:t>
            </w:r>
            <w:r w:rsidRPr="00503BF7">
              <w:rPr>
                <w:rFonts w:ascii="Times New Roman" w:eastAsia="標楷體" w:cs="Times New Roman"/>
                <w:i/>
                <w:color w:val="0000FF"/>
                <w:sz w:val="19"/>
                <w:szCs w:val="19"/>
              </w:rPr>
              <w:t xml:space="preserve"> </w:t>
            </w:r>
            <w:r w:rsidRPr="00503BF7">
              <w:rPr>
                <w:rFonts w:ascii="Times New Roman" w:eastAsia="標楷體" w:cs="Times New Roman"/>
                <w:i/>
                <w:iCs/>
                <w:color w:val="0000FF"/>
                <w:sz w:val="18"/>
                <w:szCs w:val="18"/>
              </w:rPr>
              <w:t>Tri-Luck Investments Limited</w:t>
            </w:r>
            <w:r w:rsidRPr="00503BF7">
              <w:rPr>
                <w:rFonts w:ascii="Times New Roman" w:eastAsia="標楷體" w:cs="Times New Roman"/>
                <w:i/>
                <w:iCs/>
                <w:color w:val="0000FF"/>
                <w:spacing w:val="10"/>
                <w:w w:val="95"/>
                <w:sz w:val="18"/>
                <w:szCs w:val="18"/>
              </w:rPr>
              <w:t xml:space="preserve"> </w:t>
            </w:r>
            <w:r w:rsidRPr="00503BF7">
              <w:rPr>
                <w:rFonts w:ascii="Times New Roman" w:eastAsia="標楷體" w:cs="Times New Roman"/>
                <w:i/>
                <w:color w:val="0000FF"/>
                <w:w w:val="95"/>
                <w:sz w:val="19"/>
                <w:szCs w:val="19"/>
              </w:rPr>
              <w:t>各公司分別由陳廣源、陳根源、陳樹源及陳達源全</w:t>
            </w:r>
            <w:r w:rsidRPr="00503BF7">
              <w:rPr>
                <w:rFonts w:ascii="Times New Roman" w:eastAsia="標楷體" w:cs="Times New Roman"/>
                <w:i/>
                <w:color w:val="0000FF"/>
                <w:sz w:val="19"/>
                <w:szCs w:val="19"/>
              </w:rPr>
              <w:t>資擁有。</w:t>
            </w:r>
          </w:p>
          <w:p w:rsidR="008C0819" w:rsidRPr="00503BF7" w:rsidRDefault="008C0819">
            <w:pPr>
              <w:pStyle w:val="TableParagraph"/>
              <w:kinsoku w:val="0"/>
              <w:overflowPunct w:val="0"/>
              <w:jc w:val="left"/>
              <w:rPr>
                <w:rFonts w:ascii="Times New Roman" w:eastAsia="標楷體" w:cs="Times New Roman"/>
                <w:i/>
                <w:sz w:val="15"/>
                <w:szCs w:val="15"/>
              </w:rPr>
            </w:pPr>
          </w:p>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color w:val="0000FF"/>
                <w:spacing w:val="18"/>
                <w:sz w:val="19"/>
                <w:szCs w:val="19"/>
              </w:rPr>
            </w:pPr>
            <w:r w:rsidRPr="00503BF7">
              <w:rPr>
                <w:rFonts w:ascii="Times New Roman" w:eastAsia="標楷體" w:cs="Times New Roman"/>
                <w:i/>
                <w:color w:val="0000FF"/>
                <w:w w:val="90"/>
                <w:sz w:val="19"/>
                <w:szCs w:val="19"/>
              </w:rPr>
              <w:t>根據陳廣源、陳根源、陳樹源及陳達源的一致行動安排，就《證券及</w:t>
            </w:r>
            <w:r w:rsidRPr="00503BF7">
              <w:rPr>
                <w:rFonts w:ascii="Times New Roman" w:eastAsia="標楷體" w:cs="Times New Roman"/>
                <w:i/>
                <w:color w:val="0000FF"/>
                <w:spacing w:val="100"/>
                <w:sz w:val="19"/>
                <w:szCs w:val="19"/>
              </w:rPr>
              <w:t xml:space="preserve"> </w:t>
            </w:r>
            <w:r w:rsidRPr="00503BF7">
              <w:rPr>
                <w:rFonts w:ascii="Times New Roman" w:eastAsia="標楷體" w:cs="Times New Roman"/>
                <w:i/>
                <w:color w:val="0000FF"/>
                <w:w w:val="95"/>
                <w:sz w:val="19"/>
                <w:szCs w:val="19"/>
              </w:rPr>
              <w:t>期貨條例》（</w:t>
            </w:r>
            <w:r w:rsidRPr="00503BF7">
              <w:rPr>
                <w:rFonts w:ascii="Times New Roman" w:eastAsia="標楷體" w:cs="Times New Roman"/>
                <w:i/>
                <w:color w:val="0000FF"/>
                <w:spacing w:val="7"/>
                <w:w w:val="95"/>
                <w:sz w:val="19"/>
                <w:szCs w:val="19"/>
              </w:rPr>
              <w:t>第</w:t>
            </w:r>
            <w:r w:rsidRPr="00503BF7">
              <w:rPr>
                <w:rFonts w:ascii="Times New Roman" w:eastAsia="標楷體" w:cs="Times New Roman"/>
                <w:i/>
                <w:color w:val="0000FF"/>
                <w:spacing w:val="7"/>
                <w:w w:val="95"/>
                <w:sz w:val="19"/>
                <w:szCs w:val="19"/>
              </w:rPr>
              <w:t xml:space="preserve"> </w:t>
            </w:r>
            <w:r w:rsidRPr="00503BF7">
              <w:rPr>
                <w:rFonts w:ascii="Times New Roman" w:eastAsia="標楷體" w:cs="Times New Roman"/>
                <w:i/>
                <w:iCs/>
                <w:color w:val="0000FF"/>
                <w:w w:val="95"/>
                <w:sz w:val="18"/>
                <w:szCs w:val="18"/>
              </w:rPr>
              <w:t>571</w:t>
            </w:r>
            <w:r w:rsidRPr="00503BF7">
              <w:rPr>
                <w:rFonts w:ascii="Times New Roman" w:eastAsia="標楷體" w:cs="Times New Roman"/>
                <w:i/>
                <w:iCs/>
                <w:color w:val="0000FF"/>
                <w:spacing w:val="3"/>
                <w:w w:val="95"/>
                <w:sz w:val="18"/>
                <w:szCs w:val="18"/>
              </w:rPr>
              <w:t xml:space="preserve"> </w:t>
            </w:r>
            <w:r w:rsidRPr="00503BF7">
              <w:rPr>
                <w:rFonts w:ascii="Times New Roman" w:eastAsia="標楷體" w:cs="Times New Roman"/>
                <w:i/>
                <w:color w:val="0000FF"/>
                <w:w w:val="95"/>
                <w:sz w:val="19"/>
                <w:szCs w:val="19"/>
              </w:rPr>
              <w:t>章）（「證券及期貨條例」）</w:t>
            </w:r>
            <w:r w:rsidRPr="00503BF7">
              <w:rPr>
                <w:rFonts w:ascii="Times New Roman" w:eastAsia="標楷體" w:cs="Times New Roman"/>
                <w:i/>
                <w:iCs/>
                <w:color w:val="0000FF"/>
                <w:sz w:val="18"/>
                <w:szCs w:val="18"/>
              </w:rPr>
              <w:t>而言</w:t>
            </w:r>
            <w:r w:rsidRPr="00503BF7">
              <w:rPr>
                <w:rFonts w:ascii="Times New Roman" w:eastAsia="標楷體" w:cs="Times New Roman"/>
                <w:i/>
                <w:color w:val="0000FF"/>
                <w:w w:val="95"/>
                <w:sz w:val="19"/>
                <w:szCs w:val="19"/>
              </w:rPr>
              <w:t>，</w:t>
            </w:r>
            <w:r w:rsidRPr="00503BF7">
              <w:rPr>
                <w:rFonts w:ascii="Times New Roman" w:eastAsia="標楷體" w:cs="Times New Roman"/>
                <w:i/>
                <w:iCs/>
                <w:color w:val="0000FF"/>
                <w:sz w:val="18"/>
                <w:szCs w:val="18"/>
              </w:rPr>
              <w:t>Coastal Lion Limited</w:t>
            </w:r>
            <w:r w:rsidRPr="00503BF7">
              <w:rPr>
                <w:rFonts w:ascii="Times New Roman" w:eastAsia="標楷體" w:cs="Times New Roman"/>
                <w:i/>
                <w:iCs/>
                <w:color w:val="0000FF"/>
                <w:spacing w:val="-20"/>
                <w:w w:val="95"/>
                <w:sz w:val="18"/>
                <w:szCs w:val="18"/>
              </w:rPr>
              <w:t xml:space="preserve"> </w:t>
            </w:r>
            <w:r w:rsidRPr="00503BF7">
              <w:rPr>
                <w:rFonts w:ascii="Times New Roman" w:eastAsia="標楷體" w:cs="Times New Roman"/>
                <w:i/>
                <w:color w:val="0000FF"/>
                <w:spacing w:val="14"/>
                <w:w w:val="95"/>
                <w:sz w:val="19"/>
                <w:szCs w:val="19"/>
              </w:rPr>
              <w:t>、</w:t>
            </w:r>
            <w:r w:rsidRPr="00503BF7">
              <w:rPr>
                <w:rFonts w:ascii="Times New Roman" w:eastAsia="標楷體" w:cs="Times New Roman"/>
                <w:i/>
                <w:iCs/>
                <w:color w:val="0000FF"/>
                <w:sz w:val="18"/>
                <w:szCs w:val="18"/>
              </w:rPr>
              <w:t xml:space="preserve">Wealth City Global Limited </w:t>
            </w:r>
            <w:r w:rsidRPr="00503BF7">
              <w:rPr>
                <w:rFonts w:ascii="Times New Roman" w:eastAsia="標楷體" w:cs="Times New Roman"/>
                <w:i/>
                <w:color w:val="0000FF"/>
                <w:spacing w:val="11"/>
                <w:w w:val="95"/>
                <w:sz w:val="19"/>
                <w:szCs w:val="19"/>
              </w:rPr>
              <w:t>、天景環球有限公司、</w:t>
            </w:r>
            <w:r w:rsidRPr="00503BF7">
              <w:rPr>
                <w:rFonts w:ascii="Times New Roman" w:eastAsia="標楷體" w:cs="Times New Roman"/>
                <w:i/>
                <w:iCs/>
                <w:color w:val="0000FF"/>
                <w:sz w:val="18"/>
                <w:szCs w:val="18"/>
              </w:rPr>
              <w:t>Tri-Luck Investments Limited</w:t>
            </w:r>
            <w:r w:rsidRPr="00503BF7">
              <w:rPr>
                <w:rFonts w:ascii="Times New Roman" w:eastAsia="標楷體" w:cs="Times New Roman"/>
                <w:i/>
                <w:color w:val="0000FF"/>
                <w:w w:val="95"/>
                <w:sz w:val="19"/>
                <w:szCs w:val="19"/>
              </w:rPr>
              <w:t>、陳廣源、陳根源、陳樹源及陳達源均被視為於</w:t>
            </w:r>
            <w:r w:rsidRPr="00503BF7">
              <w:rPr>
                <w:rFonts w:ascii="Times New Roman" w:eastAsia="標楷體" w:cs="Times New Roman"/>
                <w:i/>
                <w:iCs/>
                <w:color w:val="0000FF"/>
                <w:sz w:val="18"/>
                <w:szCs w:val="18"/>
              </w:rPr>
              <w:t>Profit</w:t>
            </w:r>
            <w:r w:rsidRPr="00503BF7">
              <w:rPr>
                <w:rFonts w:ascii="Times New Roman" w:eastAsia="標楷體" w:cs="Times New Roman"/>
                <w:i/>
                <w:iCs/>
                <w:color w:val="0000FF"/>
                <w:spacing w:val="15"/>
                <w:sz w:val="18"/>
                <w:szCs w:val="18"/>
              </w:rPr>
              <w:t xml:space="preserve"> </w:t>
            </w:r>
            <w:r w:rsidRPr="00503BF7">
              <w:rPr>
                <w:rFonts w:ascii="Times New Roman" w:eastAsia="標楷體" w:cs="Times New Roman"/>
                <w:i/>
                <w:iCs/>
                <w:color w:val="0000FF"/>
                <w:sz w:val="18"/>
                <w:szCs w:val="18"/>
              </w:rPr>
              <w:t>Ocean Enterprises Limited</w:t>
            </w:r>
            <w:r w:rsidRPr="00503BF7">
              <w:rPr>
                <w:rFonts w:ascii="Times New Roman" w:eastAsia="標楷體" w:cs="Times New Roman"/>
                <w:i/>
                <w:iCs/>
                <w:color w:val="0000FF"/>
                <w:spacing w:val="18"/>
                <w:sz w:val="18"/>
                <w:szCs w:val="18"/>
              </w:rPr>
              <w:t xml:space="preserve"> </w:t>
            </w:r>
            <w:r w:rsidRPr="00503BF7">
              <w:rPr>
                <w:rFonts w:ascii="Times New Roman" w:eastAsia="標楷體" w:cs="Times New Roman"/>
                <w:i/>
                <w:color w:val="0000FF"/>
                <w:spacing w:val="18"/>
                <w:sz w:val="19"/>
                <w:szCs w:val="19"/>
              </w:rPr>
              <w:t>所持有的全部股份中擁有權益。</w:t>
            </w:r>
          </w:p>
        </w:tc>
      </w:tr>
      <w:tr w:rsidR="008C0819" w:rsidRPr="00503BF7" w:rsidTr="00503BF7">
        <w:trPr>
          <w:trHeight w:val="656"/>
        </w:trPr>
        <w:tc>
          <w:tcPr>
            <w:tcW w:w="1276" w:type="dxa"/>
          </w:tcPr>
          <w:p w:rsidR="008C0819" w:rsidRPr="00503BF7" w:rsidRDefault="008C0819">
            <w:pPr>
              <w:pStyle w:val="TableParagraph"/>
              <w:kinsoku w:val="0"/>
              <w:overflowPunct w:val="0"/>
              <w:spacing w:before="108"/>
              <w:ind w:left="200"/>
              <w:jc w:val="left"/>
              <w:rPr>
                <w:rFonts w:ascii="Times New Roman" w:eastAsia="標楷體" w:cs="Times New Roman"/>
                <w:i/>
                <w:color w:val="0000FF"/>
                <w:sz w:val="22"/>
                <w:szCs w:val="22"/>
              </w:rPr>
            </w:pPr>
            <w:r w:rsidRPr="00503BF7">
              <w:rPr>
                <w:rFonts w:ascii="Times New Roman" w:eastAsia="標楷體" w:cs="Times New Roman"/>
                <w:i/>
                <w:color w:val="0000FF"/>
                <w:sz w:val="22"/>
                <w:szCs w:val="22"/>
              </w:rPr>
              <w:t>2.</w:t>
            </w:r>
          </w:p>
        </w:tc>
        <w:tc>
          <w:tcPr>
            <w:tcW w:w="6579" w:type="dxa"/>
          </w:tcPr>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color w:val="0000FF"/>
                <w:sz w:val="19"/>
                <w:szCs w:val="19"/>
                <w:lang w:eastAsia="zh-TW"/>
              </w:rPr>
            </w:pPr>
            <w:r w:rsidRPr="00503BF7">
              <w:rPr>
                <w:rFonts w:ascii="Times New Roman" w:eastAsia="標楷體" w:cs="Times New Roman"/>
                <w:i/>
                <w:color w:val="0000FF"/>
                <w:w w:val="90"/>
                <w:sz w:val="19"/>
                <w:szCs w:val="19"/>
                <w:lang w:eastAsia="zh-TW"/>
              </w:rPr>
              <w:t>此等</w:t>
            </w:r>
            <w:r w:rsidRPr="00503BF7">
              <w:rPr>
                <w:rFonts w:ascii="Times New Roman" w:eastAsia="標楷體" w:cs="Times New Roman"/>
                <w:i/>
                <w:iCs/>
                <w:color w:val="0000FF"/>
                <w:sz w:val="18"/>
                <w:szCs w:val="18"/>
                <w:lang w:eastAsia="zh-TW"/>
              </w:rPr>
              <w:t>股份</w:t>
            </w:r>
            <w:r w:rsidRPr="00503BF7">
              <w:rPr>
                <w:rFonts w:ascii="Times New Roman" w:eastAsia="標楷體" w:cs="Times New Roman"/>
                <w:i/>
                <w:color w:val="0000FF"/>
                <w:w w:val="90"/>
                <w:sz w:val="19"/>
                <w:szCs w:val="19"/>
                <w:lang w:eastAsia="zh-TW"/>
              </w:rPr>
              <w:t>來自本公司根據於</w:t>
            </w:r>
            <w:r w:rsidR="0017465B" w:rsidRPr="00503BF7">
              <w:rPr>
                <w:rFonts w:ascii="Times New Roman" w:eastAsia="標楷體" w:cs="Times New Roman"/>
                <w:i/>
                <w:color w:val="0000FF"/>
                <w:w w:val="90"/>
                <w:sz w:val="19"/>
                <w:szCs w:val="19"/>
                <w:lang w:eastAsia="zh-TW"/>
              </w:rPr>
              <w:t>2018</w:t>
            </w:r>
            <w:r w:rsidRPr="00503BF7">
              <w:rPr>
                <w:rFonts w:ascii="Times New Roman" w:eastAsia="標楷體" w:cs="Times New Roman"/>
                <w:i/>
                <w:color w:val="0000FF"/>
                <w:w w:val="90"/>
                <w:sz w:val="19"/>
                <w:szCs w:val="19"/>
                <w:lang w:eastAsia="zh-TW"/>
              </w:rPr>
              <w:t>年</w:t>
            </w:r>
            <w:r w:rsidR="0017465B" w:rsidRPr="00503BF7">
              <w:rPr>
                <w:rFonts w:ascii="Times New Roman" w:eastAsia="標楷體" w:cs="Times New Roman"/>
                <w:i/>
                <w:color w:val="0000FF"/>
                <w:w w:val="90"/>
                <w:sz w:val="19"/>
                <w:szCs w:val="19"/>
                <w:lang w:eastAsia="zh-TW"/>
              </w:rPr>
              <w:t>3</w:t>
            </w:r>
            <w:r w:rsidRPr="00503BF7">
              <w:rPr>
                <w:rFonts w:ascii="Times New Roman" w:eastAsia="標楷體" w:cs="Times New Roman"/>
                <w:i/>
                <w:color w:val="0000FF"/>
                <w:w w:val="90"/>
                <w:sz w:val="19"/>
                <w:szCs w:val="19"/>
                <w:lang w:eastAsia="zh-TW"/>
              </w:rPr>
              <w:t>月</w:t>
            </w:r>
            <w:r w:rsidR="0017465B" w:rsidRPr="00503BF7">
              <w:rPr>
                <w:rFonts w:ascii="Times New Roman" w:eastAsia="標楷體" w:cs="Times New Roman"/>
                <w:i/>
                <w:color w:val="0000FF"/>
                <w:w w:val="90"/>
                <w:sz w:val="19"/>
                <w:szCs w:val="19"/>
                <w:lang w:eastAsia="zh-TW"/>
              </w:rPr>
              <w:t>14</w:t>
            </w:r>
            <w:r w:rsidRPr="00503BF7">
              <w:rPr>
                <w:rFonts w:ascii="Times New Roman" w:eastAsia="標楷體" w:cs="Times New Roman"/>
                <w:i/>
                <w:color w:val="0000FF"/>
                <w:w w:val="90"/>
                <w:sz w:val="19"/>
                <w:szCs w:val="19"/>
                <w:lang w:eastAsia="zh-TW"/>
              </w:rPr>
              <w:t>日獲本公司採納的購</w:t>
            </w:r>
            <w:r w:rsidRPr="00503BF7">
              <w:rPr>
                <w:rFonts w:ascii="Times New Roman" w:eastAsia="標楷體" w:cs="Times New Roman"/>
                <w:i/>
                <w:color w:val="0000FF"/>
                <w:sz w:val="19"/>
                <w:szCs w:val="19"/>
                <w:lang w:eastAsia="zh-TW"/>
              </w:rPr>
              <w:t>股權計劃</w:t>
            </w:r>
            <w:r w:rsidR="00503BF7" w:rsidRPr="00503BF7">
              <w:rPr>
                <w:rFonts w:ascii="Times New Roman" w:eastAsia="標楷體" w:cs="Times New Roman"/>
                <w:i/>
                <w:color w:val="0000FF"/>
                <w:w w:val="95"/>
                <w:sz w:val="19"/>
                <w:szCs w:val="19"/>
                <w:lang w:eastAsia="zh-TW"/>
              </w:rPr>
              <w:t>（「</w:t>
            </w:r>
            <w:r w:rsidR="00503BF7" w:rsidRPr="00503BF7">
              <w:rPr>
                <w:rFonts w:ascii="Times New Roman" w:eastAsia="標楷體" w:cs="Times New Roman"/>
                <w:i/>
                <w:color w:val="0000FF"/>
                <w:w w:val="90"/>
                <w:sz w:val="19"/>
                <w:szCs w:val="19"/>
                <w:lang w:eastAsia="zh-TW"/>
              </w:rPr>
              <w:t>購</w:t>
            </w:r>
            <w:r w:rsidR="00503BF7" w:rsidRPr="00503BF7">
              <w:rPr>
                <w:rFonts w:ascii="Times New Roman" w:eastAsia="標楷體" w:cs="Times New Roman"/>
                <w:i/>
                <w:color w:val="0000FF"/>
                <w:sz w:val="19"/>
                <w:szCs w:val="19"/>
                <w:lang w:eastAsia="zh-TW"/>
              </w:rPr>
              <w:t>股權計劃</w:t>
            </w:r>
            <w:r w:rsidR="00503BF7" w:rsidRPr="00503BF7">
              <w:rPr>
                <w:rFonts w:ascii="Times New Roman" w:eastAsia="標楷體" w:cs="Times New Roman"/>
                <w:i/>
                <w:color w:val="0000FF"/>
                <w:w w:val="95"/>
                <w:sz w:val="19"/>
                <w:szCs w:val="19"/>
                <w:lang w:eastAsia="zh-TW"/>
              </w:rPr>
              <w:t>」）</w:t>
            </w:r>
            <w:proofErr w:type="gramStart"/>
            <w:r w:rsidRPr="00503BF7">
              <w:rPr>
                <w:rFonts w:ascii="Times New Roman" w:eastAsia="標楷體" w:cs="Times New Roman"/>
                <w:i/>
                <w:color w:val="0000FF"/>
                <w:sz w:val="19"/>
                <w:szCs w:val="19"/>
                <w:lang w:eastAsia="zh-TW"/>
              </w:rPr>
              <w:t>而授出的</w:t>
            </w:r>
            <w:proofErr w:type="gramEnd"/>
            <w:r w:rsidRPr="00503BF7">
              <w:rPr>
                <w:rFonts w:ascii="Times New Roman" w:eastAsia="標楷體" w:cs="Times New Roman"/>
                <w:i/>
                <w:color w:val="0000FF"/>
                <w:sz w:val="19"/>
                <w:szCs w:val="19"/>
                <w:lang w:eastAsia="zh-TW"/>
              </w:rPr>
              <w:t>購股權之權益。</w:t>
            </w:r>
          </w:p>
        </w:tc>
      </w:tr>
      <w:tr w:rsidR="008C0819" w:rsidRPr="00503BF7" w:rsidTr="00503BF7">
        <w:trPr>
          <w:trHeight w:val="891"/>
        </w:trPr>
        <w:tc>
          <w:tcPr>
            <w:tcW w:w="1276" w:type="dxa"/>
          </w:tcPr>
          <w:p w:rsidR="008C0819" w:rsidRPr="00503BF7" w:rsidRDefault="008C0819">
            <w:pPr>
              <w:pStyle w:val="TableParagraph"/>
              <w:kinsoku w:val="0"/>
              <w:overflowPunct w:val="0"/>
              <w:spacing w:before="91"/>
              <w:ind w:left="200"/>
              <w:jc w:val="left"/>
              <w:rPr>
                <w:rFonts w:ascii="Times New Roman" w:eastAsia="標楷體" w:cs="Times New Roman"/>
                <w:i/>
                <w:color w:val="0000FF"/>
                <w:sz w:val="22"/>
                <w:szCs w:val="22"/>
              </w:rPr>
            </w:pPr>
            <w:r w:rsidRPr="00503BF7">
              <w:rPr>
                <w:rFonts w:ascii="Times New Roman" w:eastAsia="標楷體" w:cs="Times New Roman"/>
                <w:i/>
                <w:color w:val="0000FF"/>
                <w:sz w:val="22"/>
                <w:szCs w:val="22"/>
              </w:rPr>
              <w:t>3.</w:t>
            </w:r>
          </w:p>
        </w:tc>
        <w:tc>
          <w:tcPr>
            <w:tcW w:w="6579" w:type="dxa"/>
          </w:tcPr>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color w:val="0000FF"/>
                <w:sz w:val="19"/>
                <w:szCs w:val="19"/>
                <w:lang w:eastAsia="zh-TW"/>
              </w:rPr>
            </w:pPr>
            <w:r w:rsidRPr="00503BF7">
              <w:rPr>
                <w:rFonts w:ascii="Times New Roman" w:eastAsia="標楷體" w:cs="Times New Roman"/>
                <w:i/>
                <w:color w:val="0000FF"/>
                <w:w w:val="95"/>
                <w:sz w:val="19"/>
                <w:szCs w:val="19"/>
                <w:lang w:eastAsia="zh-TW"/>
              </w:rPr>
              <w:t>吳惠琳為陳廣源的配偶。就證券及期貨條例而言，吳惠琳被視為於</w:t>
            </w:r>
            <w:r w:rsidRPr="00503BF7">
              <w:rPr>
                <w:rFonts w:ascii="Times New Roman" w:eastAsia="標楷體" w:cs="Times New Roman"/>
                <w:i/>
                <w:iCs/>
                <w:color w:val="0000FF"/>
                <w:w w:val="95"/>
                <w:sz w:val="18"/>
                <w:szCs w:val="18"/>
                <w:lang w:eastAsia="zh-TW"/>
              </w:rPr>
              <w:t>(</w:t>
            </w:r>
            <w:proofErr w:type="spellStart"/>
            <w:r w:rsidRPr="00503BF7">
              <w:rPr>
                <w:rFonts w:ascii="Times New Roman" w:eastAsia="標楷體" w:cs="Times New Roman"/>
                <w:i/>
                <w:iCs/>
                <w:color w:val="0000FF"/>
                <w:w w:val="95"/>
                <w:sz w:val="18"/>
                <w:szCs w:val="18"/>
                <w:lang w:eastAsia="zh-TW"/>
              </w:rPr>
              <w:t>i</w:t>
            </w:r>
            <w:proofErr w:type="spellEnd"/>
            <w:r w:rsidRPr="00503BF7">
              <w:rPr>
                <w:rFonts w:ascii="Times New Roman" w:eastAsia="標楷體" w:cs="Times New Roman"/>
                <w:i/>
                <w:iCs/>
                <w:color w:val="0000FF"/>
                <w:w w:val="95"/>
                <w:sz w:val="18"/>
                <w:szCs w:val="18"/>
                <w:lang w:eastAsia="zh-TW"/>
              </w:rPr>
              <w:t>)</w:t>
            </w:r>
            <w:r w:rsidRPr="00503BF7">
              <w:rPr>
                <w:rFonts w:ascii="Times New Roman" w:eastAsia="標楷體" w:cs="Times New Roman"/>
                <w:i/>
                <w:color w:val="0000FF"/>
                <w:spacing w:val="-1"/>
                <w:w w:val="95"/>
                <w:sz w:val="19"/>
                <w:szCs w:val="19"/>
                <w:lang w:eastAsia="zh-TW"/>
              </w:rPr>
              <w:t>陳廣源所持有的股份；及</w:t>
            </w:r>
            <w:r w:rsidRPr="00503BF7">
              <w:rPr>
                <w:rFonts w:ascii="Times New Roman" w:eastAsia="標楷體" w:cs="Times New Roman"/>
                <w:i/>
                <w:iCs/>
                <w:color w:val="0000FF"/>
                <w:w w:val="95"/>
                <w:sz w:val="18"/>
                <w:szCs w:val="18"/>
                <w:lang w:eastAsia="zh-TW"/>
              </w:rPr>
              <w:t>(ii)</w:t>
            </w:r>
            <w:r w:rsidRPr="00503BF7">
              <w:rPr>
                <w:rFonts w:ascii="Times New Roman" w:eastAsia="標楷體" w:cs="Times New Roman"/>
                <w:i/>
                <w:color w:val="0000FF"/>
                <w:w w:val="95"/>
                <w:sz w:val="19"/>
                <w:szCs w:val="19"/>
                <w:lang w:eastAsia="zh-TW"/>
              </w:rPr>
              <w:t>本公司根據</w:t>
            </w:r>
            <w:r w:rsidRPr="00503BF7">
              <w:rPr>
                <w:rFonts w:ascii="Times New Roman" w:eastAsia="標楷體" w:cs="Times New Roman"/>
                <w:i/>
                <w:color w:val="0000FF"/>
                <w:sz w:val="19"/>
                <w:szCs w:val="19"/>
                <w:lang w:eastAsia="zh-TW"/>
              </w:rPr>
              <w:t>購股權計劃授予陳廣源的購股權中擁有權益。</w:t>
            </w:r>
          </w:p>
        </w:tc>
      </w:tr>
      <w:tr w:rsidR="008C0819" w:rsidRPr="00503BF7" w:rsidTr="00503BF7">
        <w:trPr>
          <w:trHeight w:val="909"/>
        </w:trPr>
        <w:tc>
          <w:tcPr>
            <w:tcW w:w="1276" w:type="dxa"/>
          </w:tcPr>
          <w:p w:rsidR="008C0819" w:rsidRPr="00503BF7" w:rsidRDefault="008C0819">
            <w:pPr>
              <w:pStyle w:val="TableParagraph"/>
              <w:kinsoku w:val="0"/>
              <w:overflowPunct w:val="0"/>
              <w:spacing w:before="109"/>
              <w:ind w:left="200"/>
              <w:jc w:val="left"/>
              <w:rPr>
                <w:rFonts w:ascii="Times New Roman" w:eastAsia="標楷體" w:cs="Times New Roman"/>
                <w:i/>
                <w:color w:val="0000FF"/>
                <w:sz w:val="22"/>
                <w:szCs w:val="22"/>
              </w:rPr>
            </w:pPr>
            <w:r w:rsidRPr="00503BF7">
              <w:rPr>
                <w:rFonts w:ascii="Times New Roman" w:eastAsia="標楷體" w:cs="Times New Roman"/>
                <w:i/>
                <w:color w:val="0000FF"/>
                <w:sz w:val="22"/>
                <w:szCs w:val="22"/>
              </w:rPr>
              <w:t>4.</w:t>
            </w:r>
          </w:p>
        </w:tc>
        <w:tc>
          <w:tcPr>
            <w:tcW w:w="6579" w:type="dxa"/>
          </w:tcPr>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color w:val="0000FF"/>
                <w:sz w:val="19"/>
                <w:szCs w:val="19"/>
                <w:lang w:eastAsia="zh-TW"/>
              </w:rPr>
            </w:pPr>
            <w:r w:rsidRPr="00503BF7">
              <w:rPr>
                <w:rFonts w:ascii="Times New Roman" w:eastAsia="標楷體" w:cs="Times New Roman"/>
                <w:i/>
                <w:color w:val="0000FF"/>
                <w:w w:val="95"/>
                <w:sz w:val="19"/>
                <w:szCs w:val="19"/>
                <w:lang w:eastAsia="zh-TW"/>
              </w:rPr>
              <w:t>陳瓊芝為陳根源的配偶。就證券及期貨條例而言，陳瓊芝被</w:t>
            </w:r>
            <w:r w:rsidRPr="00503BF7">
              <w:rPr>
                <w:rFonts w:ascii="Times New Roman" w:eastAsia="標楷體" w:cs="Times New Roman"/>
                <w:i/>
                <w:iCs/>
                <w:color w:val="0000FF"/>
                <w:sz w:val="18"/>
                <w:szCs w:val="18"/>
                <w:lang w:eastAsia="zh-TW"/>
              </w:rPr>
              <w:t>視為</w:t>
            </w:r>
            <w:r w:rsidRPr="00503BF7">
              <w:rPr>
                <w:rFonts w:ascii="Times New Roman" w:eastAsia="標楷體" w:cs="Times New Roman"/>
                <w:i/>
                <w:color w:val="0000FF"/>
                <w:w w:val="95"/>
                <w:sz w:val="19"/>
                <w:szCs w:val="19"/>
                <w:lang w:eastAsia="zh-TW"/>
              </w:rPr>
              <w:t>於</w:t>
            </w:r>
            <w:r w:rsidRPr="00503BF7">
              <w:rPr>
                <w:rFonts w:ascii="Times New Roman" w:eastAsia="標楷體" w:cs="Times New Roman"/>
                <w:i/>
                <w:iCs/>
                <w:color w:val="0000FF"/>
                <w:w w:val="95"/>
                <w:sz w:val="18"/>
                <w:szCs w:val="18"/>
                <w:lang w:eastAsia="zh-TW"/>
              </w:rPr>
              <w:t>(</w:t>
            </w:r>
            <w:proofErr w:type="spellStart"/>
            <w:r w:rsidRPr="00503BF7">
              <w:rPr>
                <w:rFonts w:ascii="Times New Roman" w:eastAsia="標楷體" w:cs="Times New Roman"/>
                <w:i/>
                <w:iCs/>
                <w:color w:val="0000FF"/>
                <w:w w:val="95"/>
                <w:sz w:val="18"/>
                <w:szCs w:val="18"/>
                <w:lang w:eastAsia="zh-TW"/>
              </w:rPr>
              <w:t>i</w:t>
            </w:r>
            <w:proofErr w:type="spellEnd"/>
            <w:r w:rsidRPr="00503BF7">
              <w:rPr>
                <w:rFonts w:ascii="Times New Roman" w:eastAsia="標楷體" w:cs="Times New Roman"/>
                <w:i/>
                <w:iCs/>
                <w:color w:val="0000FF"/>
                <w:w w:val="95"/>
                <w:sz w:val="18"/>
                <w:szCs w:val="18"/>
                <w:lang w:eastAsia="zh-TW"/>
              </w:rPr>
              <w:t>)</w:t>
            </w:r>
            <w:r w:rsidRPr="00503BF7">
              <w:rPr>
                <w:rFonts w:ascii="Times New Roman" w:eastAsia="標楷體" w:cs="Times New Roman"/>
                <w:i/>
                <w:color w:val="0000FF"/>
                <w:spacing w:val="-1"/>
                <w:w w:val="95"/>
                <w:sz w:val="19"/>
                <w:szCs w:val="19"/>
                <w:lang w:eastAsia="zh-TW"/>
              </w:rPr>
              <w:t>陳根源所持有的股份：及</w:t>
            </w:r>
            <w:r w:rsidRPr="00503BF7">
              <w:rPr>
                <w:rFonts w:ascii="Times New Roman" w:eastAsia="標楷體" w:cs="Times New Roman"/>
                <w:i/>
                <w:iCs/>
                <w:color w:val="0000FF"/>
                <w:w w:val="95"/>
                <w:sz w:val="18"/>
                <w:szCs w:val="18"/>
                <w:lang w:eastAsia="zh-TW"/>
              </w:rPr>
              <w:t>(ii)</w:t>
            </w:r>
            <w:r w:rsidRPr="00503BF7">
              <w:rPr>
                <w:rFonts w:ascii="Times New Roman" w:eastAsia="標楷體" w:cs="Times New Roman"/>
                <w:i/>
                <w:color w:val="0000FF"/>
                <w:w w:val="95"/>
                <w:sz w:val="19"/>
                <w:szCs w:val="19"/>
                <w:lang w:eastAsia="zh-TW"/>
              </w:rPr>
              <w:t>本公司根據</w:t>
            </w:r>
            <w:r w:rsidRPr="00503BF7">
              <w:rPr>
                <w:rFonts w:ascii="Times New Roman" w:eastAsia="標楷體" w:cs="Times New Roman"/>
                <w:i/>
                <w:color w:val="0000FF"/>
                <w:sz w:val="19"/>
                <w:szCs w:val="19"/>
                <w:lang w:eastAsia="zh-TW"/>
              </w:rPr>
              <w:t>購股權計劃授予陳根源的購股權中擁有權益。</w:t>
            </w:r>
          </w:p>
        </w:tc>
      </w:tr>
      <w:tr w:rsidR="008C0819" w:rsidRPr="00503BF7" w:rsidTr="00503BF7">
        <w:trPr>
          <w:trHeight w:val="909"/>
        </w:trPr>
        <w:tc>
          <w:tcPr>
            <w:tcW w:w="1276" w:type="dxa"/>
          </w:tcPr>
          <w:p w:rsidR="008C0819" w:rsidRPr="00503BF7" w:rsidRDefault="008C0819">
            <w:pPr>
              <w:pStyle w:val="TableParagraph"/>
              <w:kinsoku w:val="0"/>
              <w:overflowPunct w:val="0"/>
              <w:spacing w:before="109"/>
              <w:ind w:left="200"/>
              <w:jc w:val="left"/>
              <w:rPr>
                <w:rFonts w:ascii="Times New Roman" w:eastAsia="標楷體" w:cs="Times New Roman"/>
                <w:i/>
                <w:color w:val="0000FF"/>
                <w:sz w:val="22"/>
                <w:szCs w:val="22"/>
              </w:rPr>
            </w:pPr>
            <w:r w:rsidRPr="00503BF7">
              <w:rPr>
                <w:rFonts w:ascii="Times New Roman" w:eastAsia="標楷體" w:cs="Times New Roman"/>
                <w:i/>
                <w:color w:val="0000FF"/>
                <w:sz w:val="22"/>
                <w:szCs w:val="22"/>
              </w:rPr>
              <w:t>5.</w:t>
            </w:r>
          </w:p>
        </w:tc>
        <w:tc>
          <w:tcPr>
            <w:tcW w:w="6579" w:type="dxa"/>
          </w:tcPr>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color w:val="0000FF"/>
                <w:sz w:val="19"/>
                <w:szCs w:val="19"/>
                <w:lang w:eastAsia="zh-TW"/>
              </w:rPr>
            </w:pPr>
            <w:r w:rsidRPr="00503BF7">
              <w:rPr>
                <w:rFonts w:ascii="Times New Roman" w:eastAsia="標楷體" w:cs="Times New Roman"/>
                <w:i/>
                <w:color w:val="0000FF"/>
                <w:w w:val="95"/>
                <w:sz w:val="19"/>
                <w:szCs w:val="19"/>
                <w:lang w:eastAsia="zh-TW"/>
              </w:rPr>
              <w:t>布妙</w:t>
            </w:r>
            <w:proofErr w:type="gramStart"/>
            <w:r w:rsidRPr="00503BF7">
              <w:rPr>
                <w:rFonts w:ascii="Times New Roman" w:eastAsia="標楷體" w:cs="Times New Roman"/>
                <w:i/>
                <w:color w:val="0000FF"/>
                <w:w w:val="95"/>
                <w:sz w:val="19"/>
                <w:szCs w:val="19"/>
                <w:lang w:eastAsia="zh-TW"/>
              </w:rPr>
              <w:t>娟</w:t>
            </w:r>
            <w:proofErr w:type="gramEnd"/>
            <w:r w:rsidRPr="00503BF7">
              <w:rPr>
                <w:rFonts w:ascii="Times New Roman" w:eastAsia="標楷體" w:cs="Times New Roman"/>
                <w:i/>
                <w:color w:val="0000FF"/>
                <w:w w:val="95"/>
                <w:sz w:val="19"/>
                <w:szCs w:val="19"/>
                <w:lang w:eastAsia="zh-TW"/>
              </w:rPr>
              <w:t>為陳樹源的配偶。就證券及期貨條例而言，布妙</w:t>
            </w:r>
            <w:proofErr w:type="gramStart"/>
            <w:r w:rsidRPr="00503BF7">
              <w:rPr>
                <w:rFonts w:ascii="Times New Roman" w:eastAsia="標楷體" w:cs="Times New Roman"/>
                <w:i/>
                <w:color w:val="0000FF"/>
                <w:w w:val="95"/>
                <w:sz w:val="19"/>
                <w:szCs w:val="19"/>
                <w:lang w:eastAsia="zh-TW"/>
              </w:rPr>
              <w:t>娟</w:t>
            </w:r>
            <w:proofErr w:type="gramEnd"/>
            <w:r w:rsidRPr="00503BF7">
              <w:rPr>
                <w:rFonts w:ascii="Times New Roman" w:eastAsia="標楷體" w:cs="Times New Roman"/>
                <w:i/>
                <w:color w:val="0000FF"/>
                <w:w w:val="95"/>
                <w:sz w:val="19"/>
                <w:szCs w:val="19"/>
                <w:lang w:eastAsia="zh-TW"/>
              </w:rPr>
              <w:t>被視為於</w:t>
            </w:r>
            <w:r w:rsidRPr="00503BF7">
              <w:rPr>
                <w:rFonts w:ascii="Times New Roman" w:eastAsia="標楷體" w:cs="Times New Roman"/>
                <w:i/>
                <w:iCs/>
                <w:color w:val="0000FF"/>
                <w:w w:val="95"/>
                <w:sz w:val="18"/>
                <w:szCs w:val="18"/>
                <w:lang w:eastAsia="zh-TW"/>
              </w:rPr>
              <w:t>(</w:t>
            </w:r>
            <w:proofErr w:type="spellStart"/>
            <w:r w:rsidRPr="00503BF7">
              <w:rPr>
                <w:rFonts w:ascii="Times New Roman" w:eastAsia="標楷體" w:cs="Times New Roman"/>
                <w:i/>
                <w:iCs/>
                <w:color w:val="0000FF"/>
                <w:w w:val="95"/>
                <w:sz w:val="18"/>
                <w:szCs w:val="18"/>
                <w:lang w:eastAsia="zh-TW"/>
              </w:rPr>
              <w:t>i</w:t>
            </w:r>
            <w:proofErr w:type="spellEnd"/>
            <w:r w:rsidRPr="00503BF7">
              <w:rPr>
                <w:rFonts w:ascii="Times New Roman" w:eastAsia="標楷體" w:cs="Times New Roman"/>
                <w:i/>
                <w:iCs/>
                <w:color w:val="0000FF"/>
                <w:w w:val="95"/>
                <w:sz w:val="18"/>
                <w:szCs w:val="18"/>
                <w:lang w:eastAsia="zh-TW"/>
              </w:rPr>
              <w:t>)</w:t>
            </w:r>
            <w:r w:rsidRPr="00503BF7">
              <w:rPr>
                <w:rFonts w:ascii="Times New Roman" w:eastAsia="標楷體" w:cs="Times New Roman"/>
                <w:i/>
                <w:color w:val="0000FF"/>
                <w:spacing w:val="-1"/>
                <w:w w:val="95"/>
                <w:sz w:val="19"/>
                <w:szCs w:val="19"/>
                <w:lang w:eastAsia="zh-TW"/>
              </w:rPr>
              <w:t>陳樹源所持有的股份；及</w:t>
            </w:r>
            <w:r w:rsidRPr="00503BF7">
              <w:rPr>
                <w:rFonts w:ascii="Times New Roman" w:eastAsia="標楷體" w:cs="Times New Roman"/>
                <w:i/>
                <w:iCs/>
                <w:color w:val="0000FF"/>
                <w:w w:val="95"/>
                <w:sz w:val="18"/>
                <w:szCs w:val="18"/>
                <w:lang w:eastAsia="zh-TW"/>
              </w:rPr>
              <w:t>(ii)</w:t>
            </w:r>
            <w:r w:rsidR="00503BF7">
              <w:rPr>
                <w:rFonts w:ascii="Times New Roman" w:eastAsia="標楷體" w:cs="Times New Roman"/>
                <w:i/>
                <w:color w:val="0000FF"/>
                <w:w w:val="95"/>
                <w:sz w:val="19"/>
                <w:szCs w:val="19"/>
                <w:lang w:eastAsia="zh-TW"/>
              </w:rPr>
              <w:t>本公司根據</w:t>
            </w:r>
            <w:r w:rsidRPr="00503BF7">
              <w:rPr>
                <w:rFonts w:ascii="Times New Roman" w:eastAsia="標楷體" w:cs="Times New Roman"/>
                <w:i/>
                <w:color w:val="0000FF"/>
                <w:sz w:val="19"/>
                <w:szCs w:val="19"/>
                <w:lang w:eastAsia="zh-TW"/>
              </w:rPr>
              <w:t>購股權計劃授予陳樹源的購股權中擁有權益。</w:t>
            </w:r>
          </w:p>
        </w:tc>
      </w:tr>
      <w:tr w:rsidR="008C0819" w:rsidRPr="00503BF7" w:rsidTr="00503BF7">
        <w:trPr>
          <w:trHeight w:val="791"/>
        </w:trPr>
        <w:tc>
          <w:tcPr>
            <w:tcW w:w="1276" w:type="dxa"/>
          </w:tcPr>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iCs/>
                <w:color w:val="0000FF"/>
                <w:sz w:val="18"/>
                <w:szCs w:val="18"/>
              </w:rPr>
            </w:pPr>
            <w:r w:rsidRPr="00503BF7">
              <w:rPr>
                <w:rFonts w:ascii="Times New Roman" w:eastAsia="標楷體" w:cs="Times New Roman"/>
                <w:i/>
                <w:iCs/>
                <w:color w:val="0000FF"/>
                <w:sz w:val="18"/>
                <w:szCs w:val="18"/>
              </w:rPr>
              <w:t>6.</w:t>
            </w:r>
          </w:p>
        </w:tc>
        <w:tc>
          <w:tcPr>
            <w:tcW w:w="6579" w:type="dxa"/>
          </w:tcPr>
          <w:p w:rsidR="008C0819" w:rsidRPr="00503BF7" w:rsidRDefault="008C0819" w:rsidP="00503BF7">
            <w:pPr>
              <w:pStyle w:val="TableParagraph"/>
              <w:kinsoku w:val="0"/>
              <w:overflowPunct w:val="0"/>
              <w:spacing w:before="50" w:line="211" w:lineRule="auto"/>
              <w:ind w:left="283" w:right="198"/>
              <w:jc w:val="both"/>
              <w:rPr>
                <w:rFonts w:ascii="Times New Roman" w:eastAsia="標楷體" w:cs="Times New Roman"/>
                <w:i/>
                <w:iCs/>
                <w:color w:val="0000FF"/>
                <w:sz w:val="18"/>
                <w:szCs w:val="18"/>
                <w:lang w:eastAsia="zh-TW"/>
              </w:rPr>
            </w:pPr>
            <w:r w:rsidRPr="00503BF7">
              <w:rPr>
                <w:rFonts w:ascii="Times New Roman" w:eastAsia="標楷體" w:cs="Times New Roman"/>
                <w:i/>
                <w:iCs/>
                <w:color w:val="0000FF"/>
                <w:sz w:val="18"/>
                <w:szCs w:val="18"/>
              </w:rPr>
              <w:t>朱敏為陳達源的配偶。</w:t>
            </w:r>
            <w:r w:rsidRPr="00503BF7">
              <w:rPr>
                <w:rFonts w:ascii="Times New Roman" w:eastAsia="標楷體" w:cs="Times New Roman"/>
                <w:i/>
                <w:iCs/>
                <w:color w:val="0000FF"/>
                <w:sz w:val="18"/>
                <w:szCs w:val="18"/>
                <w:lang w:eastAsia="zh-TW"/>
              </w:rPr>
              <w:t>就證券及期貨條例而言，</w:t>
            </w:r>
            <w:proofErr w:type="gramStart"/>
            <w:r w:rsidRPr="00503BF7">
              <w:rPr>
                <w:rFonts w:ascii="Times New Roman" w:eastAsia="標楷體" w:cs="Times New Roman"/>
                <w:i/>
                <w:iCs/>
                <w:color w:val="0000FF"/>
                <w:sz w:val="18"/>
                <w:szCs w:val="18"/>
                <w:lang w:eastAsia="zh-TW"/>
              </w:rPr>
              <w:t>朱敏被</w:t>
            </w:r>
            <w:proofErr w:type="gramEnd"/>
            <w:r w:rsidRPr="00503BF7">
              <w:rPr>
                <w:rFonts w:ascii="Times New Roman" w:eastAsia="標楷體" w:cs="Times New Roman"/>
                <w:i/>
                <w:iCs/>
                <w:color w:val="0000FF"/>
                <w:sz w:val="18"/>
                <w:szCs w:val="18"/>
                <w:lang w:eastAsia="zh-TW"/>
              </w:rPr>
              <w:t>視為於</w:t>
            </w:r>
            <w:r w:rsidRPr="00503BF7">
              <w:rPr>
                <w:rFonts w:ascii="Times New Roman" w:eastAsia="標楷體" w:cs="Times New Roman"/>
                <w:i/>
                <w:iCs/>
                <w:color w:val="0000FF"/>
                <w:sz w:val="18"/>
                <w:szCs w:val="18"/>
                <w:lang w:eastAsia="zh-TW"/>
              </w:rPr>
              <w:t>(</w:t>
            </w:r>
            <w:proofErr w:type="spellStart"/>
            <w:r w:rsidRPr="00503BF7">
              <w:rPr>
                <w:rFonts w:ascii="Times New Roman" w:eastAsia="標楷體" w:cs="Times New Roman"/>
                <w:i/>
                <w:iCs/>
                <w:color w:val="0000FF"/>
                <w:sz w:val="18"/>
                <w:szCs w:val="18"/>
                <w:lang w:eastAsia="zh-TW"/>
              </w:rPr>
              <w:t>i</w:t>
            </w:r>
            <w:proofErr w:type="spellEnd"/>
            <w:r w:rsidRPr="00503BF7">
              <w:rPr>
                <w:rFonts w:ascii="Times New Roman" w:eastAsia="標楷體" w:cs="Times New Roman"/>
                <w:i/>
                <w:iCs/>
                <w:color w:val="0000FF"/>
                <w:sz w:val="18"/>
                <w:szCs w:val="18"/>
                <w:lang w:eastAsia="zh-TW"/>
              </w:rPr>
              <w:t>)</w:t>
            </w:r>
            <w:r w:rsidRPr="00503BF7">
              <w:rPr>
                <w:rFonts w:ascii="Times New Roman" w:eastAsia="標楷體" w:cs="Times New Roman"/>
                <w:i/>
                <w:iCs/>
                <w:color w:val="0000FF"/>
                <w:sz w:val="18"/>
                <w:szCs w:val="18"/>
                <w:lang w:eastAsia="zh-TW"/>
              </w:rPr>
              <w:t>陳達源所持有的股份；及</w:t>
            </w:r>
            <w:r w:rsidRPr="00503BF7">
              <w:rPr>
                <w:rFonts w:ascii="Times New Roman" w:eastAsia="標楷體" w:cs="Times New Roman"/>
                <w:i/>
                <w:iCs/>
                <w:color w:val="0000FF"/>
                <w:sz w:val="18"/>
                <w:szCs w:val="18"/>
                <w:lang w:eastAsia="zh-TW"/>
              </w:rPr>
              <w:t>(ii)</w:t>
            </w:r>
            <w:r w:rsidRPr="00503BF7">
              <w:rPr>
                <w:rFonts w:ascii="Times New Roman" w:eastAsia="標楷體" w:cs="Times New Roman"/>
                <w:i/>
                <w:iCs/>
                <w:color w:val="0000FF"/>
                <w:sz w:val="18"/>
                <w:szCs w:val="18"/>
                <w:lang w:eastAsia="zh-TW"/>
              </w:rPr>
              <w:t>本公司根據購股權計劃授予陳達源的購股權中擁有權益。</w:t>
            </w:r>
          </w:p>
        </w:tc>
      </w:tr>
    </w:tbl>
    <w:p w:rsidR="008C0819" w:rsidRDefault="008C0819">
      <w:pPr>
        <w:pStyle w:val="a3"/>
        <w:kinsoku w:val="0"/>
        <w:overflowPunct w:val="0"/>
        <w:spacing w:before="12"/>
        <w:rPr>
          <w:sz w:val="16"/>
          <w:szCs w:val="16"/>
          <w:lang w:eastAsia="zh-TW"/>
        </w:rPr>
      </w:pPr>
    </w:p>
    <w:p w:rsidR="008C0819" w:rsidRDefault="008C0819">
      <w:pPr>
        <w:pStyle w:val="a3"/>
        <w:tabs>
          <w:tab w:val="left" w:pos="4088"/>
          <w:tab w:val="left" w:pos="4372"/>
        </w:tabs>
        <w:kinsoku w:val="0"/>
        <w:overflowPunct w:val="0"/>
        <w:spacing w:before="93" w:line="223" w:lineRule="auto"/>
        <w:ind w:left="118" w:right="4772"/>
        <w:rPr>
          <w:lang w:eastAsia="zh-TW"/>
        </w:rPr>
      </w:pPr>
      <w:r>
        <w:rPr>
          <w:rFonts w:hint="eastAsia"/>
          <w:lang w:eastAsia="zh-TW"/>
        </w:rPr>
        <w:t>在本交易所</w:t>
      </w:r>
      <w:r>
        <w:rPr>
          <w:spacing w:val="-3"/>
          <w:lang w:eastAsia="zh-TW"/>
        </w:rPr>
        <w:t xml:space="preserve"> </w:t>
      </w:r>
      <w:r>
        <w:rPr>
          <w:rFonts w:ascii="Times New Roman" w:cs="Times New Roman"/>
          <w:lang w:eastAsia="zh-TW"/>
        </w:rPr>
        <w:t>GEM</w:t>
      </w:r>
      <w:r>
        <w:rPr>
          <w:rFonts w:ascii="Times New Roman" w:cs="Times New Roman"/>
          <w:spacing w:val="-12"/>
          <w:lang w:eastAsia="zh-TW"/>
        </w:rPr>
        <w:t xml:space="preserve"> </w:t>
      </w:r>
      <w:r>
        <w:rPr>
          <w:rFonts w:hint="eastAsia"/>
          <w:lang w:eastAsia="zh-TW"/>
        </w:rPr>
        <w:t>或主板上市</w:t>
      </w:r>
      <w:r>
        <w:rPr>
          <w:lang w:eastAsia="zh-TW"/>
        </w:rPr>
        <w:tab/>
      </w:r>
      <w:r>
        <w:rPr>
          <w:rFonts w:ascii="Times New Roman" w:cs="Times New Roman"/>
          <w:lang w:eastAsia="zh-TW"/>
        </w:rPr>
        <w:t>:</w:t>
      </w:r>
      <w:r>
        <w:rPr>
          <w:rFonts w:ascii="Times New Roman" w:cs="Times New Roman"/>
          <w:lang w:eastAsia="zh-TW"/>
        </w:rPr>
        <w:tab/>
      </w:r>
      <w:r w:rsidRPr="00226926">
        <w:rPr>
          <w:rFonts w:hint="eastAsia"/>
          <w:color w:val="0000FF"/>
          <w:lang w:eastAsia="zh-TW"/>
        </w:rPr>
        <w:t>不適用</w:t>
      </w:r>
      <w:r>
        <w:rPr>
          <w:rFonts w:hint="eastAsia"/>
          <w:lang w:eastAsia="zh-TW"/>
        </w:rPr>
        <w:t>而與該公司屬同一集團的公司</w:t>
      </w:r>
    </w:p>
    <w:p w:rsidR="008C0819" w:rsidRDefault="008C0819">
      <w:pPr>
        <w:pStyle w:val="a3"/>
        <w:kinsoku w:val="0"/>
        <w:overflowPunct w:val="0"/>
        <w:spacing w:line="294" w:lineRule="exact"/>
        <w:ind w:left="118"/>
        <w:rPr>
          <w:lang w:eastAsia="zh-TW"/>
        </w:rPr>
      </w:pPr>
      <w:r>
        <w:rPr>
          <w:rFonts w:hint="eastAsia"/>
          <w:lang w:eastAsia="zh-TW"/>
        </w:rPr>
        <w:t>的名稱</w:t>
      </w:r>
    </w:p>
    <w:p w:rsidR="008C0819" w:rsidRDefault="008C0819">
      <w:pPr>
        <w:pStyle w:val="a3"/>
        <w:kinsoku w:val="0"/>
        <w:overflowPunct w:val="0"/>
        <w:spacing w:before="6"/>
        <w:rPr>
          <w:sz w:val="16"/>
          <w:szCs w:val="16"/>
          <w:lang w:eastAsia="zh-TW"/>
        </w:rPr>
      </w:pPr>
    </w:p>
    <w:p w:rsidR="008C0819" w:rsidRDefault="008C0819">
      <w:pPr>
        <w:pStyle w:val="a3"/>
        <w:tabs>
          <w:tab w:val="left" w:pos="4120"/>
          <w:tab w:val="left" w:pos="4420"/>
        </w:tabs>
        <w:kinsoku w:val="0"/>
        <w:overflowPunct w:val="0"/>
        <w:ind w:left="118"/>
        <w:rPr>
          <w:color w:val="0000FF"/>
          <w:lang w:eastAsia="zh-TW"/>
        </w:rPr>
      </w:pPr>
      <w:r>
        <w:rPr>
          <w:rFonts w:hint="eastAsia"/>
          <w:lang w:eastAsia="zh-TW"/>
        </w:rPr>
        <w:t>財政年度結算日期</w:t>
      </w:r>
      <w:r>
        <w:rPr>
          <w:lang w:eastAsia="zh-TW"/>
        </w:rPr>
        <w:tab/>
      </w:r>
      <w:r>
        <w:rPr>
          <w:rFonts w:ascii="Times New Roman" w:cs="Times New Roman"/>
          <w:lang w:eastAsia="zh-TW"/>
        </w:rPr>
        <w:t>:</w:t>
      </w:r>
      <w:r>
        <w:rPr>
          <w:rFonts w:ascii="Times New Roman" w:cs="Times New Roman"/>
          <w:lang w:eastAsia="zh-TW"/>
        </w:rPr>
        <w:tab/>
      </w:r>
      <w:r w:rsidR="004F71B5" w:rsidRPr="0019628C">
        <w:rPr>
          <w:color w:val="0000FF"/>
          <w:lang w:eastAsia="zh-TW"/>
        </w:rPr>
        <w:t>3</w:t>
      </w:r>
      <w:r>
        <w:rPr>
          <w:rFonts w:hint="eastAsia"/>
          <w:color w:val="0000FF"/>
          <w:lang w:eastAsia="zh-TW"/>
        </w:rPr>
        <w:t>月</w:t>
      </w:r>
      <w:r w:rsidR="004F71B5">
        <w:rPr>
          <w:color w:val="0000FF"/>
          <w:lang w:eastAsia="zh-TW"/>
        </w:rPr>
        <w:t>31</w:t>
      </w:r>
      <w:r>
        <w:rPr>
          <w:rFonts w:hint="eastAsia"/>
          <w:color w:val="0000FF"/>
          <w:lang w:eastAsia="zh-TW"/>
        </w:rPr>
        <w:t>日</w:t>
      </w:r>
    </w:p>
    <w:p w:rsidR="008C0819" w:rsidRDefault="008C0819">
      <w:pPr>
        <w:pStyle w:val="a3"/>
        <w:kinsoku w:val="0"/>
        <w:overflowPunct w:val="0"/>
        <w:spacing w:before="8"/>
        <w:rPr>
          <w:sz w:val="16"/>
          <w:szCs w:val="16"/>
          <w:lang w:eastAsia="zh-TW"/>
        </w:rPr>
      </w:pPr>
    </w:p>
    <w:p w:rsidR="008C0819" w:rsidRDefault="008C0819">
      <w:pPr>
        <w:pStyle w:val="a3"/>
        <w:tabs>
          <w:tab w:val="left" w:pos="4120"/>
          <w:tab w:val="left" w:pos="4420"/>
        </w:tabs>
        <w:kinsoku w:val="0"/>
        <w:overflowPunct w:val="0"/>
        <w:spacing w:before="1"/>
        <w:ind w:left="118"/>
        <w:rPr>
          <w:color w:val="0000FF"/>
          <w:lang w:eastAsia="zh-TW"/>
        </w:rPr>
      </w:pPr>
      <w:r>
        <w:rPr>
          <w:rFonts w:hint="eastAsia"/>
          <w:lang w:eastAsia="zh-TW"/>
        </w:rPr>
        <w:t>註冊地址</w:t>
      </w:r>
      <w:r>
        <w:rPr>
          <w:lang w:eastAsia="zh-TW"/>
        </w:rPr>
        <w:tab/>
      </w:r>
      <w:r>
        <w:rPr>
          <w:rFonts w:ascii="Times New Roman" w:cs="Times New Roman"/>
          <w:lang w:eastAsia="zh-TW"/>
        </w:rPr>
        <w:t>:</w:t>
      </w:r>
      <w:r>
        <w:rPr>
          <w:rFonts w:ascii="Times New Roman" w:cs="Times New Roman"/>
          <w:lang w:eastAsia="zh-TW"/>
        </w:rPr>
        <w:tab/>
      </w:r>
      <w:r>
        <w:rPr>
          <w:rFonts w:hint="eastAsia"/>
          <w:color w:val="0000FF"/>
          <w:lang w:eastAsia="zh-TW"/>
        </w:rPr>
        <w:t>香港小西灣</w:t>
      </w:r>
      <w:proofErr w:type="gramStart"/>
      <w:r>
        <w:rPr>
          <w:rFonts w:hint="eastAsia"/>
          <w:color w:val="0000FF"/>
          <w:lang w:eastAsia="zh-TW"/>
        </w:rPr>
        <w:t>豐業街</w:t>
      </w:r>
      <w:proofErr w:type="gramEnd"/>
      <w:r>
        <w:rPr>
          <w:color w:val="0000FF"/>
          <w:spacing w:val="-2"/>
          <w:lang w:eastAsia="zh-TW"/>
        </w:rPr>
        <w:t xml:space="preserve"> </w:t>
      </w:r>
      <w:r>
        <w:rPr>
          <w:rFonts w:ascii="Times New Roman" w:cs="Times New Roman"/>
          <w:color w:val="0000FF"/>
          <w:lang w:eastAsia="zh-TW"/>
        </w:rPr>
        <w:t>5</w:t>
      </w:r>
      <w:r>
        <w:rPr>
          <w:rFonts w:ascii="Times New Roman" w:cs="Times New Roman"/>
          <w:color w:val="0000FF"/>
          <w:spacing w:val="-11"/>
          <w:lang w:eastAsia="zh-TW"/>
        </w:rPr>
        <w:t xml:space="preserve"> </w:t>
      </w:r>
      <w:proofErr w:type="gramStart"/>
      <w:r>
        <w:rPr>
          <w:rFonts w:hint="eastAsia"/>
          <w:color w:val="0000FF"/>
          <w:lang w:eastAsia="zh-TW"/>
        </w:rPr>
        <w:t>號華盛中心</w:t>
      </w:r>
      <w:proofErr w:type="gramEnd"/>
      <w:r>
        <w:rPr>
          <w:color w:val="0000FF"/>
          <w:spacing w:val="-1"/>
          <w:lang w:eastAsia="zh-TW"/>
        </w:rPr>
        <w:t xml:space="preserve"> </w:t>
      </w:r>
      <w:r>
        <w:rPr>
          <w:rFonts w:ascii="Times New Roman" w:cs="Times New Roman"/>
          <w:color w:val="0000FF"/>
          <w:lang w:eastAsia="zh-TW"/>
        </w:rPr>
        <w:t>8</w:t>
      </w:r>
      <w:r>
        <w:rPr>
          <w:rFonts w:ascii="Times New Roman" w:cs="Times New Roman"/>
          <w:color w:val="0000FF"/>
          <w:spacing w:val="-11"/>
          <w:lang w:eastAsia="zh-TW"/>
        </w:rPr>
        <w:t xml:space="preserve"> </w:t>
      </w:r>
      <w:r>
        <w:rPr>
          <w:rFonts w:hint="eastAsia"/>
          <w:color w:val="0000FF"/>
          <w:lang w:eastAsia="zh-TW"/>
        </w:rPr>
        <w:t>樓</w:t>
      </w:r>
    </w:p>
    <w:p w:rsidR="008C0819" w:rsidRDefault="008C0819">
      <w:pPr>
        <w:pStyle w:val="a3"/>
        <w:kinsoku w:val="0"/>
        <w:overflowPunct w:val="0"/>
        <w:spacing w:before="6"/>
        <w:rPr>
          <w:sz w:val="16"/>
          <w:szCs w:val="16"/>
          <w:lang w:eastAsia="zh-TW"/>
        </w:rPr>
      </w:pPr>
    </w:p>
    <w:p w:rsidR="008C0819" w:rsidRDefault="008C0819">
      <w:pPr>
        <w:pStyle w:val="a3"/>
        <w:tabs>
          <w:tab w:val="left" w:pos="4120"/>
          <w:tab w:val="left" w:pos="4420"/>
        </w:tabs>
        <w:kinsoku w:val="0"/>
        <w:overflowPunct w:val="0"/>
        <w:ind w:left="118"/>
        <w:rPr>
          <w:color w:val="0000FF"/>
          <w:lang w:eastAsia="zh-TW"/>
        </w:rPr>
      </w:pPr>
      <w:r>
        <w:rPr>
          <w:rFonts w:hint="eastAsia"/>
          <w:lang w:eastAsia="zh-TW"/>
        </w:rPr>
        <w:t>總辦事處及主要營業地點</w:t>
      </w:r>
      <w:r>
        <w:rPr>
          <w:lang w:eastAsia="zh-TW"/>
        </w:rPr>
        <w:tab/>
      </w:r>
      <w:r>
        <w:rPr>
          <w:rFonts w:ascii="Times New Roman" w:cs="Times New Roman"/>
          <w:lang w:eastAsia="zh-TW"/>
        </w:rPr>
        <w:t>:</w:t>
      </w:r>
      <w:r>
        <w:rPr>
          <w:rFonts w:ascii="Times New Roman" w:cs="Times New Roman"/>
          <w:lang w:eastAsia="zh-TW"/>
        </w:rPr>
        <w:tab/>
      </w:r>
      <w:r>
        <w:rPr>
          <w:rFonts w:hint="eastAsia"/>
          <w:color w:val="0000FF"/>
          <w:lang w:eastAsia="zh-TW"/>
        </w:rPr>
        <w:t>香港小西灣</w:t>
      </w:r>
      <w:proofErr w:type="gramStart"/>
      <w:r>
        <w:rPr>
          <w:rFonts w:hint="eastAsia"/>
          <w:color w:val="0000FF"/>
          <w:lang w:eastAsia="zh-TW"/>
        </w:rPr>
        <w:t>豐業街</w:t>
      </w:r>
      <w:proofErr w:type="gramEnd"/>
      <w:r>
        <w:rPr>
          <w:color w:val="0000FF"/>
          <w:spacing w:val="-2"/>
          <w:lang w:eastAsia="zh-TW"/>
        </w:rPr>
        <w:t xml:space="preserve"> </w:t>
      </w:r>
      <w:r>
        <w:rPr>
          <w:rFonts w:ascii="Times New Roman" w:cs="Times New Roman"/>
          <w:color w:val="0000FF"/>
          <w:lang w:eastAsia="zh-TW"/>
        </w:rPr>
        <w:t>5</w:t>
      </w:r>
      <w:r>
        <w:rPr>
          <w:rFonts w:ascii="Times New Roman" w:cs="Times New Roman"/>
          <w:color w:val="0000FF"/>
          <w:spacing w:val="-11"/>
          <w:lang w:eastAsia="zh-TW"/>
        </w:rPr>
        <w:t xml:space="preserve"> </w:t>
      </w:r>
      <w:proofErr w:type="gramStart"/>
      <w:r>
        <w:rPr>
          <w:rFonts w:hint="eastAsia"/>
          <w:color w:val="0000FF"/>
          <w:lang w:eastAsia="zh-TW"/>
        </w:rPr>
        <w:t>號華盛中心</w:t>
      </w:r>
      <w:proofErr w:type="gramEnd"/>
      <w:r>
        <w:rPr>
          <w:color w:val="0000FF"/>
          <w:spacing w:val="-1"/>
          <w:lang w:eastAsia="zh-TW"/>
        </w:rPr>
        <w:t xml:space="preserve"> </w:t>
      </w:r>
      <w:r>
        <w:rPr>
          <w:rFonts w:ascii="Times New Roman" w:cs="Times New Roman"/>
          <w:color w:val="0000FF"/>
          <w:lang w:eastAsia="zh-TW"/>
        </w:rPr>
        <w:t>8</w:t>
      </w:r>
      <w:r>
        <w:rPr>
          <w:rFonts w:ascii="Times New Roman" w:cs="Times New Roman"/>
          <w:color w:val="0000FF"/>
          <w:spacing w:val="-11"/>
          <w:lang w:eastAsia="zh-TW"/>
        </w:rPr>
        <w:t xml:space="preserve"> </w:t>
      </w:r>
      <w:r>
        <w:rPr>
          <w:rFonts w:hint="eastAsia"/>
          <w:color w:val="0000FF"/>
          <w:lang w:eastAsia="zh-TW"/>
        </w:rPr>
        <w:t>樓</w:t>
      </w:r>
    </w:p>
    <w:p w:rsidR="008C0819" w:rsidRDefault="008C0819">
      <w:pPr>
        <w:pStyle w:val="a3"/>
        <w:kinsoku w:val="0"/>
        <w:overflowPunct w:val="0"/>
        <w:spacing w:before="9"/>
        <w:rPr>
          <w:sz w:val="16"/>
          <w:szCs w:val="16"/>
          <w:lang w:eastAsia="zh-TW"/>
        </w:rPr>
      </w:pPr>
    </w:p>
    <w:p w:rsidR="008C0819" w:rsidRDefault="008C0819">
      <w:pPr>
        <w:pStyle w:val="a3"/>
        <w:tabs>
          <w:tab w:val="left" w:pos="4120"/>
          <w:tab w:val="left" w:pos="4420"/>
        </w:tabs>
        <w:kinsoku w:val="0"/>
        <w:overflowPunct w:val="0"/>
        <w:ind w:left="118"/>
        <w:rPr>
          <w:rFonts w:ascii="Times New Roman" w:cs="Times New Roman"/>
          <w:color w:val="0000FF"/>
        </w:rPr>
      </w:pPr>
      <w:r>
        <w:rPr>
          <w:rFonts w:hint="eastAsia"/>
        </w:rPr>
        <w:t>網址（如適用）</w:t>
      </w:r>
      <w:r>
        <w:tab/>
      </w:r>
      <w:r>
        <w:rPr>
          <w:rFonts w:ascii="Times New Roman" w:cs="Times New Roman"/>
        </w:rPr>
        <w:t>:</w:t>
      </w:r>
      <w:r>
        <w:rPr>
          <w:rFonts w:ascii="Times New Roman" w:cs="Times New Roman"/>
        </w:rPr>
        <w:tab/>
      </w:r>
      <w:hyperlink r:id="rId12" w:history="1">
        <w:r>
          <w:rPr>
            <w:rFonts w:ascii="Times New Roman" w:cs="Times New Roman"/>
            <w:color w:val="0000FF"/>
          </w:rPr>
          <w:t>www.yingkeetea.com</w:t>
        </w:r>
      </w:hyperlink>
    </w:p>
    <w:p w:rsidR="008C0819" w:rsidRDefault="008C0819">
      <w:pPr>
        <w:pStyle w:val="a3"/>
        <w:kinsoku w:val="0"/>
        <w:overflowPunct w:val="0"/>
        <w:spacing w:before="2"/>
        <w:rPr>
          <w:rFonts w:ascii="Times New Roman" w:eastAsiaTheme="minorEastAsia" w:cs="Times New Roman"/>
          <w:sz w:val="20"/>
          <w:szCs w:val="20"/>
        </w:rPr>
      </w:pPr>
    </w:p>
    <w:p w:rsidR="008C0819" w:rsidRDefault="008C0819">
      <w:pPr>
        <w:pStyle w:val="a3"/>
        <w:tabs>
          <w:tab w:val="left" w:pos="4120"/>
          <w:tab w:val="left" w:pos="4420"/>
        </w:tabs>
        <w:kinsoku w:val="0"/>
        <w:overflowPunct w:val="0"/>
        <w:spacing w:line="297" w:lineRule="exact"/>
        <w:ind w:left="118"/>
        <w:rPr>
          <w:color w:val="0000FF"/>
          <w:lang w:eastAsia="zh-TW"/>
        </w:rPr>
      </w:pPr>
      <w:r>
        <w:rPr>
          <w:rFonts w:hint="eastAsia"/>
          <w:lang w:eastAsia="zh-TW"/>
        </w:rPr>
        <w:t>股份過戶登記處</w:t>
      </w:r>
      <w:r>
        <w:rPr>
          <w:lang w:eastAsia="zh-TW"/>
        </w:rPr>
        <w:tab/>
      </w:r>
      <w:r>
        <w:rPr>
          <w:rFonts w:ascii="Times New Roman" w:cs="Times New Roman"/>
          <w:lang w:eastAsia="zh-TW"/>
        </w:rPr>
        <w:t>:</w:t>
      </w:r>
      <w:r>
        <w:rPr>
          <w:rFonts w:ascii="Times New Roman" w:cs="Times New Roman"/>
          <w:lang w:eastAsia="zh-TW"/>
        </w:rPr>
        <w:tab/>
      </w:r>
      <w:proofErr w:type="gramStart"/>
      <w:r>
        <w:rPr>
          <w:rFonts w:hint="eastAsia"/>
          <w:color w:val="0000FF"/>
          <w:lang w:eastAsia="zh-TW"/>
        </w:rPr>
        <w:t>卓佳證券</w:t>
      </w:r>
      <w:proofErr w:type="gramEnd"/>
      <w:r>
        <w:rPr>
          <w:rFonts w:hint="eastAsia"/>
          <w:color w:val="0000FF"/>
          <w:lang w:eastAsia="zh-TW"/>
        </w:rPr>
        <w:t>登記有限公司</w:t>
      </w:r>
    </w:p>
    <w:p w:rsidR="008C0819" w:rsidRDefault="008C0819">
      <w:pPr>
        <w:pStyle w:val="a3"/>
        <w:kinsoku w:val="0"/>
        <w:overflowPunct w:val="0"/>
        <w:spacing w:line="297" w:lineRule="exact"/>
        <w:ind w:left="4420"/>
        <w:rPr>
          <w:color w:val="0000FF"/>
          <w:lang w:eastAsia="zh-TW"/>
        </w:rPr>
      </w:pPr>
      <w:r>
        <w:rPr>
          <w:rFonts w:hint="eastAsia"/>
          <w:color w:val="0000FF"/>
          <w:spacing w:val="-1"/>
          <w:lang w:eastAsia="zh-TW"/>
        </w:rPr>
        <w:t>香港皇后大道東</w:t>
      </w:r>
      <w:r>
        <w:rPr>
          <w:color w:val="0000FF"/>
          <w:spacing w:val="-1"/>
          <w:lang w:eastAsia="zh-TW"/>
        </w:rPr>
        <w:t xml:space="preserve"> </w:t>
      </w:r>
      <w:r>
        <w:rPr>
          <w:rFonts w:ascii="Times New Roman" w:cs="Times New Roman"/>
          <w:color w:val="0000FF"/>
          <w:lang w:eastAsia="zh-TW"/>
        </w:rPr>
        <w:t>183</w:t>
      </w:r>
      <w:r>
        <w:rPr>
          <w:rFonts w:ascii="Times New Roman" w:cs="Times New Roman"/>
          <w:color w:val="0000FF"/>
          <w:spacing w:val="-10"/>
          <w:lang w:eastAsia="zh-TW"/>
        </w:rPr>
        <w:t xml:space="preserve"> </w:t>
      </w:r>
      <w:proofErr w:type="gramStart"/>
      <w:r>
        <w:rPr>
          <w:rFonts w:hint="eastAsia"/>
          <w:color w:val="0000FF"/>
          <w:spacing w:val="-1"/>
          <w:lang w:eastAsia="zh-TW"/>
        </w:rPr>
        <w:t>號合和</w:t>
      </w:r>
      <w:proofErr w:type="gramEnd"/>
      <w:r>
        <w:rPr>
          <w:rFonts w:hint="eastAsia"/>
          <w:color w:val="0000FF"/>
          <w:spacing w:val="-1"/>
          <w:lang w:eastAsia="zh-TW"/>
        </w:rPr>
        <w:t>中心</w:t>
      </w:r>
      <w:r>
        <w:rPr>
          <w:color w:val="0000FF"/>
          <w:spacing w:val="-1"/>
          <w:lang w:eastAsia="zh-TW"/>
        </w:rPr>
        <w:t xml:space="preserve"> </w:t>
      </w:r>
      <w:r>
        <w:rPr>
          <w:rFonts w:ascii="Times New Roman" w:cs="Times New Roman"/>
          <w:color w:val="0000FF"/>
          <w:lang w:eastAsia="zh-TW"/>
        </w:rPr>
        <w:t>54</w:t>
      </w:r>
      <w:r>
        <w:rPr>
          <w:rFonts w:ascii="Times New Roman" w:cs="Times New Roman"/>
          <w:color w:val="0000FF"/>
          <w:spacing w:val="-10"/>
          <w:lang w:eastAsia="zh-TW"/>
        </w:rPr>
        <w:t xml:space="preserve"> </w:t>
      </w:r>
      <w:r>
        <w:rPr>
          <w:rFonts w:hint="eastAsia"/>
          <w:color w:val="0000FF"/>
          <w:lang w:eastAsia="zh-TW"/>
        </w:rPr>
        <w:t>樓</w:t>
      </w:r>
    </w:p>
    <w:p w:rsidR="008C0819" w:rsidRDefault="008C0819">
      <w:pPr>
        <w:pStyle w:val="a3"/>
        <w:kinsoku w:val="0"/>
        <w:overflowPunct w:val="0"/>
        <w:spacing w:before="8"/>
        <w:rPr>
          <w:sz w:val="18"/>
          <w:szCs w:val="18"/>
          <w:lang w:eastAsia="zh-TW"/>
        </w:rPr>
      </w:pPr>
    </w:p>
    <w:p w:rsidR="008C0819" w:rsidRDefault="008C0819">
      <w:pPr>
        <w:pStyle w:val="a3"/>
        <w:tabs>
          <w:tab w:val="left" w:pos="4120"/>
          <w:tab w:val="left" w:pos="4420"/>
        </w:tabs>
        <w:kinsoku w:val="0"/>
        <w:overflowPunct w:val="0"/>
        <w:spacing w:line="223" w:lineRule="auto"/>
        <w:ind w:left="4420" w:right="1865" w:hanging="4297"/>
        <w:rPr>
          <w:color w:val="0000FF"/>
          <w:lang w:eastAsia="zh-TW"/>
        </w:rPr>
      </w:pPr>
      <w:r>
        <w:rPr>
          <w:rFonts w:hint="eastAsia"/>
          <w:lang w:eastAsia="zh-TW"/>
        </w:rPr>
        <w:t>核數師</w:t>
      </w:r>
      <w:r>
        <w:rPr>
          <w:lang w:eastAsia="zh-TW"/>
        </w:rPr>
        <w:tab/>
      </w:r>
      <w:r>
        <w:rPr>
          <w:rFonts w:ascii="Times New Roman" w:cs="Times New Roman"/>
          <w:lang w:eastAsia="zh-TW"/>
        </w:rPr>
        <w:t>:</w:t>
      </w:r>
      <w:r>
        <w:rPr>
          <w:rFonts w:ascii="Times New Roman" w:cs="Times New Roman"/>
          <w:lang w:eastAsia="zh-TW"/>
        </w:rPr>
        <w:tab/>
      </w:r>
      <w:r>
        <w:rPr>
          <w:rFonts w:hint="eastAsia"/>
          <w:color w:val="0000FF"/>
          <w:spacing w:val="-1"/>
          <w:lang w:eastAsia="zh-TW"/>
        </w:rPr>
        <w:t>致同</w:t>
      </w:r>
      <w:r>
        <w:rPr>
          <w:rFonts w:ascii="SimSun" w:eastAsia="SimSun" w:cs="SimSun" w:hint="eastAsia"/>
          <w:color w:val="0000FF"/>
          <w:spacing w:val="-1"/>
          <w:lang w:eastAsia="zh-TW"/>
        </w:rPr>
        <w:t>（</w:t>
      </w:r>
      <w:r>
        <w:rPr>
          <w:rFonts w:hint="eastAsia"/>
          <w:color w:val="0000FF"/>
          <w:lang w:eastAsia="zh-TW"/>
        </w:rPr>
        <w:t>香港</w:t>
      </w:r>
      <w:r>
        <w:rPr>
          <w:rFonts w:ascii="SimSun" w:eastAsia="SimSun" w:cs="SimSun" w:hint="eastAsia"/>
          <w:color w:val="0000FF"/>
          <w:lang w:eastAsia="zh-TW"/>
        </w:rPr>
        <w:t>）</w:t>
      </w:r>
      <w:r>
        <w:rPr>
          <w:rFonts w:hint="eastAsia"/>
          <w:color w:val="0000FF"/>
          <w:lang w:eastAsia="zh-TW"/>
        </w:rPr>
        <w:t>會計師事務所有限公司香港灣仔軒尼詩道</w:t>
      </w:r>
      <w:r>
        <w:rPr>
          <w:color w:val="0000FF"/>
          <w:spacing w:val="-2"/>
          <w:lang w:eastAsia="zh-TW"/>
        </w:rPr>
        <w:t xml:space="preserve"> </w:t>
      </w:r>
      <w:r>
        <w:rPr>
          <w:rFonts w:ascii="Times New Roman" w:cs="Times New Roman"/>
          <w:color w:val="0000FF"/>
          <w:lang w:eastAsia="zh-TW"/>
        </w:rPr>
        <w:t>28</w:t>
      </w:r>
      <w:r>
        <w:rPr>
          <w:rFonts w:ascii="Times New Roman" w:cs="Times New Roman"/>
          <w:color w:val="0000FF"/>
          <w:spacing w:val="-12"/>
          <w:lang w:eastAsia="zh-TW"/>
        </w:rPr>
        <w:t xml:space="preserve"> </w:t>
      </w:r>
      <w:r>
        <w:rPr>
          <w:rFonts w:hint="eastAsia"/>
          <w:color w:val="0000FF"/>
          <w:lang w:eastAsia="zh-TW"/>
        </w:rPr>
        <w:t>號</w:t>
      </w:r>
      <w:r>
        <w:rPr>
          <w:color w:val="0000FF"/>
          <w:spacing w:val="-5"/>
          <w:lang w:eastAsia="zh-TW"/>
        </w:rPr>
        <w:t xml:space="preserve"> </w:t>
      </w:r>
      <w:r>
        <w:rPr>
          <w:rFonts w:ascii="Times New Roman" w:cs="Times New Roman"/>
          <w:color w:val="0000FF"/>
          <w:lang w:eastAsia="zh-TW"/>
        </w:rPr>
        <w:t>12</w:t>
      </w:r>
      <w:r>
        <w:rPr>
          <w:rFonts w:ascii="Times New Roman" w:cs="Times New Roman"/>
          <w:color w:val="0000FF"/>
          <w:spacing w:val="-12"/>
          <w:lang w:eastAsia="zh-TW"/>
        </w:rPr>
        <w:t xml:space="preserve"> </w:t>
      </w:r>
      <w:r>
        <w:rPr>
          <w:rFonts w:hint="eastAsia"/>
          <w:color w:val="0000FF"/>
          <w:lang w:eastAsia="zh-TW"/>
        </w:rPr>
        <w:t>樓</w:t>
      </w:r>
    </w:p>
    <w:p w:rsidR="008C0819" w:rsidRDefault="008C0819">
      <w:pPr>
        <w:pStyle w:val="a3"/>
        <w:tabs>
          <w:tab w:val="left" w:pos="4120"/>
          <w:tab w:val="left" w:pos="4420"/>
        </w:tabs>
        <w:kinsoku w:val="0"/>
        <w:overflowPunct w:val="0"/>
        <w:spacing w:line="223" w:lineRule="auto"/>
        <w:ind w:left="4420" w:right="1865" w:hanging="4297"/>
        <w:rPr>
          <w:color w:val="0000FF"/>
          <w:lang w:eastAsia="zh-TW"/>
        </w:rPr>
        <w:sectPr w:rsidR="008C0819" w:rsidSect="004F71B5">
          <w:pgSz w:w="11910" w:h="16840"/>
          <w:pgMar w:top="1280" w:right="800" w:bottom="760" w:left="1300" w:header="463" w:footer="575" w:gutter="0"/>
          <w:cols w:space="720"/>
          <w:noEndnote/>
          <w:titlePg/>
          <w:docGrid w:linePitch="299"/>
        </w:sectPr>
      </w:pPr>
    </w:p>
    <w:p w:rsidR="008C0819" w:rsidRDefault="008C0819">
      <w:pPr>
        <w:pStyle w:val="3"/>
        <w:numPr>
          <w:ilvl w:val="0"/>
          <w:numId w:val="2"/>
        </w:numPr>
        <w:tabs>
          <w:tab w:val="left" w:pos="324"/>
        </w:tabs>
        <w:kinsoku w:val="0"/>
        <w:overflowPunct w:val="0"/>
        <w:ind w:left="323" w:hanging="206"/>
        <w:rPr>
          <w:u w:val="none"/>
        </w:rPr>
      </w:pPr>
      <w:r>
        <w:rPr>
          <w:rFonts w:hint="eastAsia"/>
          <w:u w:color="000000"/>
        </w:rPr>
        <w:lastRenderedPageBreak/>
        <w:t>業務</w:t>
      </w:r>
    </w:p>
    <w:p w:rsidR="008C0819" w:rsidRDefault="008C0819">
      <w:pPr>
        <w:pStyle w:val="a3"/>
        <w:kinsoku w:val="0"/>
        <w:overflowPunct w:val="0"/>
        <w:rPr>
          <w:rFonts w:ascii="微軟正黑體" w:eastAsia="微軟正黑體" w:cs="微軟正黑體"/>
          <w:b/>
          <w:bCs/>
          <w:sz w:val="8"/>
          <w:szCs w:val="8"/>
        </w:rPr>
      </w:pPr>
    </w:p>
    <w:p w:rsidR="008C0819" w:rsidRDefault="008C0819">
      <w:pPr>
        <w:pStyle w:val="a3"/>
        <w:kinsoku w:val="0"/>
        <w:overflowPunct w:val="0"/>
        <w:spacing w:before="137" w:line="225" w:lineRule="auto"/>
        <w:ind w:left="118" w:right="448"/>
        <w:rPr>
          <w:color w:val="0000FF"/>
          <w:lang w:eastAsia="zh-TW"/>
        </w:rPr>
      </w:pPr>
      <w:r>
        <w:rPr>
          <w:rFonts w:hint="eastAsia"/>
          <w:color w:val="0000FF"/>
          <w:spacing w:val="-1"/>
          <w:lang w:eastAsia="zh-TW"/>
        </w:rPr>
        <w:t>本公司及其附屬公司主要在香港從事中國茶葉、茶具及茶禮盒套裝零售業務</w:t>
      </w:r>
      <w:r>
        <w:rPr>
          <w:rFonts w:hint="eastAsia"/>
          <w:color w:val="0000FF"/>
          <w:lang w:eastAsia="zh-TW"/>
        </w:rPr>
        <w:t>。</w:t>
      </w:r>
    </w:p>
    <w:p w:rsidR="008C0819" w:rsidRDefault="008C0819">
      <w:pPr>
        <w:pStyle w:val="3"/>
        <w:numPr>
          <w:ilvl w:val="0"/>
          <w:numId w:val="2"/>
        </w:numPr>
        <w:tabs>
          <w:tab w:val="left" w:pos="334"/>
        </w:tabs>
        <w:kinsoku w:val="0"/>
        <w:overflowPunct w:val="0"/>
        <w:spacing w:before="162"/>
        <w:ind w:left="333" w:hanging="216"/>
        <w:rPr>
          <w:u w:val="none"/>
        </w:rPr>
      </w:pPr>
      <w:r>
        <w:rPr>
          <w:rFonts w:hint="eastAsia"/>
          <w:u w:color="000000"/>
        </w:rPr>
        <w:t>普通股</w:t>
      </w:r>
    </w:p>
    <w:p w:rsidR="008C0819" w:rsidRDefault="008C0819">
      <w:pPr>
        <w:pStyle w:val="a3"/>
        <w:kinsoku w:val="0"/>
        <w:overflowPunct w:val="0"/>
        <w:spacing w:before="2"/>
        <w:rPr>
          <w:rFonts w:ascii="微軟正黑體" w:eastAsia="微軟正黑體" w:cs="微軟正黑體"/>
          <w:b/>
          <w:bCs/>
          <w:sz w:val="7"/>
          <w:szCs w:val="7"/>
        </w:rPr>
      </w:pPr>
    </w:p>
    <w:p w:rsidR="008C0819" w:rsidRDefault="008C0819">
      <w:pPr>
        <w:pStyle w:val="a3"/>
        <w:tabs>
          <w:tab w:val="left" w:pos="4120"/>
        </w:tabs>
        <w:kinsoku w:val="0"/>
        <w:overflowPunct w:val="0"/>
        <w:spacing w:before="77"/>
        <w:ind w:left="118"/>
        <w:rPr>
          <w:rFonts w:ascii="Times New Roman" w:cs="Times New Roman"/>
        </w:rPr>
      </w:pPr>
      <w:r>
        <w:rPr>
          <w:rFonts w:hint="eastAsia"/>
        </w:rPr>
        <w:t>已發行普通股數目</w:t>
      </w:r>
      <w:r>
        <w:tab/>
      </w:r>
      <w:r>
        <w:rPr>
          <w:rFonts w:ascii="Times New Roman" w:cs="Times New Roman"/>
        </w:rPr>
        <w:t>:</w:t>
      </w:r>
      <w:r w:rsidR="00912CA6">
        <w:rPr>
          <w:rFonts w:ascii="Times New Roman" w:cs="Times New Roman"/>
        </w:rPr>
        <w:tab/>
        <w:t xml:space="preserve">  </w:t>
      </w:r>
      <w:r w:rsidR="00912CA6" w:rsidRPr="003C0FA4">
        <w:rPr>
          <w:color w:val="0000FF"/>
          <w:lang w:eastAsia="zh-TW"/>
        </w:rPr>
        <w:t>36</w:t>
      </w:r>
      <w:r w:rsidR="00CB2356">
        <w:rPr>
          <w:color w:val="0000FF"/>
          <w:lang w:eastAsia="zh-TW"/>
        </w:rPr>
        <w:t>1</w:t>
      </w:r>
      <w:r w:rsidR="00912CA6" w:rsidRPr="003C0FA4">
        <w:rPr>
          <w:color w:val="0000FF"/>
          <w:lang w:eastAsia="zh-TW"/>
        </w:rPr>
        <w:t>,</w:t>
      </w:r>
      <w:r w:rsidR="00081BD6">
        <w:rPr>
          <w:rFonts w:eastAsiaTheme="minorEastAsia" w:hint="eastAsia"/>
          <w:color w:val="0000FF"/>
          <w:lang w:eastAsia="zh-HK"/>
        </w:rPr>
        <w:t>4</w:t>
      </w:r>
      <w:r w:rsidR="003C0FA4" w:rsidRPr="003C0FA4">
        <w:rPr>
          <w:rFonts w:eastAsia="SimSun"/>
          <w:color w:val="0000FF"/>
        </w:rPr>
        <w:t>50</w:t>
      </w:r>
      <w:r w:rsidR="00912CA6" w:rsidRPr="003C0FA4">
        <w:rPr>
          <w:color w:val="0000FF"/>
          <w:lang w:eastAsia="zh-TW"/>
        </w:rPr>
        <w:t>,000</w:t>
      </w:r>
    </w:p>
    <w:p w:rsidR="008C0819" w:rsidRDefault="008C0819">
      <w:pPr>
        <w:pStyle w:val="a3"/>
        <w:kinsoku w:val="0"/>
        <w:overflowPunct w:val="0"/>
        <w:spacing w:before="6"/>
        <w:rPr>
          <w:rFonts w:ascii="Times New Roman" w:eastAsiaTheme="minorEastAsia" w:cs="Times New Roman"/>
          <w:sz w:val="13"/>
          <w:szCs w:val="13"/>
          <w:lang w:eastAsia="zh-TW"/>
        </w:rPr>
      </w:pPr>
    </w:p>
    <w:p w:rsidR="008C0819" w:rsidRDefault="008C0819">
      <w:pPr>
        <w:pStyle w:val="a3"/>
        <w:tabs>
          <w:tab w:val="left" w:pos="4120"/>
          <w:tab w:val="left" w:pos="4420"/>
        </w:tabs>
        <w:kinsoku w:val="0"/>
        <w:overflowPunct w:val="0"/>
        <w:spacing w:before="77"/>
        <w:ind w:left="118"/>
        <w:rPr>
          <w:color w:val="0000FF"/>
          <w:lang w:eastAsia="zh-TW"/>
        </w:rPr>
      </w:pPr>
      <w:r>
        <w:rPr>
          <w:rFonts w:hint="eastAsia"/>
          <w:lang w:eastAsia="zh-TW"/>
        </w:rPr>
        <w:t>已發行普通股面值</w:t>
      </w:r>
      <w:r>
        <w:rPr>
          <w:lang w:eastAsia="zh-TW"/>
        </w:rPr>
        <w:tab/>
      </w:r>
      <w:r>
        <w:rPr>
          <w:rFonts w:ascii="Times New Roman" w:cs="Times New Roman"/>
          <w:lang w:eastAsia="zh-TW"/>
        </w:rPr>
        <w:t>:</w:t>
      </w:r>
      <w:r>
        <w:rPr>
          <w:rFonts w:ascii="Times New Roman" w:cs="Times New Roman"/>
          <w:lang w:eastAsia="zh-TW"/>
        </w:rPr>
        <w:tab/>
      </w:r>
      <w:r>
        <w:rPr>
          <w:rFonts w:hint="eastAsia"/>
          <w:color w:val="0000FF"/>
          <w:lang w:eastAsia="zh-TW"/>
        </w:rPr>
        <w:t>不適用</w:t>
      </w:r>
    </w:p>
    <w:p w:rsidR="008C0819" w:rsidRDefault="008C0819">
      <w:pPr>
        <w:pStyle w:val="a3"/>
        <w:kinsoku w:val="0"/>
        <w:overflowPunct w:val="0"/>
        <w:spacing w:before="7"/>
        <w:rPr>
          <w:sz w:val="16"/>
          <w:szCs w:val="16"/>
          <w:lang w:eastAsia="zh-TW"/>
        </w:rPr>
      </w:pPr>
    </w:p>
    <w:p w:rsidR="008C0819" w:rsidRDefault="008C0819">
      <w:pPr>
        <w:pStyle w:val="a3"/>
        <w:tabs>
          <w:tab w:val="left" w:pos="4120"/>
          <w:tab w:val="left" w:pos="4420"/>
        </w:tabs>
        <w:kinsoku w:val="0"/>
        <w:overflowPunct w:val="0"/>
        <w:ind w:left="118"/>
        <w:rPr>
          <w:rFonts w:ascii="Times New Roman" w:cs="Times New Roman"/>
          <w:color w:val="0000FF"/>
          <w:lang w:eastAsia="zh-TW"/>
        </w:rPr>
      </w:pPr>
      <w:proofErr w:type="gramStart"/>
      <w:r>
        <w:rPr>
          <w:rFonts w:hint="eastAsia"/>
          <w:lang w:eastAsia="zh-TW"/>
        </w:rPr>
        <w:t>每手買賣</w:t>
      </w:r>
      <w:proofErr w:type="gramEnd"/>
      <w:r>
        <w:rPr>
          <w:rFonts w:hint="eastAsia"/>
          <w:lang w:eastAsia="zh-TW"/>
        </w:rPr>
        <w:t>單位（股份數目）</w:t>
      </w:r>
      <w:r>
        <w:rPr>
          <w:lang w:eastAsia="zh-TW"/>
        </w:rPr>
        <w:tab/>
      </w:r>
      <w:r>
        <w:rPr>
          <w:rFonts w:ascii="Times New Roman" w:cs="Times New Roman"/>
          <w:lang w:eastAsia="zh-TW"/>
        </w:rPr>
        <w:t>:</w:t>
      </w:r>
      <w:r>
        <w:rPr>
          <w:rFonts w:ascii="Times New Roman" w:cs="Times New Roman"/>
          <w:lang w:eastAsia="zh-TW"/>
        </w:rPr>
        <w:tab/>
      </w:r>
      <w:r>
        <w:rPr>
          <w:rFonts w:ascii="Times New Roman" w:cs="Times New Roman"/>
          <w:color w:val="0000FF"/>
          <w:lang w:eastAsia="zh-TW"/>
        </w:rPr>
        <w:t>5,000</w:t>
      </w:r>
    </w:p>
    <w:p w:rsidR="008C0819" w:rsidRDefault="008C0819">
      <w:pPr>
        <w:pStyle w:val="a3"/>
        <w:kinsoku w:val="0"/>
        <w:overflowPunct w:val="0"/>
        <w:spacing w:before="2"/>
        <w:rPr>
          <w:rFonts w:ascii="Times New Roman" w:eastAsiaTheme="minorEastAsia" w:cs="Times New Roman"/>
          <w:sz w:val="20"/>
          <w:szCs w:val="20"/>
          <w:lang w:eastAsia="zh-TW"/>
        </w:rPr>
      </w:pPr>
    </w:p>
    <w:p w:rsidR="008C0819" w:rsidRDefault="008C0819">
      <w:pPr>
        <w:pStyle w:val="a3"/>
        <w:kinsoku w:val="0"/>
        <w:overflowPunct w:val="0"/>
        <w:spacing w:line="297" w:lineRule="exact"/>
        <w:ind w:left="118"/>
        <w:rPr>
          <w:lang w:eastAsia="zh-TW"/>
        </w:rPr>
      </w:pPr>
      <w:r>
        <w:rPr>
          <w:rFonts w:hint="eastAsia"/>
          <w:lang w:eastAsia="zh-TW"/>
        </w:rPr>
        <w:t>其他證券交易所</w:t>
      </w:r>
    </w:p>
    <w:p w:rsidR="008C0819" w:rsidRDefault="008C0819">
      <w:pPr>
        <w:pStyle w:val="a3"/>
        <w:tabs>
          <w:tab w:val="left" w:pos="4120"/>
          <w:tab w:val="left" w:pos="4420"/>
        </w:tabs>
        <w:kinsoku w:val="0"/>
        <w:overflowPunct w:val="0"/>
        <w:spacing w:before="5" w:line="223" w:lineRule="auto"/>
        <w:ind w:left="118" w:right="4724"/>
        <w:rPr>
          <w:color w:val="000000"/>
          <w:lang w:eastAsia="zh-TW"/>
        </w:rPr>
      </w:pPr>
      <w:r>
        <w:rPr>
          <w:rFonts w:hint="eastAsia"/>
          <w:lang w:eastAsia="zh-TW"/>
        </w:rPr>
        <w:t>（該普通股份亦於其上市）</w:t>
      </w:r>
      <w:r>
        <w:rPr>
          <w:lang w:eastAsia="zh-TW"/>
        </w:rPr>
        <w:tab/>
      </w:r>
      <w:r>
        <w:rPr>
          <w:rFonts w:ascii="Times New Roman" w:cs="Times New Roman"/>
          <w:lang w:eastAsia="zh-TW"/>
        </w:rPr>
        <w:t>:</w:t>
      </w:r>
      <w:r>
        <w:rPr>
          <w:rFonts w:ascii="Times New Roman" w:cs="Times New Roman"/>
          <w:lang w:eastAsia="zh-TW"/>
        </w:rPr>
        <w:tab/>
      </w:r>
      <w:r>
        <w:rPr>
          <w:rFonts w:hint="eastAsia"/>
          <w:color w:val="0000FF"/>
          <w:spacing w:val="-1"/>
          <w:lang w:eastAsia="zh-TW"/>
        </w:rPr>
        <w:t>不適</w:t>
      </w:r>
      <w:r>
        <w:rPr>
          <w:rFonts w:hint="eastAsia"/>
          <w:color w:val="0000FF"/>
          <w:lang w:eastAsia="zh-TW"/>
        </w:rPr>
        <w:t>用</w:t>
      </w:r>
      <w:r>
        <w:rPr>
          <w:rFonts w:hint="eastAsia"/>
          <w:color w:val="000000"/>
          <w:lang w:eastAsia="zh-TW"/>
        </w:rPr>
        <w:t>的名稱</w:t>
      </w:r>
    </w:p>
    <w:p w:rsidR="008C0819" w:rsidRDefault="008C0819">
      <w:pPr>
        <w:pStyle w:val="3"/>
        <w:numPr>
          <w:ilvl w:val="0"/>
          <w:numId w:val="2"/>
        </w:numPr>
        <w:tabs>
          <w:tab w:val="left" w:pos="334"/>
        </w:tabs>
        <w:kinsoku w:val="0"/>
        <w:overflowPunct w:val="0"/>
        <w:spacing w:before="165"/>
        <w:ind w:left="333" w:hanging="216"/>
        <w:rPr>
          <w:u w:val="none"/>
        </w:rPr>
      </w:pPr>
      <w:r>
        <w:rPr>
          <w:rFonts w:hint="eastAsia"/>
        </w:rPr>
        <w:t>權證</w:t>
      </w:r>
    </w:p>
    <w:p w:rsidR="008C0819" w:rsidRDefault="008C0819">
      <w:pPr>
        <w:pStyle w:val="a3"/>
        <w:kinsoku w:val="0"/>
        <w:overflowPunct w:val="0"/>
        <w:spacing w:before="2"/>
        <w:rPr>
          <w:rFonts w:ascii="微軟正黑體" w:eastAsia="微軟正黑體" w:cs="微軟正黑體"/>
          <w:b/>
          <w:bCs/>
          <w:sz w:val="7"/>
          <w:szCs w:val="7"/>
        </w:rPr>
      </w:pPr>
    </w:p>
    <w:p w:rsidR="008C0819" w:rsidRDefault="008C0819">
      <w:pPr>
        <w:pStyle w:val="a3"/>
        <w:tabs>
          <w:tab w:val="left" w:pos="4120"/>
          <w:tab w:val="left" w:pos="4420"/>
        </w:tabs>
        <w:kinsoku w:val="0"/>
        <w:overflowPunct w:val="0"/>
        <w:spacing w:before="77"/>
        <w:ind w:left="118"/>
        <w:rPr>
          <w:color w:val="0000FF"/>
        </w:rPr>
      </w:pPr>
      <w:r>
        <w:rPr>
          <w:rFonts w:hint="eastAsia"/>
        </w:rPr>
        <w:t>證券代號</w:t>
      </w:r>
      <w:r>
        <w:tab/>
      </w:r>
      <w:r>
        <w:rPr>
          <w:rFonts w:ascii="Times New Roman" w:cs="Times New Roman"/>
        </w:rPr>
        <w:t>:</w:t>
      </w:r>
      <w:r>
        <w:rPr>
          <w:rFonts w:ascii="Times New Roman" w:cs="Times New Roman"/>
        </w:rPr>
        <w:tab/>
      </w:r>
      <w:r>
        <w:rPr>
          <w:rFonts w:hint="eastAsia"/>
          <w:color w:val="0000FF"/>
        </w:rPr>
        <w:t>不適用</w:t>
      </w:r>
    </w:p>
    <w:p w:rsidR="008C0819" w:rsidRDefault="008C0819">
      <w:pPr>
        <w:pStyle w:val="a3"/>
        <w:kinsoku w:val="0"/>
        <w:overflowPunct w:val="0"/>
        <w:spacing w:before="6"/>
        <w:rPr>
          <w:sz w:val="16"/>
          <w:szCs w:val="16"/>
        </w:rPr>
      </w:pPr>
    </w:p>
    <w:p w:rsidR="008C0819" w:rsidRDefault="008C0819">
      <w:pPr>
        <w:pStyle w:val="a3"/>
        <w:tabs>
          <w:tab w:val="left" w:pos="4120"/>
          <w:tab w:val="left" w:pos="4420"/>
        </w:tabs>
        <w:kinsoku w:val="0"/>
        <w:overflowPunct w:val="0"/>
        <w:ind w:left="118"/>
        <w:rPr>
          <w:color w:val="0000FF"/>
        </w:rPr>
      </w:pPr>
      <w:r>
        <w:rPr>
          <w:rFonts w:hint="eastAsia"/>
        </w:rPr>
        <w:t>每手買賣單位</w:t>
      </w:r>
      <w:r>
        <w:tab/>
      </w:r>
      <w:r>
        <w:rPr>
          <w:rFonts w:ascii="Times New Roman" w:cs="Times New Roman"/>
        </w:rPr>
        <w:t>:</w:t>
      </w:r>
      <w:r>
        <w:rPr>
          <w:rFonts w:ascii="Times New Roman" w:cs="Times New Roman"/>
        </w:rPr>
        <w:tab/>
      </w:r>
      <w:r>
        <w:rPr>
          <w:rFonts w:hint="eastAsia"/>
          <w:color w:val="0000FF"/>
        </w:rPr>
        <w:t>不適用</w:t>
      </w:r>
    </w:p>
    <w:p w:rsidR="008C0819" w:rsidRDefault="008C0819">
      <w:pPr>
        <w:pStyle w:val="a3"/>
        <w:kinsoku w:val="0"/>
        <w:overflowPunct w:val="0"/>
        <w:spacing w:before="9"/>
        <w:rPr>
          <w:sz w:val="16"/>
          <w:szCs w:val="16"/>
        </w:rPr>
      </w:pPr>
    </w:p>
    <w:p w:rsidR="008C0819" w:rsidRDefault="008C0819">
      <w:pPr>
        <w:pStyle w:val="a3"/>
        <w:tabs>
          <w:tab w:val="left" w:pos="4120"/>
          <w:tab w:val="left" w:pos="4420"/>
        </w:tabs>
        <w:kinsoku w:val="0"/>
        <w:overflowPunct w:val="0"/>
        <w:ind w:left="118"/>
        <w:rPr>
          <w:color w:val="0000FF"/>
        </w:rPr>
      </w:pPr>
      <w:r>
        <w:rPr>
          <w:rFonts w:hint="eastAsia"/>
        </w:rPr>
        <w:t>屆滿日</w:t>
      </w:r>
      <w:r>
        <w:tab/>
      </w:r>
      <w:r>
        <w:rPr>
          <w:rFonts w:ascii="Times New Roman" w:cs="Times New Roman"/>
        </w:rPr>
        <w:t>:</w:t>
      </w:r>
      <w:r>
        <w:rPr>
          <w:rFonts w:ascii="Times New Roman" w:cs="Times New Roman"/>
        </w:rPr>
        <w:tab/>
      </w:r>
      <w:r>
        <w:rPr>
          <w:rFonts w:hint="eastAsia"/>
          <w:color w:val="0000FF"/>
        </w:rPr>
        <w:t>不適用</w:t>
      </w:r>
    </w:p>
    <w:p w:rsidR="008C0819" w:rsidRDefault="008C0819">
      <w:pPr>
        <w:pStyle w:val="a3"/>
        <w:kinsoku w:val="0"/>
        <w:overflowPunct w:val="0"/>
        <w:spacing w:before="9"/>
        <w:rPr>
          <w:sz w:val="16"/>
          <w:szCs w:val="16"/>
        </w:rPr>
      </w:pPr>
    </w:p>
    <w:p w:rsidR="008C0819" w:rsidRDefault="008C0819">
      <w:pPr>
        <w:pStyle w:val="a3"/>
        <w:tabs>
          <w:tab w:val="left" w:pos="4120"/>
          <w:tab w:val="left" w:pos="4420"/>
        </w:tabs>
        <w:kinsoku w:val="0"/>
        <w:overflowPunct w:val="0"/>
        <w:ind w:left="118"/>
        <w:rPr>
          <w:color w:val="0000FF"/>
        </w:rPr>
      </w:pPr>
      <w:r>
        <w:rPr>
          <w:rFonts w:hint="eastAsia"/>
        </w:rPr>
        <w:t>行使價</w:t>
      </w:r>
      <w:r>
        <w:tab/>
      </w:r>
      <w:r>
        <w:rPr>
          <w:rFonts w:ascii="Times New Roman" w:cs="Times New Roman"/>
        </w:rPr>
        <w:t>:</w:t>
      </w:r>
      <w:r>
        <w:rPr>
          <w:rFonts w:ascii="Times New Roman" w:cs="Times New Roman"/>
        </w:rPr>
        <w:tab/>
      </w:r>
      <w:r>
        <w:rPr>
          <w:rFonts w:hint="eastAsia"/>
          <w:color w:val="0000FF"/>
        </w:rPr>
        <w:t>不適用</w:t>
      </w:r>
    </w:p>
    <w:p w:rsidR="008C0819" w:rsidRDefault="008C0819">
      <w:pPr>
        <w:pStyle w:val="a3"/>
        <w:kinsoku w:val="0"/>
        <w:overflowPunct w:val="0"/>
        <w:spacing w:before="6"/>
        <w:rPr>
          <w:sz w:val="16"/>
          <w:szCs w:val="16"/>
        </w:rPr>
      </w:pPr>
    </w:p>
    <w:p w:rsidR="008C0819" w:rsidRDefault="008C0819">
      <w:pPr>
        <w:pStyle w:val="a3"/>
        <w:tabs>
          <w:tab w:val="left" w:pos="4120"/>
          <w:tab w:val="left" w:pos="4420"/>
        </w:tabs>
        <w:kinsoku w:val="0"/>
        <w:overflowPunct w:val="0"/>
        <w:spacing w:line="292" w:lineRule="exact"/>
        <w:ind w:left="118"/>
        <w:rPr>
          <w:color w:val="0000FF"/>
        </w:rPr>
      </w:pPr>
      <w:r>
        <w:rPr>
          <w:rFonts w:hint="eastAsia"/>
        </w:rPr>
        <w:t>換股比率</w:t>
      </w:r>
      <w:r>
        <w:tab/>
      </w:r>
      <w:r>
        <w:rPr>
          <w:rFonts w:ascii="Times New Roman" w:cs="Times New Roman"/>
        </w:rPr>
        <w:t>:</w:t>
      </w:r>
      <w:r>
        <w:rPr>
          <w:rFonts w:ascii="Times New Roman" w:cs="Times New Roman"/>
        </w:rPr>
        <w:tab/>
      </w:r>
      <w:r>
        <w:rPr>
          <w:rFonts w:hint="eastAsia"/>
          <w:color w:val="0000FF"/>
        </w:rPr>
        <w:t>不適用</w:t>
      </w:r>
    </w:p>
    <w:p w:rsidR="008C0819" w:rsidRDefault="008C0819">
      <w:pPr>
        <w:pStyle w:val="2"/>
        <w:kinsoku w:val="0"/>
        <w:overflowPunct w:val="0"/>
        <w:spacing w:before="7" w:line="216" w:lineRule="auto"/>
        <w:ind w:left="118" w:right="7705" w:firstLine="0"/>
        <w:rPr>
          <w:w w:val="95"/>
          <w:lang w:eastAsia="zh-TW"/>
        </w:rPr>
      </w:pPr>
      <w:r>
        <w:rPr>
          <w:rFonts w:hint="eastAsia"/>
          <w:lang w:eastAsia="zh-TW"/>
        </w:rPr>
        <w:t>（倘權證以換股權</w:t>
      </w:r>
      <w:r>
        <w:rPr>
          <w:rFonts w:hint="eastAsia"/>
          <w:w w:val="95"/>
          <w:lang w:eastAsia="zh-TW"/>
        </w:rPr>
        <w:t>的幣值計算則不適）</w:t>
      </w:r>
    </w:p>
    <w:p w:rsidR="008C0819" w:rsidRDefault="008C0819">
      <w:pPr>
        <w:pStyle w:val="a3"/>
        <w:kinsoku w:val="0"/>
        <w:overflowPunct w:val="0"/>
        <w:spacing w:before="10"/>
        <w:rPr>
          <w:sz w:val="16"/>
          <w:szCs w:val="16"/>
          <w:lang w:eastAsia="zh-TW"/>
        </w:rPr>
      </w:pPr>
    </w:p>
    <w:p w:rsidR="008C0819" w:rsidRDefault="008C0819">
      <w:pPr>
        <w:pStyle w:val="a3"/>
        <w:tabs>
          <w:tab w:val="left" w:pos="4120"/>
          <w:tab w:val="left" w:pos="4420"/>
        </w:tabs>
        <w:kinsoku w:val="0"/>
        <w:overflowPunct w:val="0"/>
        <w:ind w:left="118"/>
        <w:rPr>
          <w:color w:val="0000FF"/>
          <w:lang w:eastAsia="zh-TW"/>
        </w:rPr>
      </w:pPr>
      <w:r>
        <w:rPr>
          <w:rFonts w:hint="eastAsia"/>
          <w:lang w:eastAsia="zh-TW"/>
        </w:rPr>
        <w:t>尚未行使的權證數目</w:t>
      </w:r>
      <w:r>
        <w:rPr>
          <w:lang w:eastAsia="zh-TW"/>
        </w:rPr>
        <w:tab/>
      </w:r>
      <w:r>
        <w:rPr>
          <w:rFonts w:ascii="Times New Roman" w:cs="Times New Roman"/>
          <w:lang w:eastAsia="zh-TW"/>
        </w:rPr>
        <w:t>:</w:t>
      </w:r>
      <w:r>
        <w:rPr>
          <w:rFonts w:ascii="Times New Roman" w:cs="Times New Roman"/>
          <w:lang w:eastAsia="zh-TW"/>
        </w:rPr>
        <w:tab/>
      </w:r>
      <w:r>
        <w:rPr>
          <w:rFonts w:hint="eastAsia"/>
          <w:color w:val="0000FF"/>
          <w:lang w:eastAsia="zh-TW"/>
        </w:rPr>
        <w:t>不適用</w:t>
      </w:r>
    </w:p>
    <w:p w:rsidR="008C0819" w:rsidRDefault="008C0819">
      <w:pPr>
        <w:pStyle w:val="a3"/>
        <w:kinsoku w:val="0"/>
        <w:overflowPunct w:val="0"/>
        <w:spacing w:before="10"/>
        <w:rPr>
          <w:sz w:val="17"/>
          <w:szCs w:val="17"/>
          <w:lang w:eastAsia="zh-TW"/>
        </w:rPr>
      </w:pPr>
    </w:p>
    <w:p w:rsidR="008C0819" w:rsidRDefault="008C0819">
      <w:pPr>
        <w:pStyle w:val="a3"/>
        <w:tabs>
          <w:tab w:val="left" w:pos="4120"/>
          <w:tab w:val="left" w:pos="4420"/>
        </w:tabs>
        <w:kinsoku w:val="0"/>
        <w:overflowPunct w:val="0"/>
        <w:spacing w:line="223" w:lineRule="auto"/>
        <w:ind w:left="118" w:right="4724"/>
        <w:rPr>
          <w:color w:val="000000"/>
          <w:lang w:eastAsia="zh-TW"/>
        </w:rPr>
      </w:pPr>
      <w:r>
        <w:rPr>
          <w:rFonts w:hint="eastAsia"/>
          <w:lang w:eastAsia="zh-TW"/>
        </w:rPr>
        <w:t>因尚未行使的</w:t>
      </w:r>
      <w:proofErr w:type="gramStart"/>
      <w:r>
        <w:rPr>
          <w:rFonts w:hint="eastAsia"/>
          <w:lang w:eastAsia="zh-TW"/>
        </w:rPr>
        <w:t>權證獲行</w:t>
      </w:r>
      <w:proofErr w:type="gramEnd"/>
      <w:r>
        <w:rPr>
          <w:lang w:eastAsia="zh-TW"/>
        </w:rPr>
        <w:tab/>
      </w:r>
      <w:r>
        <w:rPr>
          <w:rFonts w:ascii="Times New Roman" w:cs="Times New Roman"/>
          <w:lang w:eastAsia="zh-TW"/>
        </w:rPr>
        <w:t>:</w:t>
      </w:r>
      <w:r>
        <w:rPr>
          <w:rFonts w:ascii="Times New Roman" w:cs="Times New Roman"/>
          <w:lang w:eastAsia="zh-TW"/>
        </w:rPr>
        <w:tab/>
      </w:r>
      <w:r>
        <w:rPr>
          <w:rFonts w:hint="eastAsia"/>
          <w:color w:val="0000FF"/>
          <w:spacing w:val="-1"/>
          <w:lang w:eastAsia="zh-TW"/>
        </w:rPr>
        <w:t>不適</w:t>
      </w:r>
      <w:r>
        <w:rPr>
          <w:rFonts w:hint="eastAsia"/>
          <w:color w:val="0000FF"/>
          <w:lang w:eastAsia="zh-TW"/>
        </w:rPr>
        <w:t>用</w:t>
      </w:r>
      <w:r>
        <w:rPr>
          <w:rFonts w:hint="eastAsia"/>
          <w:color w:val="000000"/>
          <w:lang w:eastAsia="zh-TW"/>
        </w:rPr>
        <w:t>使而須予發行的股份數目</w:t>
      </w:r>
    </w:p>
    <w:p w:rsidR="008C0819" w:rsidRDefault="008C0819">
      <w:pPr>
        <w:pStyle w:val="a3"/>
        <w:tabs>
          <w:tab w:val="left" w:pos="4120"/>
          <w:tab w:val="left" w:pos="4420"/>
        </w:tabs>
        <w:kinsoku w:val="0"/>
        <w:overflowPunct w:val="0"/>
        <w:spacing w:line="223" w:lineRule="auto"/>
        <w:ind w:left="118" w:right="4724"/>
        <w:rPr>
          <w:color w:val="000000"/>
          <w:lang w:eastAsia="zh-TW"/>
        </w:rPr>
        <w:sectPr w:rsidR="008C0819">
          <w:headerReference w:type="default" r:id="rId13"/>
          <w:pgSz w:w="11910" w:h="16840"/>
          <w:pgMar w:top="1280" w:right="800" w:bottom="760" w:left="1300" w:header="463" w:footer="575" w:gutter="0"/>
          <w:cols w:space="720"/>
          <w:noEndnote/>
        </w:sectPr>
      </w:pPr>
    </w:p>
    <w:p w:rsidR="008C0819" w:rsidRDefault="004F71B5">
      <w:pPr>
        <w:pStyle w:val="3"/>
        <w:numPr>
          <w:ilvl w:val="0"/>
          <w:numId w:val="2"/>
        </w:numPr>
        <w:tabs>
          <w:tab w:val="left" w:pos="322"/>
        </w:tabs>
        <w:kinsoku w:val="0"/>
        <w:overflowPunct w:val="0"/>
        <w:ind w:left="321" w:hanging="204"/>
        <w:rPr>
          <w:u w:val="none"/>
        </w:rPr>
      </w:pPr>
      <w:r>
        <w:rPr>
          <w:lang w:eastAsia="zh-TW"/>
        </w:rPr>
        <w:lastRenderedPageBreak/>
        <w:t xml:space="preserve"> </w:t>
      </w:r>
      <w:r w:rsidR="008C0819">
        <w:rPr>
          <w:rFonts w:hint="eastAsia"/>
        </w:rPr>
        <w:t>其他證券</w:t>
      </w:r>
    </w:p>
    <w:p w:rsidR="008C0819" w:rsidRDefault="008C0819">
      <w:pPr>
        <w:pStyle w:val="a3"/>
        <w:kinsoku w:val="0"/>
        <w:overflowPunct w:val="0"/>
        <w:spacing w:before="4"/>
        <w:rPr>
          <w:rFonts w:ascii="微軟正黑體" w:eastAsia="微軟正黑體" w:cs="微軟正黑體"/>
          <w:b/>
          <w:bCs/>
          <w:sz w:val="8"/>
          <w:szCs w:val="8"/>
        </w:rPr>
      </w:pPr>
    </w:p>
    <w:p w:rsidR="00267BDC" w:rsidRDefault="00267BDC">
      <w:pPr>
        <w:pStyle w:val="a3"/>
        <w:kinsoku w:val="0"/>
        <w:overflowPunct w:val="0"/>
        <w:ind w:left="118"/>
        <w:rPr>
          <w:lang w:eastAsia="zh-TW"/>
        </w:rPr>
      </w:pPr>
      <w:r>
        <w:rPr>
          <w:rFonts w:hint="eastAsia"/>
          <w:lang w:eastAsia="zh-TW"/>
        </w:rPr>
        <w:t>任何已發行的其他證券的詳情。</w:t>
      </w:r>
      <w:r>
        <w:rPr>
          <w:lang w:eastAsia="zh-TW"/>
        </w:rPr>
        <w:t xml:space="preserve"> </w:t>
      </w:r>
    </w:p>
    <w:p w:rsidR="00267BDC" w:rsidRDefault="00267BDC">
      <w:pPr>
        <w:pStyle w:val="a3"/>
        <w:kinsoku w:val="0"/>
        <w:overflowPunct w:val="0"/>
        <w:ind w:left="118"/>
        <w:rPr>
          <w:lang w:eastAsia="zh-TW"/>
        </w:rPr>
      </w:pPr>
      <w:r>
        <w:rPr>
          <w:rFonts w:hint="eastAsia"/>
          <w:lang w:eastAsia="zh-TW"/>
        </w:rPr>
        <w:t>（即不包括上文</w:t>
      </w:r>
      <w:r>
        <w:rPr>
          <w:lang w:eastAsia="zh-TW"/>
        </w:rPr>
        <w:t>C</w:t>
      </w:r>
      <w:r>
        <w:rPr>
          <w:rFonts w:hint="eastAsia"/>
          <w:lang w:eastAsia="zh-TW"/>
        </w:rPr>
        <w:t>項所述的普通股及上文</w:t>
      </w:r>
      <w:r>
        <w:rPr>
          <w:lang w:eastAsia="zh-TW"/>
        </w:rPr>
        <w:t>D</w:t>
      </w:r>
      <w:r>
        <w:rPr>
          <w:rFonts w:hint="eastAsia"/>
          <w:lang w:eastAsia="zh-TW"/>
        </w:rPr>
        <w:t>項所述的認股權證，惟包括向行政人員及</w:t>
      </w:r>
      <w:proofErr w:type="gramStart"/>
      <w:r>
        <w:rPr>
          <w:rFonts w:hAnsi="新細明體" w:hint="eastAsia"/>
          <w:lang w:eastAsia="zh-TW"/>
        </w:rPr>
        <w:t>╱</w:t>
      </w:r>
      <w:proofErr w:type="gramEnd"/>
      <w:r>
        <w:rPr>
          <w:rFonts w:hint="eastAsia"/>
          <w:lang w:eastAsia="zh-TW"/>
        </w:rPr>
        <w:t>或僱員授出的購股</w:t>
      </w:r>
      <w:r>
        <w:rPr>
          <w:lang w:eastAsia="zh-TW"/>
        </w:rPr>
        <w:t xml:space="preserve"> </w:t>
      </w:r>
      <w:r>
        <w:rPr>
          <w:rFonts w:hint="eastAsia"/>
          <w:lang w:eastAsia="zh-TW"/>
        </w:rPr>
        <w:t>權）。</w:t>
      </w:r>
      <w:r>
        <w:rPr>
          <w:lang w:eastAsia="zh-TW"/>
        </w:rPr>
        <w:t xml:space="preserve"> </w:t>
      </w:r>
    </w:p>
    <w:p w:rsidR="008C0819" w:rsidRDefault="00267BDC">
      <w:pPr>
        <w:pStyle w:val="a3"/>
        <w:kinsoku w:val="0"/>
        <w:overflowPunct w:val="0"/>
        <w:ind w:left="118"/>
        <w:rPr>
          <w:lang w:eastAsia="zh-TW"/>
        </w:rPr>
      </w:pPr>
      <w:r>
        <w:rPr>
          <w:rFonts w:hint="eastAsia"/>
          <w:lang w:eastAsia="zh-TW"/>
        </w:rPr>
        <w:t>（倘於</w:t>
      </w:r>
      <w:r>
        <w:rPr>
          <w:lang w:eastAsia="zh-TW"/>
        </w:rPr>
        <w:t>GEM</w:t>
      </w:r>
      <w:r>
        <w:rPr>
          <w:rFonts w:hint="eastAsia"/>
          <w:lang w:eastAsia="zh-TW"/>
        </w:rPr>
        <w:t>或主板上市，請加入股份代號詳情或有關證券上市所在任何其他證券交易所的名稱）。</w:t>
      </w:r>
    </w:p>
    <w:p w:rsidR="008C0819" w:rsidRDefault="008C0819">
      <w:pPr>
        <w:pStyle w:val="a3"/>
        <w:kinsoku w:val="0"/>
        <w:overflowPunct w:val="0"/>
        <w:spacing w:before="238" w:line="223" w:lineRule="auto"/>
        <w:ind w:left="118" w:right="273"/>
        <w:jc w:val="both"/>
        <w:rPr>
          <w:color w:val="0000FF"/>
          <w:lang w:eastAsia="zh-TW"/>
        </w:rPr>
      </w:pPr>
      <w:r>
        <w:rPr>
          <w:rFonts w:hint="eastAsia"/>
          <w:color w:val="0000FF"/>
          <w:lang w:eastAsia="zh-TW"/>
        </w:rPr>
        <w:t>本公司根據本公司於</w:t>
      </w:r>
      <w:r w:rsidR="00226926">
        <w:rPr>
          <w:color w:val="0000FF"/>
          <w:lang w:eastAsia="zh-TW"/>
        </w:rPr>
        <w:t>2018</w:t>
      </w:r>
      <w:r>
        <w:rPr>
          <w:rFonts w:hint="eastAsia"/>
          <w:color w:val="0000FF"/>
          <w:lang w:eastAsia="zh-TW"/>
        </w:rPr>
        <w:t>年</w:t>
      </w:r>
      <w:r w:rsidR="00226926">
        <w:rPr>
          <w:color w:val="0000FF"/>
          <w:lang w:eastAsia="zh-TW"/>
        </w:rPr>
        <w:t>3</w:t>
      </w:r>
      <w:r>
        <w:rPr>
          <w:rFonts w:hint="eastAsia"/>
          <w:color w:val="0000FF"/>
          <w:lang w:eastAsia="zh-TW"/>
        </w:rPr>
        <w:t>月</w:t>
      </w:r>
      <w:r w:rsidR="00226926">
        <w:rPr>
          <w:color w:val="0000FF"/>
          <w:lang w:eastAsia="zh-TW"/>
        </w:rPr>
        <w:t>14</w:t>
      </w:r>
      <w:r>
        <w:rPr>
          <w:rFonts w:hint="eastAsia"/>
          <w:color w:val="0000FF"/>
          <w:lang w:eastAsia="zh-TW"/>
        </w:rPr>
        <w:t>日採納的購股權計劃向享有權益的特定參與者</w:t>
      </w:r>
      <w:r>
        <w:rPr>
          <w:rFonts w:hint="eastAsia"/>
          <w:color w:val="0000FF"/>
          <w:spacing w:val="12"/>
          <w:lang w:eastAsia="zh-TW"/>
        </w:rPr>
        <w:t>（</w:t>
      </w:r>
      <w:r>
        <w:rPr>
          <w:rFonts w:hint="eastAsia"/>
          <w:color w:val="0000FF"/>
          <w:lang w:eastAsia="zh-TW"/>
        </w:rPr>
        <w:t>包括本公司董事、行政總裁及主要股東）</w:t>
      </w:r>
      <w:proofErr w:type="gramStart"/>
      <w:r>
        <w:rPr>
          <w:rFonts w:hint="eastAsia"/>
          <w:color w:val="0000FF"/>
          <w:spacing w:val="4"/>
          <w:lang w:eastAsia="zh-TW"/>
        </w:rPr>
        <w:t>授出可</w:t>
      </w:r>
      <w:proofErr w:type="gramEnd"/>
      <w:r>
        <w:rPr>
          <w:rFonts w:hint="eastAsia"/>
          <w:color w:val="0000FF"/>
          <w:spacing w:val="4"/>
          <w:lang w:eastAsia="zh-TW"/>
        </w:rPr>
        <w:t>認購合共</w:t>
      </w:r>
      <w:r>
        <w:rPr>
          <w:color w:val="0000FF"/>
          <w:spacing w:val="4"/>
          <w:lang w:eastAsia="zh-TW"/>
        </w:rPr>
        <w:t xml:space="preserve"> </w:t>
      </w:r>
      <w:r w:rsidR="00081BD6">
        <w:rPr>
          <w:rFonts w:ascii="Times New Roman" w:cs="Times New Roman"/>
          <w:color w:val="0000FF"/>
          <w:lang w:eastAsia="zh-TW"/>
        </w:rPr>
        <w:t>2</w:t>
      </w:r>
      <w:r w:rsidR="00081BD6">
        <w:rPr>
          <w:rFonts w:ascii="Times New Roman" w:cs="Times New Roman" w:hint="eastAsia"/>
          <w:color w:val="0000FF"/>
          <w:lang w:eastAsia="zh-TW"/>
        </w:rPr>
        <w:t>8,65</w:t>
      </w:r>
      <w:r w:rsidR="00CB2356" w:rsidRPr="00820D4D">
        <w:rPr>
          <w:rFonts w:ascii="Times New Roman" w:eastAsia="SimSun" w:cs="Times New Roman"/>
          <w:color w:val="0000FF"/>
          <w:lang w:eastAsia="zh-TW"/>
        </w:rPr>
        <w:t>0</w:t>
      </w:r>
      <w:r w:rsidRPr="00820D4D">
        <w:rPr>
          <w:rFonts w:ascii="Times New Roman" w:cs="Times New Roman"/>
          <w:color w:val="0000FF"/>
          <w:lang w:eastAsia="zh-TW"/>
        </w:rPr>
        <w:t>,000</w:t>
      </w:r>
      <w:r>
        <w:rPr>
          <w:rFonts w:ascii="Times New Roman" w:cs="Times New Roman"/>
          <w:color w:val="0000FF"/>
          <w:spacing w:val="8"/>
          <w:lang w:eastAsia="zh-TW"/>
        </w:rPr>
        <w:t xml:space="preserve"> </w:t>
      </w:r>
      <w:r>
        <w:rPr>
          <w:rFonts w:hint="eastAsia"/>
          <w:color w:val="0000FF"/>
          <w:lang w:eastAsia="zh-TW"/>
        </w:rPr>
        <w:t>股本公司股份之購股權，</w:t>
      </w:r>
      <w:proofErr w:type="gramStart"/>
      <w:r>
        <w:rPr>
          <w:rFonts w:hint="eastAsia"/>
          <w:color w:val="0000FF"/>
          <w:lang w:eastAsia="zh-TW"/>
        </w:rPr>
        <w:t>佔</w:t>
      </w:r>
      <w:proofErr w:type="gramEnd"/>
      <w:r>
        <w:rPr>
          <w:rFonts w:hint="eastAsia"/>
          <w:color w:val="0000FF"/>
          <w:lang w:eastAsia="zh-TW"/>
        </w:rPr>
        <w:t>本公司</w:t>
      </w:r>
      <w:r>
        <w:rPr>
          <w:rFonts w:hint="eastAsia"/>
          <w:color w:val="0000FF"/>
          <w:spacing w:val="-1"/>
          <w:lang w:eastAsia="zh-TW"/>
        </w:rPr>
        <w:t>已發行股份總數約</w:t>
      </w:r>
      <w:r>
        <w:rPr>
          <w:color w:val="0000FF"/>
          <w:spacing w:val="-1"/>
          <w:lang w:eastAsia="zh-TW"/>
        </w:rPr>
        <w:t xml:space="preserve"> </w:t>
      </w:r>
      <w:r w:rsidR="00081BD6">
        <w:rPr>
          <w:rFonts w:ascii="Times New Roman" w:eastAsia="SimSun" w:cs="Times New Roman" w:hint="eastAsia"/>
          <w:color w:val="0000FF"/>
          <w:lang w:eastAsia="zh-TW"/>
        </w:rPr>
        <w:t>7.93</w:t>
      </w:r>
      <w:r w:rsidRPr="00820D4D">
        <w:rPr>
          <w:rFonts w:ascii="Times New Roman" w:cs="Times New Roman"/>
          <w:color w:val="0000FF"/>
          <w:lang w:eastAsia="zh-TW"/>
        </w:rPr>
        <w:t>%</w:t>
      </w:r>
      <w:r>
        <w:rPr>
          <w:rFonts w:hint="eastAsia"/>
          <w:color w:val="0000FF"/>
          <w:lang w:eastAsia="zh-TW"/>
        </w:rPr>
        <w:t>（不計及任何購股權行使而發行的股份）。該等購股權並無上市。</w:t>
      </w:r>
    </w:p>
    <w:p w:rsidR="008C0819" w:rsidRDefault="008C0819">
      <w:pPr>
        <w:pStyle w:val="a3"/>
        <w:kinsoku w:val="0"/>
        <w:overflowPunct w:val="0"/>
        <w:spacing w:before="1"/>
        <w:rPr>
          <w:sz w:val="18"/>
          <w:szCs w:val="18"/>
          <w:lang w:eastAsia="zh-TW"/>
        </w:rPr>
      </w:pPr>
    </w:p>
    <w:p w:rsidR="008C0819" w:rsidRDefault="00267BDC">
      <w:pPr>
        <w:pStyle w:val="a3"/>
        <w:kinsoku w:val="0"/>
        <w:overflowPunct w:val="0"/>
        <w:spacing w:line="420" w:lineRule="auto"/>
        <w:ind w:left="118" w:right="3966"/>
        <w:rPr>
          <w:color w:val="0000FF"/>
          <w:lang w:eastAsia="zh-TW"/>
        </w:rPr>
      </w:pPr>
      <w:r>
        <w:rPr>
          <w:rFonts w:hint="eastAsia"/>
          <w:lang w:eastAsia="zh-TW"/>
        </w:rPr>
        <w:t>如有任何已發行的債務證券獲擔保，請填寫擔保人的名稱</w:t>
      </w:r>
      <w:r>
        <w:rPr>
          <w:rFonts w:hAnsi="新細明體" w:hint="eastAsia"/>
          <w:lang w:eastAsia="zh-TW"/>
        </w:rPr>
        <w:t>。</w:t>
      </w:r>
      <w:r w:rsidR="008C0819">
        <w:rPr>
          <w:rFonts w:hint="eastAsia"/>
          <w:color w:val="0000FF"/>
          <w:lang w:eastAsia="zh-TW"/>
        </w:rPr>
        <w:t>不適用</w:t>
      </w:r>
    </w:p>
    <w:p w:rsidR="008C0819" w:rsidRDefault="008C0819">
      <w:pPr>
        <w:pStyle w:val="3"/>
        <w:kinsoku w:val="0"/>
        <w:overflowPunct w:val="0"/>
        <w:spacing w:before="0" w:line="331" w:lineRule="exact"/>
        <w:ind w:left="122" w:firstLine="0"/>
        <w:rPr>
          <w:u w:val="none"/>
          <w:lang w:eastAsia="zh-TW"/>
        </w:rPr>
      </w:pPr>
      <w:r>
        <w:rPr>
          <w:rFonts w:hint="eastAsia"/>
          <w:u w:color="000000"/>
          <w:lang w:eastAsia="zh-TW"/>
        </w:rPr>
        <w:t>責任聲明</w:t>
      </w:r>
    </w:p>
    <w:p w:rsidR="008C0819" w:rsidRDefault="008C0819">
      <w:pPr>
        <w:pStyle w:val="a3"/>
        <w:kinsoku w:val="0"/>
        <w:overflowPunct w:val="0"/>
        <w:spacing w:before="4"/>
        <w:rPr>
          <w:rFonts w:ascii="微軟正黑體" w:eastAsia="微軟正黑體" w:cs="微軟正黑體"/>
          <w:b/>
          <w:bCs/>
          <w:sz w:val="12"/>
          <w:szCs w:val="12"/>
          <w:lang w:eastAsia="zh-TW"/>
        </w:rPr>
      </w:pPr>
    </w:p>
    <w:p w:rsidR="008C0819" w:rsidRDefault="008C0819">
      <w:pPr>
        <w:pStyle w:val="a3"/>
        <w:kinsoku w:val="0"/>
        <w:overflowPunct w:val="0"/>
        <w:spacing w:before="1" w:line="223" w:lineRule="auto"/>
        <w:ind w:left="118" w:right="282"/>
        <w:jc w:val="both"/>
        <w:rPr>
          <w:lang w:eastAsia="zh-TW"/>
        </w:rPr>
      </w:pPr>
      <w:r>
        <w:rPr>
          <w:rFonts w:hint="eastAsia"/>
          <w:lang w:eastAsia="zh-TW"/>
        </w:rPr>
        <w:t>公司於本聲明日期的在任董事（「董事」）謹表示共同及個別對資料報表所載資料（「該等資</w:t>
      </w:r>
      <w:r>
        <w:rPr>
          <w:spacing w:val="113"/>
          <w:lang w:eastAsia="zh-TW"/>
        </w:rPr>
        <w:t xml:space="preserve"> </w:t>
      </w:r>
      <w:r>
        <w:rPr>
          <w:rFonts w:hint="eastAsia"/>
          <w:lang w:eastAsia="zh-TW"/>
        </w:rPr>
        <w:t>料」）的準確性承擔全部責任，並在作出一切合理查詢後，確認就其所知及所信，該等資料在所有重大方面乃屬真確、完整、及並無誤導，亦概無遺漏其他事實，致使該等資料有失實或誤導成份。</w:t>
      </w:r>
    </w:p>
    <w:p w:rsidR="008C0819" w:rsidRDefault="008C0819">
      <w:pPr>
        <w:pStyle w:val="a3"/>
        <w:kinsoku w:val="0"/>
        <w:overflowPunct w:val="0"/>
        <w:rPr>
          <w:sz w:val="18"/>
          <w:szCs w:val="18"/>
          <w:lang w:eastAsia="zh-TW"/>
        </w:rPr>
      </w:pPr>
    </w:p>
    <w:p w:rsidR="008C0819" w:rsidRDefault="008C0819">
      <w:pPr>
        <w:pStyle w:val="a3"/>
        <w:kinsoku w:val="0"/>
        <w:overflowPunct w:val="0"/>
        <w:spacing w:line="225" w:lineRule="auto"/>
        <w:ind w:left="118" w:right="282"/>
        <w:rPr>
          <w:lang w:eastAsia="zh-TW"/>
        </w:rPr>
      </w:pPr>
      <w:r>
        <w:rPr>
          <w:rFonts w:hint="eastAsia"/>
          <w:lang w:eastAsia="zh-TW"/>
        </w:rPr>
        <w:t>董事亦共同及個別承擔全部責任，於</w:t>
      </w:r>
      <w:proofErr w:type="gramStart"/>
      <w:r>
        <w:rPr>
          <w:rFonts w:hint="eastAsia"/>
          <w:lang w:eastAsia="zh-TW"/>
        </w:rPr>
        <w:t>之前刊發</w:t>
      </w:r>
      <w:proofErr w:type="gramEnd"/>
      <w:r>
        <w:rPr>
          <w:rFonts w:hint="eastAsia"/>
          <w:lang w:eastAsia="zh-TW"/>
        </w:rPr>
        <w:t>的表格內所載的任何詳情不再準確後於合理而切實可行的情況下盡快提交經修訂的資料報表。</w:t>
      </w:r>
    </w:p>
    <w:p w:rsidR="008C0819" w:rsidRDefault="008C0819">
      <w:pPr>
        <w:pStyle w:val="a3"/>
        <w:kinsoku w:val="0"/>
        <w:overflowPunct w:val="0"/>
        <w:rPr>
          <w:sz w:val="18"/>
          <w:szCs w:val="18"/>
          <w:lang w:eastAsia="zh-TW"/>
        </w:rPr>
      </w:pPr>
    </w:p>
    <w:p w:rsidR="008C0819" w:rsidRDefault="008C0819">
      <w:pPr>
        <w:pStyle w:val="a3"/>
        <w:kinsoku w:val="0"/>
        <w:overflowPunct w:val="0"/>
        <w:spacing w:line="223" w:lineRule="auto"/>
        <w:ind w:left="118" w:right="282"/>
        <w:rPr>
          <w:lang w:eastAsia="zh-TW"/>
        </w:rPr>
      </w:pPr>
      <w:r>
        <w:rPr>
          <w:rFonts w:hint="eastAsia"/>
          <w:lang w:eastAsia="zh-TW"/>
        </w:rPr>
        <w:t>董事確認交易所對該等資料概無任何責任，並承諾彌償交易所因為或由於該等資料而承擔的一切責任或蒙受的一切損失。</w:t>
      </w:r>
    </w:p>
    <w:p w:rsidR="008C0819" w:rsidRDefault="008C0819">
      <w:pPr>
        <w:pStyle w:val="a3"/>
        <w:kinsoku w:val="0"/>
        <w:overflowPunct w:val="0"/>
        <w:rPr>
          <w:sz w:val="17"/>
          <w:szCs w:val="17"/>
          <w:lang w:eastAsia="zh-TW"/>
        </w:rPr>
      </w:pPr>
    </w:p>
    <w:p w:rsidR="008C0819" w:rsidRDefault="008C0819">
      <w:pPr>
        <w:pStyle w:val="a3"/>
        <w:kinsoku w:val="0"/>
        <w:overflowPunct w:val="0"/>
        <w:spacing w:before="3"/>
        <w:rPr>
          <w:sz w:val="17"/>
          <w:szCs w:val="17"/>
          <w:lang w:eastAsia="zh-TW"/>
        </w:rPr>
      </w:pPr>
    </w:p>
    <w:p w:rsidR="008C0819" w:rsidRDefault="00267BDC">
      <w:pPr>
        <w:pStyle w:val="a3"/>
        <w:tabs>
          <w:tab w:val="left" w:pos="2221"/>
          <w:tab w:val="left" w:pos="5851"/>
        </w:tabs>
        <w:kinsoku w:val="0"/>
        <w:overflowPunct w:val="0"/>
        <w:spacing w:before="45"/>
        <w:ind w:left="142"/>
        <w:rPr>
          <w:rFonts w:ascii="Times New Roman" w:eastAsia="微軟正黑體" w:cs="Times New Roman"/>
          <w:lang w:eastAsia="zh-TW"/>
        </w:rPr>
      </w:pPr>
      <w:r>
        <w:rPr>
          <w:rFonts w:hint="eastAsia"/>
          <w:lang w:eastAsia="zh-TW"/>
        </w:rPr>
        <w:t>提交</w:t>
      </w:r>
      <w:r>
        <w:rPr>
          <w:rFonts w:hAnsi="新細明體" w:hint="eastAsia"/>
          <w:lang w:eastAsia="zh-TW"/>
        </w:rPr>
        <w:t>人</w:t>
      </w:r>
      <w:r w:rsidR="008C0819">
        <w:rPr>
          <w:rFonts w:ascii="微軟正黑體" w:eastAsia="微軟正黑體" w:cs="微軟正黑體" w:hint="eastAsia"/>
          <w:lang w:eastAsia="zh-TW"/>
        </w:rPr>
        <w:t>：</w:t>
      </w:r>
      <w:r w:rsidR="008C0819">
        <w:rPr>
          <w:rFonts w:ascii="Times New Roman" w:eastAsia="微軟正黑體" w:cs="Times New Roman"/>
          <w:u w:val="single" w:color="000000"/>
          <w:lang w:eastAsia="zh-TW"/>
        </w:rPr>
        <w:tab/>
      </w:r>
      <w:r w:rsidR="008C0819">
        <w:rPr>
          <w:rFonts w:hint="eastAsia"/>
          <w:spacing w:val="-1"/>
          <w:sz w:val="24"/>
          <w:szCs w:val="24"/>
          <w:u w:val="single" w:color="000000"/>
          <w:lang w:eastAsia="zh-TW"/>
        </w:rPr>
        <w:t>蘇漢章</w:t>
      </w:r>
      <w:r w:rsidR="008C0819">
        <w:rPr>
          <w:spacing w:val="-1"/>
          <w:sz w:val="24"/>
          <w:szCs w:val="24"/>
          <w:u w:val="single" w:color="000000"/>
          <w:lang w:eastAsia="zh-TW"/>
        </w:rPr>
        <w:tab/>
      </w:r>
    </w:p>
    <w:p w:rsidR="008C0819" w:rsidRPr="00267BDC" w:rsidRDefault="00267BDC" w:rsidP="00267BDC">
      <w:pPr>
        <w:pStyle w:val="a3"/>
        <w:kinsoku w:val="0"/>
        <w:overflowPunct w:val="0"/>
        <w:spacing w:before="11"/>
        <w:ind w:left="720" w:firstLine="720"/>
        <w:rPr>
          <w:rFonts w:ascii="微軟正黑體" w:eastAsia="微軟正黑體" w:cs="微軟正黑體"/>
          <w:lang w:eastAsia="zh-TW"/>
        </w:rPr>
      </w:pPr>
      <w:r w:rsidRPr="00267BDC">
        <w:rPr>
          <w:rFonts w:ascii="微軟正黑體" w:eastAsia="微軟正黑體" w:cs="微軟正黑體"/>
          <w:lang w:eastAsia="zh-TW"/>
        </w:rPr>
        <w:t xml:space="preserve"> (</w:t>
      </w:r>
      <w:r w:rsidRPr="00267BDC">
        <w:rPr>
          <w:rFonts w:ascii="微軟正黑體" w:eastAsia="微軟正黑體" w:cs="微軟正黑體" w:hint="eastAsia"/>
          <w:lang w:eastAsia="zh-TW"/>
        </w:rPr>
        <w:t>姓名</w:t>
      </w:r>
      <w:r w:rsidRPr="00267BDC">
        <w:rPr>
          <w:rFonts w:ascii="微軟正黑體" w:eastAsia="微軟正黑體" w:cs="微軟正黑體"/>
          <w:lang w:eastAsia="zh-TW"/>
        </w:rPr>
        <w:t>)</w:t>
      </w:r>
    </w:p>
    <w:p w:rsidR="008C0819" w:rsidRDefault="008C0819">
      <w:pPr>
        <w:pStyle w:val="a3"/>
        <w:tabs>
          <w:tab w:val="left" w:pos="1045"/>
          <w:tab w:val="left" w:pos="2242"/>
          <w:tab w:val="left" w:pos="5851"/>
        </w:tabs>
        <w:kinsoku w:val="0"/>
        <w:overflowPunct w:val="0"/>
        <w:spacing w:before="45"/>
        <w:ind w:left="142"/>
        <w:rPr>
          <w:rFonts w:ascii="Times New Roman" w:eastAsia="微軟正黑體" w:cs="Times New Roman"/>
          <w:sz w:val="24"/>
          <w:szCs w:val="24"/>
          <w:lang w:eastAsia="zh-TW"/>
        </w:rPr>
      </w:pPr>
      <w:r>
        <w:rPr>
          <w:rFonts w:ascii="微軟正黑體" w:eastAsia="微軟正黑體" w:cs="微軟正黑體" w:hint="eastAsia"/>
          <w:lang w:eastAsia="zh-TW"/>
        </w:rPr>
        <w:t>職銜：</w:t>
      </w:r>
      <w:r>
        <w:rPr>
          <w:rFonts w:ascii="微軟正黑體" w:eastAsia="微軟正黑體" w:cs="微軟正黑體"/>
          <w:lang w:eastAsia="zh-TW"/>
        </w:rPr>
        <w:tab/>
      </w:r>
      <w:r>
        <w:rPr>
          <w:rFonts w:ascii="Times New Roman" w:eastAsia="微軟正黑體" w:cs="Times New Roman"/>
          <w:sz w:val="24"/>
          <w:szCs w:val="24"/>
          <w:u w:val="single" w:color="000000"/>
          <w:lang w:eastAsia="zh-TW"/>
        </w:rPr>
        <w:t xml:space="preserve"> </w:t>
      </w:r>
      <w:r>
        <w:rPr>
          <w:rFonts w:ascii="Times New Roman" w:eastAsia="微軟正黑體" w:cs="Times New Roman"/>
          <w:sz w:val="24"/>
          <w:szCs w:val="24"/>
          <w:u w:val="single" w:color="000000"/>
          <w:lang w:eastAsia="zh-TW"/>
        </w:rPr>
        <w:tab/>
      </w:r>
      <w:r>
        <w:rPr>
          <w:rFonts w:hint="eastAsia"/>
          <w:spacing w:val="-2"/>
          <w:sz w:val="24"/>
          <w:szCs w:val="24"/>
          <w:u w:val="single" w:color="000000"/>
          <w:lang w:eastAsia="zh-TW"/>
        </w:rPr>
        <w:t>公</w:t>
      </w:r>
      <w:r>
        <w:rPr>
          <w:rFonts w:hint="eastAsia"/>
          <w:spacing w:val="-1"/>
          <w:sz w:val="24"/>
          <w:szCs w:val="24"/>
          <w:u w:val="single" w:color="000000"/>
          <w:lang w:eastAsia="zh-TW"/>
        </w:rPr>
        <w:t>司秘書</w:t>
      </w:r>
      <w:r>
        <w:rPr>
          <w:spacing w:val="-1"/>
          <w:sz w:val="24"/>
          <w:szCs w:val="24"/>
          <w:u w:val="single" w:color="000000"/>
          <w:lang w:eastAsia="zh-TW"/>
        </w:rPr>
        <w:tab/>
      </w:r>
    </w:p>
    <w:p w:rsidR="008C0819" w:rsidRDefault="008C0819">
      <w:pPr>
        <w:pStyle w:val="a3"/>
        <w:kinsoku w:val="0"/>
        <w:overflowPunct w:val="0"/>
        <w:spacing w:before="15"/>
        <w:ind w:left="1518"/>
        <w:rPr>
          <w:rFonts w:ascii="微軟正黑體" w:eastAsia="微軟正黑體" w:cs="微軟正黑體"/>
          <w:lang w:eastAsia="zh-TW"/>
        </w:rPr>
      </w:pPr>
      <w:r>
        <w:rPr>
          <w:rFonts w:ascii="微軟正黑體" w:eastAsia="微軟正黑體" w:cs="微軟正黑體"/>
          <w:lang w:eastAsia="zh-TW"/>
        </w:rPr>
        <w:t>(</w:t>
      </w:r>
      <w:r>
        <w:rPr>
          <w:rFonts w:ascii="微軟正黑體" w:eastAsia="微軟正黑體" w:cs="微軟正黑體" w:hint="eastAsia"/>
          <w:lang w:eastAsia="zh-TW"/>
        </w:rPr>
        <w:t>董事、秘書或其他獲正式授權的人員</w:t>
      </w:r>
      <w:r>
        <w:rPr>
          <w:rFonts w:ascii="微軟正黑體" w:eastAsia="微軟正黑體" w:cs="微軟正黑體"/>
          <w:lang w:eastAsia="zh-TW"/>
        </w:rPr>
        <w:t>)</w:t>
      </w:r>
    </w:p>
    <w:p w:rsidR="00267BDC" w:rsidRDefault="00267BDC">
      <w:pPr>
        <w:pStyle w:val="a3"/>
        <w:kinsoku w:val="0"/>
        <w:overflowPunct w:val="0"/>
        <w:spacing w:before="67"/>
        <w:ind w:left="3764" w:right="3924"/>
        <w:jc w:val="center"/>
        <w:rPr>
          <w:rFonts w:ascii="Meiryo" w:eastAsia="Meiryo" w:cs="Meiryo"/>
          <w:b/>
          <w:bCs/>
          <w:i/>
          <w:iCs/>
          <w:w w:val="95"/>
          <w:sz w:val="23"/>
          <w:szCs w:val="23"/>
          <w:lang w:eastAsia="zh-TW"/>
        </w:rPr>
      </w:pPr>
    </w:p>
    <w:p w:rsidR="008C0819" w:rsidRDefault="008C0819">
      <w:pPr>
        <w:pStyle w:val="a3"/>
        <w:kinsoku w:val="0"/>
        <w:overflowPunct w:val="0"/>
        <w:spacing w:before="67"/>
        <w:ind w:left="3764" w:right="3924"/>
        <w:jc w:val="center"/>
        <w:rPr>
          <w:rFonts w:ascii="Meiryo" w:eastAsia="Meiryo" w:cs="Meiryo"/>
          <w:b/>
          <w:bCs/>
          <w:i/>
          <w:iCs/>
          <w:w w:val="95"/>
          <w:sz w:val="23"/>
          <w:szCs w:val="23"/>
          <w:lang w:eastAsia="zh-TW"/>
        </w:rPr>
      </w:pPr>
      <w:r>
        <w:rPr>
          <w:rFonts w:ascii="Meiryo" w:eastAsia="Meiryo" w:cs="Meiryo" w:hint="eastAsia"/>
          <w:b/>
          <w:bCs/>
          <w:i/>
          <w:iCs/>
          <w:w w:val="95"/>
          <w:sz w:val="23"/>
          <w:szCs w:val="23"/>
          <w:lang w:eastAsia="zh-TW"/>
        </w:rPr>
        <w:t>附註</w:t>
      </w:r>
    </w:p>
    <w:p w:rsidR="008C0819" w:rsidRDefault="00267BDC" w:rsidP="00267BDC">
      <w:pPr>
        <w:pStyle w:val="2"/>
        <w:tabs>
          <w:tab w:val="left" w:pos="479"/>
        </w:tabs>
        <w:kinsoku w:val="0"/>
        <w:overflowPunct w:val="0"/>
        <w:spacing w:before="136"/>
        <w:ind w:firstLine="0"/>
        <w:rPr>
          <w:lang w:eastAsia="zh-TW"/>
        </w:rPr>
      </w:pPr>
      <w:r>
        <w:rPr>
          <w:rFonts w:hint="eastAsia"/>
          <w:lang w:eastAsia="zh-TW"/>
        </w:rPr>
        <w:t>根據《</w:t>
      </w:r>
      <w:r>
        <w:rPr>
          <w:lang w:eastAsia="zh-TW"/>
        </w:rPr>
        <w:t xml:space="preserve">GEM </w:t>
      </w:r>
      <w:r>
        <w:rPr>
          <w:rFonts w:hint="eastAsia"/>
          <w:lang w:eastAsia="zh-TW"/>
        </w:rPr>
        <w:t>上市規則》第</w:t>
      </w:r>
      <w:r>
        <w:rPr>
          <w:lang w:eastAsia="zh-TW"/>
        </w:rPr>
        <w:t xml:space="preserve"> 17.52 </w:t>
      </w:r>
      <w:r>
        <w:rPr>
          <w:rFonts w:hint="eastAsia"/>
          <w:lang w:eastAsia="zh-TW"/>
        </w:rPr>
        <w:t>條，公司必須於</w:t>
      </w:r>
      <w:proofErr w:type="gramStart"/>
      <w:r>
        <w:rPr>
          <w:rFonts w:hint="eastAsia"/>
          <w:lang w:eastAsia="zh-TW"/>
        </w:rPr>
        <w:t>之前刊發</w:t>
      </w:r>
      <w:proofErr w:type="gramEnd"/>
      <w:r>
        <w:rPr>
          <w:rFonts w:hint="eastAsia"/>
          <w:lang w:eastAsia="zh-TW"/>
        </w:rPr>
        <w:t>的表格內所載的任何詳情不再準確後於合理切</w:t>
      </w:r>
      <w:r>
        <w:rPr>
          <w:lang w:eastAsia="zh-TW"/>
        </w:rPr>
        <w:t xml:space="preserve"> </w:t>
      </w:r>
      <w:r>
        <w:rPr>
          <w:rFonts w:hint="eastAsia"/>
          <w:lang w:eastAsia="zh-TW"/>
        </w:rPr>
        <w:t>實可行的情況下盡快向本交易所（按本交易所不時所指定的電子格式）提交經修訂的資料報表</w:t>
      </w:r>
      <w:r>
        <w:rPr>
          <w:rFonts w:hAnsi="新細明體" w:hint="eastAsia"/>
          <w:lang w:eastAsia="zh-TW"/>
        </w:rPr>
        <w:t>。</w:t>
      </w:r>
    </w:p>
    <w:sectPr w:rsidR="008C0819">
      <w:pgSz w:w="11910" w:h="16840"/>
      <w:pgMar w:top="1280" w:right="800" w:bottom="760" w:left="1300" w:header="463" w:footer="5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B0" w:rsidRDefault="00FB6FB0">
      <w:r>
        <w:separator/>
      </w:r>
    </w:p>
  </w:endnote>
  <w:endnote w:type="continuationSeparator" w:id="0">
    <w:p w:rsidR="00FB6FB0" w:rsidRDefault="00FB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9" w:rsidRPr="0019628C" w:rsidRDefault="008623B5">
    <w:pPr>
      <w:pStyle w:val="a3"/>
      <w:kinsoku w:val="0"/>
      <w:overflowPunct w:val="0"/>
      <w:spacing w:line="14" w:lineRule="auto"/>
      <w:rPr>
        <w:rFonts w:ascii="Times New Roman" w:eastAsia="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6E357B66" wp14:editId="14CBFAA8">
              <wp:simplePos x="0" y="0"/>
              <wp:positionH relativeFrom="page">
                <wp:posOffset>3792220</wp:posOffset>
              </wp:positionH>
              <wp:positionV relativeFrom="page">
                <wp:posOffset>10184130</wp:posOffset>
              </wp:positionV>
              <wp:extent cx="210820" cy="1657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19" w:rsidRPr="0019628C" w:rsidRDefault="008C0819">
                          <w:pPr>
                            <w:pStyle w:val="a3"/>
                            <w:kinsoku w:val="0"/>
                            <w:overflowPunct w:val="0"/>
                            <w:spacing w:before="10"/>
                            <w:ind w:left="20"/>
                            <w:rPr>
                              <w:rFonts w:ascii="Times New Roman" w:eastAsia="Times New Roman" w:cs="Times New Roman"/>
                              <w:sz w:val="20"/>
                              <w:szCs w:val="20"/>
                            </w:rPr>
                          </w:pPr>
                          <w:r w:rsidRPr="0019628C">
                            <w:rPr>
                              <w:rFonts w:ascii="Times New Roman" w:eastAsia="Times New Roman" w:cs="Times New Roman"/>
                              <w:sz w:val="20"/>
                              <w:szCs w:val="20"/>
                            </w:rPr>
                            <w:t>-</w:t>
                          </w:r>
                          <w:r w:rsidRPr="0019628C">
                            <w:rPr>
                              <w:rFonts w:ascii="Times New Roman" w:eastAsia="Times New Roman" w:cs="Times New Roman"/>
                              <w:sz w:val="20"/>
                              <w:szCs w:val="20"/>
                            </w:rPr>
                            <w:fldChar w:fldCharType="begin"/>
                          </w:r>
                          <w:r w:rsidRPr="0019628C">
                            <w:rPr>
                              <w:rFonts w:ascii="Times New Roman" w:eastAsia="Times New Roman" w:cs="Times New Roman"/>
                              <w:sz w:val="20"/>
                              <w:szCs w:val="20"/>
                            </w:rPr>
                            <w:instrText xml:space="preserve"> PAGE </w:instrText>
                          </w:r>
                          <w:r w:rsidRPr="0019628C">
                            <w:rPr>
                              <w:rFonts w:ascii="Times New Roman" w:eastAsia="Times New Roman" w:cs="Times New Roman"/>
                              <w:sz w:val="20"/>
                              <w:szCs w:val="20"/>
                            </w:rPr>
                            <w:fldChar w:fldCharType="separate"/>
                          </w:r>
                          <w:r w:rsidR="00503BF7">
                            <w:rPr>
                              <w:rFonts w:ascii="Times New Roman" w:eastAsia="Times New Roman" w:cs="Times New Roman"/>
                              <w:noProof/>
                              <w:sz w:val="20"/>
                              <w:szCs w:val="20"/>
                            </w:rPr>
                            <w:t>1</w:t>
                          </w:r>
                          <w:r w:rsidRPr="0019628C">
                            <w:rPr>
                              <w:rFonts w:ascii="Times New Roman" w:eastAsia="Times New Roman" w:cs="Times New Roman"/>
                              <w:sz w:val="20"/>
                              <w:szCs w:val="20"/>
                            </w:rPr>
                            <w:fldChar w:fldCharType="end"/>
                          </w:r>
                          <w:r w:rsidRPr="0019628C">
                            <w:rPr>
                              <w:rFonts w:ascii="Times New Roman" w:eastAsia="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8.6pt;margin-top:801.9pt;width:16.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hpsA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" o:allowincell="f" filled="f" stroked="f">
              <v:textbox inset="0,0,0,0">
                <w:txbxContent>
                  <w:p w:rsidR="008C0819" w:rsidRPr="0019628C" w:rsidRDefault="008C0819">
                    <w:pPr>
                      <w:pStyle w:val="a3"/>
                      <w:kinsoku w:val="0"/>
                      <w:overflowPunct w:val="0"/>
                      <w:spacing w:before="10"/>
                      <w:ind w:left="20"/>
                      <w:rPr>
                        <w:rFonts w:ascii="Times New Roman" w:eastAsia="Times New Roman" w:cs="Times New Roman"/>
                        <w:sz w:val="20"/>
                        <w:szCs w:val="20"/>
                      </w:rPr>
                    </w:pPr>
                    <w:r w:rsidRPr="0019628C">
                      <w:rPr>
                        <w:rFonts w:ascii="Times New Roman" w:eastAsia="Times New Roman" w:cs="Times New Roman"/>
                        <w:sz w:val="20"/>
                        <w:szCs w:val="20"/>
                      </w:rPr>
                      <w:t>-</w:t>
                    </w:r>
                    <w:r w:rsidRPr="0019628C">
                      <w:rPr>
                        <w:rFonts w:ascii="Times New Roman" w:eastAsia="Times New Roman" w:cs="Times New Roman"/>
                        <w:sz w:val="20"/>
                        <w:szCs w:val="20"/>
                      </w:rPr>
                      <w:fldChar w:fldCharType="begin"/>
                    </w:r>
                    <w:r w:rsidRPr="0019628C">
                      <w:rPr>
                        <w:rFonts w:ascii="Times New Roman" w:eastAsia="Times New Roman" w:cs="Times New Roman"/>
                        <w:sz w:val="20"/>
                        <w:szCs w:val="20"/>
                      </w:rPr>
                      <w:instrText xml:space="preserve"> PAGE </w:instrText>
                    </w:r>
                    <w:r w:rsidRPr="0019628C">
                      <w:rPr>
                        <w:rFonts w:ascii="Times New Roman" w:eastAsia="Times New Roman" w:cs="Times New Roman"/>
                        <w:sz w:val="20"/>
                        <w:szCs w:val="20"/>
                      </w:rPr>
                      <w:fldChar w:fldCharType="separate"/>
                    </w:r>
                    <w:r w:rsidR="00503BF7">
                      <w:rPr>
                        <w:rFonts w:ascii="Times New Roman" w:eastAsia="Times New Roman" w:cs="Times New Roman"/>
                        <w:noProof/>
                        <w:sz w:val="20"/>
                        <w:szCs w:val="20"/>
                      </w:rPr>
                      <w:t>1</w:t>
                    </w:r>
                    <w:r w:rsidRPr="0019628C">
                      <w:rPr>
                        <w:rFonts w:ascii="Times New Roman" w:eastAsia="Times New Roman" w:cs="Times New Roman"/>
                        <w:sz w:val="20"/>
                        <w:szCs w:val="20"/>
                      </w:rPr>
                      <w:fldChar w:fldCharType="end"/>
                    </w:r>
                    <w:r w:rsidRPr="0019628C">
                      <w:rPr>
                        <w:rFonts w:ascii="Times New Roman" w:eastAsia="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B0" w:rsidRDefault="00FB6FB0">
      <w:r>
        <w:separator/>
      </w:r>
    </w:p>
  </w:footnote>
  <w:footnote w:type="continuationSeparator" w:id="0">
    <w:p w:rsidR="00FB6FB0" w:rsidRDefault="00FB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9D" w:rsidRPr="00B01B6C" w:rsidRDefault="008623B5" w:rsidP="00CD1B42">
    <w:pPr>
      <w:pStyle w:val="a6"/>
      <w:jc w:val="center"/>
      <w:rPr>
        <w:rFonts w:ascii="Arial" w:hAnsi="Arial" w:cs="Arial"/>
        <w:sz w:val="18"/>
        <w:szCs w:val="18"/>
      </w:rPr>
    </w:pPr>
    <w:r>
      <w:rPr>
        <w:noProof/>
      </w:rPr>
      <w:drawing>
        <wp:anchor distT="0" distB="0" distL="114300" distR="114300" simplePos="0" relativeHeight="251658752" behindDoc="0" locked="0" layoutInCell="1" allowOverlap="1" wp14:anchorId="1863F6D1" wp14:editId="4E007D2D">
          <wp:simplePos x="0" y="0"/>
          <wp:positionH relativeFrom="margin">
            <wp:align>left</wp:align>
          </wp:positionH>
          <wp:positionV relativeFrom="paragraph">
            <wp:posOffset>322580</wp:posOffset>
          </wp:positionV>
          <wp:extent cx="971550" cy="527685"/>
          <wp:effectExtent l="0" t="0" r="0" b="5715"/>
          <wp:wrapSquare wrapText="bothSides"/>
          <wp:docPr id="7"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B9D" w:rsidRPr="00037876" w:rsidRDefault="008E5B9D" w:rsidP="008E5B9D">
    <w:pPr>
      <w:pStyle w:val="a6"/>
      <w:jc w:val="right"/>
      <w:rPr>
        <w:rFonts w:ascii="Arial" w:hAnsi="Arial" w:cs="Arial"/>
      </w:rPr>
    </w:pPr>
  </w:p>
  <w:p w:rsidR="008E5B9D" w:rsidRDefault="008623B5" w:rsidP="008E5B9D">
    <w:pPr>
      <w:pStyle w:val="a6"/>
      <w:tabs>
        <w:tab w:val="left" w:pos="2250"/>
      </w:tabs>
      <w:rPr>
        <w:rFonts w:ascii="Arial" w:hAnsi="Arial" w:cs="Arial"/>
        <w:color w:val="000000"/>
      </w:rPr>
    </w:pPr>
    <w:r>
      <w:rPr>
        <w:noProof/>
      </w:rPr>
      <mc:AlternateContent>
        <mc:Choice Requires="wps">
          <w:drawing>
            <wp:anchor distT="0" distB="0" distL="114300" distR="114300" simplePos="0" relativeHeight="251657728" behindDoc="0" locked="1" layoutInCell="1" allowOverlap="1" wp14:anchorId="03CF0B9B" wp14:editId="38FCEE22">
              <wp:simplePos x="0" y="0"/>
              <wp:positionH relativeFrom="page">
                <wp:posOffset>6541135</wp:posOffset>
              </wp:positionH>
              <wp:positionV relativeFrom="page">
                <wp:posOffset>775970</wp:posOffset>
              </wp:positionV>
              <wp:extent cx="746125" cy="514985"/>
              <wp:effectExtent l="0" t="0" r="0" b="0"/>
              <wp:wrapTopAndBottom/>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9D" w:rsidRPr="00C1430F" w:rsidRDefault="008E5B9D" w:rsidP="008E5B9D">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515.05pt;margin-top:61.1pt;width:58.75pt;height:4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btA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" filled="f" stroked="f">
              <v:textbox>
                <w:txbxContent>
                  <w:p w:rsidR="008E5B9D" w:rsidRPr="00C1430F" w:rsidRDefault="008E5B9D" w:rsidP="008E5B9D">
                    <w:pPr>
                      <w:ind w:right="200"/>
                      <w:jc w:val="right"/>
                    </w:pPr>
                  </w:p>
                </w:txbxContent>
              </v:textbox>
              <w10:wrap type="topAndBottom" anchorx="page" anchory="page"/>
              <w10:anchorlock/>
            </v:shape>
          </w:pict>
        </mc:Fallback>
      </mc:AlternateContent>
    </w:r>
  </w:p>
  <w:p w:rsidR="008E5B9D" w:rsidRDefault="008E5B9D" w:rsidP="008E5B9D">
    <w:pPr>
      <w:pStyle w:val="a6"/>
      <w:tabs>
        <w:tab w:val="left" w:pos="2250"/>
      </w:tabs>
      <w:rPr>
        <w:rFonts w:ascii="Arial" w:hAnsi="Arial" w:cs="Arial"/>
        <w:color w:val="000000"/>
      </w:rPr>
    </w:pPr>
  </w:p>
  <w:p w:rsidR="008E5B9D" w:rsidRDefault="008E5B9D" w:rsidP="008E5B9D">
    <w:pPr>
      <w:pStyle w:val="a6"/>
      <w:tabs>
        <w:tab w:val="left" w:pos="2250"/>
      </w:tabs>
      <w:rPr>
        <w:rFonts w:ascii="Arial" w:hAnsi="Arial" w:cs="Arial"/>
        <w:color w:val="000000"/>
      </w:rPr>
    </w:pPr>
  </w:p>
  <w:p w:rsidR="008E5B9D" w:rsidRDefault="008E5B9D" w:rsidP="008E5B9D">
    <w:pPr>
      <w:pStyle w:val="a3"/>
      <w:kinsoku w:val="0"/>
      <w:overflowPunct w:val="0"/>
      <w:spacing w:line="223" w:lineRule="exact"/>
      <w:ind w:left="20"/>
      <w:rPr>
        <w:rFonts w:ascii="Arial" w:hAnsi="Arial" w:cs="Arial"/>
        <w:color w:val="000000"/>
      </w:rPr>
    </w:pPr>
  </w:p>
  <w:p w:rsidR="008E5B9D" w:rsidRPr="008E5B9D" w:rsidRDefault="008E5B9D" w:rsidP="008E5B9D">
    <w:pPr>
      <w:pStyle w:val="a3"/>
      <w:kinsoku w:val="0"/>
      <w:overflowPunct w:val="0"/>
      <w:spacing w:line="223" w:lineRule="exact"/>
      <w:ind w:left="20"/>
      <w:rPr>
        <w:rFonts w:ascii="Arial" w:hAnsi="Arial" w:cs="Arial"/>
        <w:color w:val="000000"/>
        <w:lang w:eastAsia="zh-TW"/>
      </w:rPr>
    </w:pPr>
    <w:r w:rsidRPr="008E5B9D">
      <w:rPr>
        <w:rFonts w:ascii="Arial" w:hAnsi="Arial" w:cs="Arial" w:hint="eastAsia"/>
        <w:color w:val="000000"/>
        <w:lang w:eastAsia="zh-TW"/>
      </w:rPr>
      <w:t>香港聯合交易所有限公司</w:t>
    </w:r>
  </w:p>
  <w:p w:rsidR="0054754A" w:rsidRDefault="008E5B9D" w:rsidP="008E5B9D">
    <w:pPr>
      <w:pStyle w:val="a3"/>
      <w:kinsoku w:val="0"/>
      <w:overflowPunct w:val="0"/>
      <w:spacing w:line="223" w:lineRule="exact"/>
      <w:ind w:left="20"/>
      <w:rPr>
        <w:rFonts w:ascii="SimSun" w:eastAsia="SimSun" w:cs="SimSun"/>
        <w:b/>
        <w:bCs/>
        <w:sz w:val="18"/>
        <w:szCs w:val="18"/>
        <w:lang w:eastAsia="zh-TW"/>
      </w:rPr>
    </w:pPr>
    <w:proofErr w:type="gramStart"/>
    <w:r w:rsidRPr="008E5B9D">
      <w:rPr>
        <w:rFonts w:ascii="Arial" w:hAnsi="Arial" w:cs="Arial"/>
        <w:color w:val="000000"/>
        <w:lang w:eastAsia="zh-TW"/>
      </w:rPr>
      <w:t xml:space="preserve">( </w:t>
    </w:r>
    <w:r w:rsidRPr="008E5B9D">
      <w:rPr>
        <w:rFonts w:ascii="Arial" w:hAnsi="Arial" w:cs="Arial" w:hint="eastAsia"/>
        <w:color w:val="000000"/>
        <w:lang w:eastAsia="zh-TW"/>
      </w:rPr>
      <w:t>香港交易及結算所有限公司之全資附屬公司</w:t>
    </w:r>
    <w:proofErr w:type="gramEnd"/>
    <w:r w:rsidRPr="008E5B9D">
      <w:rPr>
        <w:rFonts w:ascii="Arial" w:hAnsi="Arial" w:cs="Arial"/>
        <w:color w:val="000000"/>
        <w:lang w:eastAsia="zh-TW"/>
      </w:rPr>
      <w:t xml:space="preserve"> )</w:t>
    </w:r>
  </w:p>
  <w:p w:rsidR="0054754A" w:rsidRDefault="0054754A" w:rsidP="0054754A">
    <w:pPr>
      <w:pStyle w:val="a3"/>
      <w:kinsoku w:val="0"/>
      <w:overflowPunct w:val="0"/>
      <w:spacing w:line="223" w:lineRule="exact"/>
      <w:ind w:left="20"/>
      <w:rPr>
        <w:rFonts w:ascii="SimSun" w:eastAsia="SimSun" w:cs="SimSun"/>
        <w:b/>
        <w:bCs/>
        <w:sz w:val="18"/>
        <w:szCs w:val="18"/>
        <w:lang w:eastAsia="zh-TW"/>
      </w:rPr>
    </w:pPr>
  </w:p>
  <w:p w:rsidR="0054754A" w:rsidRDefault="0054754A" w:rsidP="0054754A">
    <w:pPr>
      <w:pStyle w:val="a3"/>
      <w:kinsoku w:val="0"/>
      <w:overflowPunct w:val="0"/>
      <w:spacing w:line="223" w:lineRule="exact"/>
      <w:ind w:left="20"/>
      <w:rPr>
        <w:rFonts w:ascii="SimSun" w:eastAsia="SimSun" w:cs="SimSun"/>
        <w:b/>
        <w:bCs/>
        <w:sz w:val="18"/>
        <w:szCs w:val="18"/>
        <w:lang w:eastAsia="zh-TW"/>
      </w:rPr>
    </w:pPr>
  </w:p>
  <w:p w:rsidR="0054754A" w:rsidRDefault="0054754A" w:rsidP="0054754A">
    <w:pPr>
      <w:pStyle w:val="a3"/>
      <w:kinsoku w:val="0"/>
      <w:overflowPunct w:val="0"/>
      <w:spacing w:line="223" w:lineRule="exact"/>
      <w:ind w:left="20"/>
      <w:rPr>
        <w:rFonts w:ascii="SimSun" w:eastAsia="SimSun" w:cs="SimSun"/>
        <w:b/>
        <w:bCs/>
        <w:sz w:val="18"/>
        <w:szCs w:val="18"/>
        <w:lang w:eastAsia="zh-TW"/>
      </w:rPr>
    </w:pPr>
  </w:p>
  <w:p w:rsidR="008C0819" w:rsidRPr="0019628C" w:rsidRDefault="008623B5">
    <w:pPr>
      <w:pStyle w:val="a3"/>
      <w:kinsoku w:val="0"/>
      <w:overflowPunct w:val="0"/>
      <w:spacing w:line="14" w:lineRule="auto"/>
      <w:rPr>
        <w:rFonts w:ascii="Times New Roman" w:eastAsia="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5A486A5D" wp14:editId="27254DB9">
              <wp:simplePos x="0" y="0"/>
              <wp:positionH relativeFrom="page">
                <wp:posOffset>888365</wp:posOffset>
              </wp:positionH>
              <wp:positionV relativeFrom="page">
                <wp:posOffset>793115</wp:posOffset>
              </wp:positionV>
              <wp:extent cx="2360930" cy="292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19" w:rsidRDefault="008C0819">
                          <w:pPr>
                            <w:pStyle w:val="a3"/>
                            <w:kinsoku w:val="0"/>
                            <w:overflowPunct w:val="0"/>
                            <w:spacing w:line="236" w:lineRule="exact"/>
                            <w:ind w:left="65"/>
                            <w:rPr>
                              <w:rFonts w:ascii="Times New Roman" w:cs="Times New Roman"/>
                              <w:sz w:val="18"/>
                              <w:szCs w:val="1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9.95pt;margin-top:62.45pt;width:185.9pt;height:2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VTsgIAALA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" o:allowincell="f" filled="f" stroked="f">
              <v:textbox inset="0,0,0,0">
                <w:txbxContent>
                  <w:p w:rsidR="008C0819" w:rsidRDefault="008C0819">
                    <w:pPr>
                      <w:pStyle w:val="a3"/>
                      <w:kinsoku w:val="0"/>
                      <w:overflowPunct w:val="0"/>
                      <w:spacing w:line="236" w:lineRule="exact"/>
                      <w:ind w:left="65"/>
                      <w:rPr>
                        <w:rFonts w:ascii="Times New Roman" w:cs="Times New Roman"/>
                        <w:sz w:val="18"/>
                        <w:szCs w:val="18"/>
                        <w:lang w:eastAsia="zh-TW"/>
                      </w:rPr>
                    </w:pP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5D23872D" wp14:editId="3705A270">
              <wp:simplePos x="0" y="0"/>
              <wp:positionH relativeFrom="page">
                <wp:posOffset>6375400</wp:posOffset>
              </wp:positionH>
              <wp:positionV relativeFrom="page">
                <wp:posOffset>281305</wp:posOffset>
              </wp:positionV>
              <wp:extent cx="44894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19" w:rsidRPr="0019628C" w:rsidRDefault="008C0819">
                          <w:pPr>
                            <w:pStyle w:val="a3"/>
                            <w:kinsoku w:val="0"/>
                            <w:overflowPunct w:val="0"/>
                            <w:spacing w:before="10"/>
                            <w:ind w:left="20"/>
                            <w:rPr>
                              <w:rFonts w:ascii="Times New Roman" w:eastAsia="Times New Roman" w:cs="Times New Roman"/>
                              <w:sz w:val="20"/>
                              <w:szCs w:val="20"/>
                            </w:rPr>
                          </w:pPr>
                          <w:r w:rsidRPr="0019628C">
                            <w:rPr>
                              <w:rFonts w:ascii="Times New Roman" w:eastAsia="Times New Roman" w:cs="Times New Roman"/>
                              <w:sz w:val="20"/>
                              <w:szCs w:val="20"/>
                            </w:rPr>
                            <w:t>FF003G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02pt;margin-top:22.15pt;width:35.35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96rwIAAK8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" o:allowincell="f" filled="f" stroked="f">
              <v:textbox inset="0,0,0,0">
                <w:txbxContent>
                  <w:p w:rsidR="008C0819" w:rsidRPr="0019628C" w:rsidRDefault="008C0819">
                    <w:pPr>
                      <w:pStyle w:val="a3"/>
                      <w:kinsoku w:val="0"/>
                      <w:overflowPunct w:val="0"/>
                      <w:spacing w:before="10"/>
                      <w:ind w:left="20"/>
                      <w:rPr>
                        <w:rFonts w:ascii="Times New Roman" w:eastAsia="Times New Roman" w:cs="Times New Roman"/>
                        <w:sz w:val="20"/>
                        <w:szCs w:val="20"/>
                      </w:rPr>
                    </w:pPr>
                    <w:r w:rsidRPr="0019628C">
                      <w:rPr>
                        <w:rFonts w:ascii="Times New Roman" w:eastAsia="Times New Roman" w:cs="Times New Roman"/>
                        <w:sz w:val="20"/>
                        <w:szCs w:val="20"/>
                      </w:rPr>
                      <w:t>FF003G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42" w:rsidRDefault="00CD1B42" w:rsidP="00CD1B42">
    <w:pPr>
      <w:pStyle w:val="a3"/>
      <w:tabs>
        <w:tab w:val="left" w:pos="8505"/>
      </w:tabs>
      <w:kinsoku w:val="0"/>
      <w:overflowPunct w:val="0"/>
      <w:spacing w:line="223" w:lineRule="exact"/>
      <w:ind w:left="20" w:right="29"/>
      <w:jc w:val="right"/>
      <w:rPr>
        <w:rFonts w:ascii="Times New Roman" w:eastAsia="SimSun" w:cs="Times New Roman"/>
        <w:bCs/>
        <w:sz w:val="18"/>
        <w:szCs w:val="18"/>
        <w:lang w:eastAsia="zh-TW"/>
      </w:rPr>
    </w:pPr>
    <w:r>
      <w:rPr>
        <w:rFonts w:ascii="Times New Roman" w:eastAsia="SimSun" w:cs="Times New Roman"/>
        <w:bCs/>
        <w:sz w:val="18"/>
        <w:szCs w:val="18"/>
        <w:lang w:eastAsia="zh-TW"/>
      </w:rPr>
      <w:tab/>
    </w:r>
    <w:r w:rsidRPr="006F6B76">
      <w:rPr>
        <w:rFonts w:ascii="Times New Roman" w:eastAsia="SimSun" w:cs="Times New Roman"/>
        <w:bCs/>
        <w:sz w:val="18"/>
        <w:szCs w:val="18"/>
        <w:lang w:eastAsia="zh-TW"/>
      </w:rPr>
      <w:t>FF003G</w:t>
    </w:r>
  </w:p>
  <w:p w:rsidR="00911B7C" w:rsidRPr="00911B7C" w:rsidRDefault="00911B7C" w:rsidP="00CD1B42">
    <w:pPr>
      <w:pStyle w:val="a3"/>
      <w:tabs>
        <w:tab w:val="left" w:pos="8505"/>
      </w:tabs>
      <w:kinsoku w:val="0"/>
      <w:overflowPunct w:val="0"/>
      <w:spacing w:line="223" w:lineRule="exact"/>
      <w:ind w:left="20" w:right="389"/>
      <w:jc w:val="right"/>
      <w:rPr>
        <w:rFonts w:ascii="SimSun" w:eastAsia="SimSun" w:cs="SimSun"/>
        <w:bCs/>
        <w:sz w:val="18"/>
        <w:szCs w:val="18"/>
        <w:lang w:eastAsia="zh-TW"/>
      </w:rPr>
    </w:pPr>
    <w:r w:rsidRPr="00911B7C">
      <w:rPr>
        <w:rFonts w:ascii="SimSun" w:eastAsia="SimSun" w:cs="SimSun" w:hint="eastAsia"/>
        <w:bCs/>
        <w:sz w:val="18"/>
        <w:szCs w:val="18"/>
        <w:lang w:eastAsia="zh-TW"/>
      </w:rPr>
      <w:t>香港聯合交易所有限公司</w:t>
    </w:r>
    <w:r w:rsidR="008E5B9D">
      <w:rPr>
        <w:rFonts w:ascii="SimSun" w:eastAsia="SimSun" w:cs="SimSun"/>
        <w:bCs/>
        <w:sz w:val="18"/>
        <w:szCs w:val="18"/>
        <w:lang w:eastAsia="zh-TW"/>
      </w:rPr>
      <w:tab/>
    </w:r>
    <w:r w:rsidR="008E5B9D">
      <w:rPr>
        <w:rFonts w:ascii="SimSun" w:eastAsia="SimSun" w:cs="SimSun"/>
        <w:bCs/>
        <w:sz w:val="18"/>
        <w:szCs w:val="18"/>
        <w:lang w:eastAsia="zh-TW"/>
      </w:rPr>
      <w:tab/>
    </w:r>
    <w:r w:rsidR="008E5B9D">
      <w:rPr>
        <w:rFonts w:ascii="SimSun" w:eastAsia="SimSun" w:cs="SimSun"/>
        <w:bCs/>
        <w:sz w:val="18"/>
        <w:szCs w:val="18"/>
        <w:lang w:eastAsia="zh-TW"/>
      </w:rPr>
      <w:tab/>
    </w:r>
  </w:p>
  <w:p w:rsidR="00911B7C" w:rsidRPr="00911B7C" w:rsidRDefault="00911B7C" w:rsidP="00911B7C">
    <w:pPr>
      <w:pStyle w:val="a3"/>
      <w:kinsoku w:val="0"/>
      <w:overflowPunct w:val="0"/>
      <w:spacing w:line="223" w:lineRule="exact"/>
      <w:ind w:left="20"/>
      <w:rPr>
        <w:rFonts w:ascii="SimSun" w:eastAsia="SimSun" w:cs="SimSun"/>
        <w:bCs/>
        <w:sz w:val="18"/>
        <w:szCs w:val="18"/>
        <w:lang w:eastAsia="zh-TW"/>
      </w:rPr>
    </w:pPr>
    <w:proofErr w:type="gramStart"/>
    <w:r w:rsidRPr="00911B7C">
      <w:rPr>
        <w:rFonts w:ascii="SimSun" w:eastAsia="SimSun" w:cs="SimSun"/>
        <w:bCs/>
        <w:sz w:val="18"/>
        <w:szCs w:val="18"/>
        <w:lang w:eastAsia="zh-TW"/>
      </w:rPr>
      <w:t xml:space="preserve">( </w:t>
    </w:r>
    <w:r w:rsidRPr="00911B7C">
      <w:rPr>
        <w:rFonts w:ascii="SimSun" w:eastAsia="SimSun" w:cs="SimSun" w:hint="eastAsia"/>
        <w:bCs/>
        <w:sz w:val="18"/>
        <w:szCs w:val="18"/>
        <w:lang w:eastAsia="zh-TW"/>
      </w:rPr>
      <w:t>香港交易及結算所有限公司之全資附屬公司</w:t>
    </w:r>
    <w:proofErr w:type="gramEnd"/>
    <w:r w:rsidRPr="00911B7C">
      <w:rPr>
        <w:rFonts w:ascii="SimSun" w:eastAsia="SimSun" w:cs="SimSun"/>
        <w:bCs/>
        <w:sz w:val="18"/>
        <w:szCs w:val="18"/>
        <w:lang w:eastAsia="zh-TW"/>
      </w:rPr>
      <w:t xml:space="preserve"> )</w:t>
    </w:r>
  </w:p>
  <w:p w:rsidR="0054754A" w:rsidRDefault="0054754A">
    <w:pPr>
      <w:pStyle w:val="a6"/>
      <w:rPr>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9D" w:rsidRPr="00911B7C" w:rsidRDefault="008E5B9D" w:rsidP="008E5B9D">
    <w:pPr>
      <w:pStyle w:val="a3"/>
      <w:tabs>
        <w:tab w:val="left" w:pos="7215"/>
      </w:tabs>
      <w:kinsoku w:val="0"/>
      <w:overflowPunct w:val="0"/>
      <w:spacing w:line="223" w:lineRule="exact"/>
      <w:ind w:left="20" w:right="360"/>
      <w:rPr>
        <w:rFonts w:ascii="SimSun" w:eastAsia="SimSun" w:cs="SimSun"/>
        <w:bCs/>
        <w:sz w:val="18"/>
        <w:szCs w:val="18"/>
        <w:lang w:eastAsia="zh-TW"/>
      </w:rPr>
    </w:pPr>
    <w:r w:rsidRPr="00911B7C">
      <w:rPr>
        <w:rFonts w:ascii="SimSun" w:eastAsia="SimSun" w:cs="SimSun" w:hint="eastAsia"/>
        <w:bCs/>
        <w:sz w:val="18"/>
        <w:szCs w:val="18"/>
        <w:lang w:eastAsia="zh-TW"/>
      </w:rPr>
      <w:t>香港聯合交易所有限公司</w:t>
    </w:r>
    <w:r>
      <w:rPr>
        <w:rFonts w:ascii="SimSun" w:eastAsia="SimSun" w:cs="SimSun"/>
        <w:bCs/>
        <w:sz w:val="18"/>
        <w:szCs w:val="18"/>
        <w:lang w:eastAsia="zh-TW"/>
      </w:rPr>
      <w:tab/>
    </w:r>
    <w:r>
      <w:rPr>
        <w:rFonts w:ascii="SimSun" w:eastAsia="SimSun" w:cs="SimSun"/>
        <w:bCs/>
        <w:sz w:val="18"/>
        <w:szCs w:val="18"/>
        <w:lang w:eastAsia="zh-TW"/>
      </w:rPr>
      <w:tab/>
    </w:r>
    <w:r>
      <w:rPr>
        <w:rFonts w:ascii="SimSun" w:eastAsia="SimSun" w:cs="SimSun"/>
        <w:bCs/>
        <w:sz w:val="18"/>
        <w:szCs w:val="18"/>
        <w:lang w:eastAsia="zh-TW"/>
      </w:rPr>
      <w:tab/>
    </w:r>
  </w:p>
  <w:p w:rsidR="008E5B9D" w:rsidRPr="00911B7C" w:rsidRDefault="008E5B9D" w:rsidP="008E5B9D">
    <w:pPr>
      <w:pStyle w:val="a3"/>
      <w:kinsoku w:val="0"/>
      <w:overflowPunct w:val="0"/>
      <w:spacing w:line="223" w:lineRule="exact"/>
      <w:ind w:left="20"/>
      <w:rPr>
        <w:rFonts w:ascii="SimSun" w:eastAsia="SimSun" w:cs="SimSun"/>
        <w:bCs/>
        <w:sz w:val="18"/>
        <w:szCs w:val="18"/>
        <w:lang w:eastAsia="zh-TW"/>
      </w:rPr>
    </w:pPr>
    <w:proofErr w:type="gramStart"/>
    <w:r w:rsidRPr="00911B7C">
      <w:rPr>
        <w:rFonts w:ascii="SimSun" w:eastAsia="SimSun" w:cs="SimSun"/>
        <w:bCs/>
        <w:sz w:val="18"/>
        <w:szCs w:val="18"/>
        <w:lang w:eastAsia="zh-TW"/>
      </w:rPr>
      <w:t xml:space="preserve">( </w:t>
    </w:r>
    <w:r w:rsidRPr="00911B7C">
      <w:rPr>
        <w:rFonts w:ascii="SimSun" w:eastAsia="SimSun" w:cs="SimSun" w:hint="eastAsia"/>
        <w:bCs/>
        <w:sz w:val="18"/>
        <w:szCs w:val="18"/>
        <w:lang w:eastAsia="zh-TW"/>
      </w:rPr>
      <w:t>香港交易及結算所有限公司之全資附屬公司</w:t>
    </w:r>
    <w:proofErr w:type="gramEnd"/>
    <w:r w:rsidRPr="00911B7C">
      <w:rPr>
        <w:rFonts w:ascii="SimSun" w:eastAsia="SimSun" w:cs="SimSun"/>
        <w:bCs/>
        <w:sz w:val="18"/>
        <w:szCs w:val="18"/>
        <w:lang w:eastAsia="zh-TW"/>
      </w:rPr>
      <w:t xml:space="preserve"> )</w:t>
    </w:r>
  </w:p>
  <w:p w:rsidR="008E5B9D" w:rsidRPr="008E5B9D" w:rsidRDefault="008E5B9D" w:rsidP="0054754A">
    <w:pPr>
      <w:pStyle w:val="a3"/>
      <w:kinsoku w:val="0"/>
      <w:overflowPunct w:val="0"/>
      <w:spacing w:line="223" w:lineRule="exact"/>
      <w:ind w:left="20"/>
      <w:rPr>
        <w:rFonts w:ascii="SimSun" w:eastAsia="SimSun" w:cs="SimSun"/>
        <w:b/>
        <w:bCs/>
        <w:sz w:val="18"/>
        <w:szCs w:val="18"/>
        <w:lang w:eastAsia="zh-TW"/>
      </w:rPr>
    </w:pPr>
  </w:p>
  <w:p w:rsidR="008E5B9D" w:rsidRDefault="008E5B9D" w:rsidP="0054754A">
    <w:pPr>
      <w:pStyle w:val="a3"/>
      <w:kinsoku w:val="0"/>
      <w:overflowPunct w:val="0"/>
      <w:spacing w:line="223" w:lineRule="exact"/>
      <w:ind w:left="20"/>
      <w:rPr>
        <w:rFonts w:ascii="SimSun" w:eastAsia="SimSun" w:cs="SimSun"/>
        <w:b/>
        <w:bCs/>
        <w:sz w:val="18"/>
        <w:szCs w:val="18"/>
        <w:lang w:eastAsia="zh-TW"/>
      </w:rPr>
    </w:pPr>
  </w:p>
  <w:p w:rsidR="008E5B9D" w:rsidRDefault="008E5B9D" w:rsidP="0054754A">
    <w:pPr>
      <w:pStyle w:val="a3"/>
      <w:kinsoku w:val="0"/>
      <w:overflowPunct w:val="0"/>
      <w:spacing w:line="223" w:lineRule="exact"/>
      <w:ind w:left="20"/>
      <w:rPr>
        <w:rFonts w:ascii="SimSun" w:eastAsia="SimSun" w:cs="SimSun"/>
        <w:b/>
        <w:bCs/>
        <w:sz w:val="18"/>
        <w:szCs w:val="18"/>
        <w:lang w:eastAsia="zh-TW"/>
      </w:rPr>
    </w:pPr>
  </w:p>
  <w:p w:rsidR="008E5B9D" w:rsidRPr="0019628C" w:rsidRDefault="008623B5">
    <w:pPr>
      <w:pStyle w:val="a3"/>
      <w:kinsoku w:val="0"/>
      <w:overflowPunct w:val="0"/>
      <w:spacing w:line="14" w:lineRule="auto"/>
      <w:rPr>
        <w:rFonts w:ascii="Times New Roman" w:eastAsia="Times New Roman" w:cs="Times New Roman"/>
        <w:sz w:val="20"/>
        <w:szCs w:val="20"/>
      </w:rPr>
    </w:pPr>
    <w:r>
      <w:rPr>
        <w:noProof/>
      </w:rPr>
      <mc:AlternateContent>
        <mc:Choice Requires="wps">
          <w:drawing>
            <wp:anchor distT="0" distB="0" distL="114300" distR="114300" simplePos="0" relativeHeight="251660800" behindDoc="1" locked="0" layoutInCell="0" allowOverlap="1" wp14:anchorId="0D851D66" wp14:editId="46C57EDD">
              <wp:simplePos x="0" y="0"/>
              <wp:positionH relativeFrom="page">
                <wp:posOffset>888365</wp:posOffset>
              </wp:positionH>
              <wp:positionV relativeFrom="page">
                <wp:posOffset>793115</wp:posOffset>
              </wp:positionV>
              <wp:extent cx="2360930" cy="292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9D" w:rsidRDefault="008E5B9D">
                          <w:pPr>
                            <w:pStyle w:val="a3"/>
                            <w:kinsoku w:val="0"/>
                            <w:overflowPunct w:val="0"/>
                            <w:spacing w:line="236" w:lineRule="exact"/>
                            <w:ind w:left="65"/>
                            <w:rPr>
                              <w:rFonts w:ascii="Times New Roman" w:cs="Times New Roman"/>
                              <w:sz w:val="18"/>
                              <w:szCs w:val="1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69.95pt;margin-top:62.45pt;width:185.9pt;height: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AhsQIAALA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" o:allowincell="f" filled="f" stroked="f">
              <v:textbox inset="0,0,0,0">
                <w:txbxContent>
                  <w:p w:rsidR="008E5B9D" w:rsidRDefault="008E5B9D">
                    <w:pPr>
                      <w:pStyle w:val="a3"/>
                      <w:kinsoku w:val="0"/>
                      <w:overflowPunct w:val="0"/>
                      <w:spacing w:line="236" w:lineRule="exact"/>
                      <w:ind w:left="65"/>
                      <w:rPr>
                        <w:rFonts w:ascii="Times New Roman" w:cs="Times New Roman"/>
                        <w:sz w:val="18"/>
                        <w:szCs w:val="18"/>
                        <w:lang w:eastAsia="zh-TW"/>
                      </w:rPr>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21A0AF97" wp14:editId="2C7CFC63">
              <wp:simplePos x="0" y="0"/>
              <wp:positionH relativeFrom="page">
                <wp:posOffset>6375400</wp:posOffset>
              </wp:positionH>
              <wp:positionV relativeFrom="page">
                <wp:posOffset>281305</wp:posOffset>
              </wp:positionV>
              <wp:extent cx="448945" cy="1657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9D" w:rsidRPr="0019628C" w:rsidRDefault="008E5B9D">
                          <w:pPr>
                            <w:pStyle w:val="a3"/>
                            <w:kinsoku w:val="0"/>
                            <w:overflowPunct w:val="0"/>
                            <w:spacing w:before="10"/>
                            <w:ind w:left="20"/>
                            <w:rPr>
                              <w:rFonts w:ascii="Times New Roman" w:eastAsia="Times New Roman" w:cs="Times New Roman"/>
                              <w:sz w:val="20"/>
                              <w:szCs w:val="20"/>
                            </w:rPr>
                          </w:pPr>
                          <w:r w:rsidRPr="0019628C">
                            <w:rPr>
                              <w:rFonts w:ascii="Times New Roman" w:eastAsia="Times New Roman" w:cs="Times New Roman"/>
                              <w:sz w:val="20"/>
                              <w:szCs w:val="20"/>
                            </w:rPr>
                            <w:t>FF003G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02pt;margin-top:22.15pt;width:35.3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h4rgIAAK8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" o:allowincell="f" filled="f" stroked="f">
              <v:textbox inset="0,0,0,0">
                <w:txbxContent>
                  <w:p w:rsidR="008E5B9D" w:rsidRPr="0019628C" w:rsidRDefault="008E5B9D">
                    <w:pPr>
                      <w:pStyle w:val="a3"/>
                      <w:kinsoku w:val="0"/>
                      <w:overflowPunct w:val="0"/>
                      <w:spacing w:before="10"/>
                      <w:ind w:left="20"/>
                      <w:rPr>
                        <w:rFonts w:ascii="Times New Roman" w:eastAsia="Times New Roman" w:cs="Times New Roman"/>
                        <w:sz w:val="20"/>
                        <w:szCs w:val="20"/>
                      </w:rPr>
                    </w:pPr>
                    <w:r w:rsidRPr="0019628C">
                      <w:rPr>
                        <w:rFonts w:ascii="Times New Roman" w:eastAsia="Times New Roman" w:cs="Times New Roman"/>
                        <w:sz w:val="20"/>
                        <w:szCs w:val="20"/>
                      </w:rPr>
                      <w:t>FF003G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381" w:hanging="266"/>
      </w:pPr>
      <w:rPr>
        <w:rFonts w:ascii="Times New Roman" w:hAnsi="Times New Roman" w:cs="Times New Roman"/>
        <w:b/>
        <w:bCs/>
        <w:spacing w:val="-2"/>
        <w:w w:val="100"/>
        <w:sz w:val="22"/>
        <w:szCs w:val="22"/>
        <w:u w:val="single"/>
      </w:rPr>
    </w:lvl>
    <w:lvl w:ilvl="1">
      <w:numFmt w:val="bullet"/>
      <w:lvlText w:val="•"/>
      <w:lvlJc w:val="left"/>
      <w:pPr>
        <w:ind w:left="1322" w:hanging="266"/>
      </w:pPr>
    </w:lvl>
    <w:lvl w:ilvl="2">
      <w:numFmt w:val="bullet"/>
      <w:lvlText w:val="•"/>
      <w:lvlJc w:val="left"/>
      <w:pPr>
        <w:ind w:left="2265" w:hanging="266"/>
      </w:pPr>
    </w:lvl>
    <w:lvl w:ilvl="3">
      <w:numFmt w:val="bullet"/>
      <w:lvlText w:val="•"/>
      <w:lvlJc w:val="left"/>
      <w:pPr>
        <w:ind w:left="3208" w:hanging="266"/>
      </w:pPr>
    </w:lvl>
    <w:lvl w:ilvl="4">
      <w:numFmt w:val="bullet"/>
      <w:lvlText w:val="•"/>
      <w:lvlJc w:val="left"/>
      <w:pPr>
        <w:ind w:left="4151" w:hanging="266"/>
      </w:pPr>
    </w:lvl>
    <w:lvl w:ilvl="5">
      <w:numFmt w:val="bullet"/>
      <w:lvlText w:val="•"/>
      <w:lvlJc w:val="left"/>
      <w:pPr>
        <w:ind w:left="5094" w:hanging="266"/>
      </w:pPr>
    </w:lvl>
    <w:lvl w:ilvl="6">
      <w:numFmt w:val="bullet"/>
      <w:lvlText w:val="•"/>
      <w:lvlJc w:val="left"/>
      <w:pPr>
        <w:ind w:left="6037" w:hanging="266"/>
      </w:pPr>
    </w:lvl>
    <w:lvl w:ilvl="7">
      <w:numFmt w:val="bullet"/>
      <w:lvlText w:val="•"/>
      <w:lvlJc w:val="left"/>
      <w:pPr>
        <w:ind w:left="6980" w:hanging="266"/>
      </w:pPr>
    </w:lvl>
    <w:lvl w:ilvl="8">
      <w:numFmt w:val="bullet"/>
      <w:lvlText w:val="•"/>
      <w:lvlJc w:val="left"/>
      <w:pPr>
        <w:ind w:left="7923" w:hanging="266"/>
      </w:pPr>
    </w:lvl>
  </w:abstractNum>
  <w:abstractNum w:abstractNumId="1">
    <w:nsid w:val="00000403"/>
    <w:multiLevelType w:val="multilevel"/>
    <w:tmpl w:val="00000886"/>
    <w:lvl w:ilvl="0">
      <w:start w:val="1"/>
      <w:numFmt w:val="decimal"/>
      <w:lvlText w:val="(%1)"/>
      <w:lvlJc w:val="left"/>
      <w:pPr>
        <w:ind w:left="478" w:hanging="360"/>
      </w:pPr>
      <w:rPr>
        <w:rFonts w:ascii="Times New Roman" w:hAnsi="Times New Roman" w:cs="Times New Roman"/>
        <w:b w:val="0"/>
        <w:bCs w:val="0"/>
        <w:i/>
        <w:iCs/>
        <w:spacing w:val="-2"/>
        <w:w w:val="100"/>
        <w:sz w:val="22"/>
        <w:szCs w:val="22"/>
      </w:rPr>
    </w:lvl>
    <w:lvl w:ilvl="1">
      <w:numFmt w:val="bullet"/>
      <w:lvlText w:val="•"/>
      <w:lvlJc w:val="left"/>
      <w:pPr>
        <w:ind w:left="1412" w:hanging="360"/>
      </w:pPr>
    </w:lvl>
    <w:lvl w:ilvl="2">
      <w:numFmt w:val="bullet"/>
      <w:lvlText w:val="•"/>
      <w:lvlJc w:val="left"/>
      <w:pPr>
        <w:ind w:left="2345" w:hanging="360"/>
      </w:pPr>
    </w:lvl>
    <w:lvl w:ilvl="3">
      <w:numFmt w:val="bullet"/>
      <w:lvlText w:val="•"/>
      <w:lvlJc w:val="left"/>
      <w:pPr>
        <w:ind w:left="3278" w:hanging="360"/>
      </w:pPr>
    </w:lvl>
    <w:lvl w:ilvl="4">
      <w:numFmt w:val="bullet"/>
      <w:lvlText w:val="•"/>
      <w:lvlJc w:val="left"/>
      <w:pPr>
        <w:ind w:left="4211" w:hanging="360"/>
      </w:pPr>
    </w:lvl>
    <w:lvl w:ilvl="5">
      <w:numFmt w:val="bullet"/>
      <w:lvlText w:val="•"/>
      <w:lvlJc w:val="left"/>
      <w:pPr>
        <w:ind w:left="5144" w:hanging="360"/>
      </w:pPr>
    </w:lvl>
    <w:lvl w:ilvl="6">
      <w:numFmt w:val="bullet"/>
      <w:lvlText w:val="•"/>
      <w:lvlJc w:val="left"/>
      <w:pPr>
        <w:ind w:left="6077" w:hanging="360"/>
      </w:pPr>
    </w:lvl>
    <w:lvl w:ilvl="7">
      <w:numFmt w:val="bullet"/>
      <w:lvlText w:val="•"/>
      <w:lvlJc w:val="left"/>
      <w:pPr>
        <w:ind w:left="7010" w:hanging="360"/>
      </w:pPr>
    </w:lvl>
    <w:lvl w:ilvl="8">
      <w:numFmt w:val="bullet"/>
      <w:lvlText w:val="•"/>
      <w:lvlJc w:val="left"/>
      <w:pPr>
        <w:ind w:left="794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BE"/>
    <w:rsid w:val="00037876"/>
    <w:rsid w:val="00081BD6"/>
    <w:rsid w:val="001722BE"/>
    <w:rsid w:val="00173BAE"/>
    <w:rsid w:val="0017465B"/>
    <w:rsid w:val="00193EB2"/>
    <w:rsid w:val="0019628C"/>
    <w:rsid w:val="00226926"/>
    <w:rsid w:val="00267BDC"/>
    <w:rsid w:val="0028218C"/>
    <w:rsid w:val="002906F6"/>
    <w:rsid w:val="00386D78"/>
    <w:rsid w:val="003C0FA4"/>
    <w:rsid w:val="004F71B5"/>
    <w:rsid w:val="00503BF7"/>
    <w:rsid w:val="0054754A"/>
    <w:rsid w:val="005C5957"/>
    <w:rsid w:val="006D4C30"/>
    <w:rsid w:val="006F6B76"/>
    <w:rsid w:val="00766D49"/>
    <w:rsid w:val="007964EE"/>
    <w:rsid w:val="007E2CBC"/>
    <w:rsid w:val="00820D4D"/>
    <w:rsid w:val="00837DA2"/>
    <w:rsid w:val="008623B5"/>
    <w:rsid w:val="00896BF7"/>
    <w:rsid w:val="008C0819"/>
    <w:rsid w:val="008E5B9D"/>
    <w:rsid w:val="00911B7C"/>
    <w:rsid w:val="00912CA6"/>
    <w:rsid w:val="00A050AE"/>
    <w:rsid w:val="00A237ED"/>
    <w:rsid w:val="00A2581F"/>
    <w:rsid w:val="00AD0AD2"/>
    <w:rsid w:val="00B01B6C"/>
    <w:rsid w:val="00B23019"/>
    <w:rsid w:val="00C1430F"/>
    <w:rsid w:val="00CB2356"/>
    <w:rsid w:val="00CD1B42"/>
    <w:rsid w:val="00D245B5"/>
    <w:rsid w:val="00FA4881"/>
    <w:rsid w:val="00FB6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新細明體" w:eastAsia="新細明體" w:hAnsi="Times New Roman" w:cs="新細明體"/>
    </w:rPr>
  </w:style>
  <w:style w:type="paragraph" w:styleId="1">
    <w:name w:val="heading 1"/>
    <w:basedOn w:val="a"/>
    <w:next w:val="a"/>
    <w:link w:val="10"/>
    <w:uiPriority w:val="1"/>
    <w:qFormat/>
    <w:pPr>
      <w:spacing w:before="41"/>
      <w:ind w:left="3935"/>
      <w:outlineLvl w:val="0"/>
    </w:pPr>
    <w:rPr>
      <w:rFonts w:ascii="微軟正黑體" w:eastAsia="微軟正黑體" w:cs="微軟正黑體"/>
      <w:b/>
      <w:bCs/>
      <w:sz w:val="24"/>
      <w:szCs w:val="24"/>
    </w:rPr>
  </w:style>
  <w:style w:type="paragraph" w:styleId="2">
    <w:name w:val="heading 2"/>
    <w:basedOn w:val="a"/>
    <w:next w:val="a"/>
    <w:link w:val="20"/>
    <w:uiPriority w:val="1"/>
    <w:qFormat/>
    <w:pPr>
      <w:ind w:left="478" w:hanging="360"/>
      <w:outlineLvl w:val="1"/>
    </w:pPr>
    <w:rPr>
      <w:sz w:val="23"/>
      <w:szCs w:val="23"/>
    </w:rPr>
  </w:style>
  <w:style w:type="paragraph" w:styleId="3">
    <w:name w:val="heading 3"/>
    <w:basedOn w:val="a"/>
    <w:next w:val="a"/>
    <w:link w:val="30"/>
    <w:uiPriority w:val="1"/>
    <w:qFormat/>
    <w:pPr>
      <w:spacing w:before="48"/>
      <w:ind w:left="333" w:hanging="216"/>
      <w:outlineLvl w:val="2"/>
    </w:pPr>
    <w:rPr>
      <w:rFonts w:ascii="微軟正黑體" w:eastAsia="微軟正黑體" w:cs="微軟正黑體"/>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32"/>
      <w:sz w:val="32"/>
      <w:szCs w:val="32"/>
    </w:rPr>
  </w:style>
  <w:style w:type="character" w:customStyle="1" w:styleId="20">
    <w:name w:val="標題 2 字元"/>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標題 3 字元"/>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1"/>
    <w:qFormat/>
  </w:style>
  <w:style w:type="character" w:customStyle="1" w:styleId="a4">
    <w:name w:val="本文 字元"/>
    <w:basedOn w:val="a0"/>
    <w:link w:val="a3"/>
    <w:uiPriority w:val="99"/>
    <w:semiHidden/>
    <w:locked/>
    <w:rPr>
      <w:rFonts w:ascii="新細明體" w:eastAsia="新細明體" w:hAnsi="Times New Roman" w:cs="新細明體"/>
    </w:rPr>
  </w:style>
  <w:style w:type="paragraph" w:styleId="a5">
    <w:name w:val="List Paragraph"/>
    <w:basedOn w:val="a"/>
    <w:uiPriority w:val="1"/>
    <w:qFormat/>
    <w:pPr>
      <w:spacing w:before="48"/>
      <w:ind w:left="478" w:hanging="360"/>
    </w:pPr>
    <w:rPr>
      <w:sz w:val="24"/>
      <w:szCs w:val="24"/>
    </w:rPr>
  </w:style>
  <w:style w:type="paragraph" w:customStyle="1" w:styleId="TableParagraph">
    <w:name w:val="Table Paragraph"/>
    <w:basedOn w:val="a"/>
    <w:uiPriority w:val="1"/>
    <w:qFormat/>
    <w:pPr>
      <w:jc w:val="right"/>
    </w:pPr>
    <w:rPr>
      <w:sz w:val="24"/>
      <w:szCs w:val="24"/>
    </w:rPr>
  </w:style>
  <w:style w:type="paragraph" w:styleId="a6">
    <w:name w:val="header"/>
    <w:basedOn w:val="a"/>
    <w:link w:val="a7"/>
    <w:uiPriority w:val="99"/>
    <w:unhideWhenUsed/>
    <w:rsid w:val="001722BE"/>
    <w:pPr>
      <w:tabs>
        <w:tab w:val="center" w:pos="4680"/>
        <w:tab w:val="right" w:pos="9360"/>
      </w:tabs>
    </w:pPr>
  </w:style>
  <w:style w:type="character" w:customStyle="1" w:styleId="a7">
    <w:name w:val="頁首 字元"/>
    <w:basedOn w:val="a0"/>
    <w:link w:val="a6"/>
    <w:uiPriority w:val="99"/>
    <w:locked/>
    <w:rsid w:val="001722BE"/>
    <w:rPr>
      <w:rFonts w:ascii="新細明體" w:eastAsia="新細明體" w:hAnsi="Times New Roman" w:cs="新細明體"/>
    </w:rPr>
  </w:style>
  <w:style w:type="paragraph" w:styleId="a8">
    <w:name w:val="footer"/>
    <w:basedOn w:val="a"/>
    <w:link w:val="a9"/>
    <w:uiPriority w:val="99"/>
    <w:unhideWhenUsed/>
    <w:rsid w:val="001722BE"/>
    <w:pPr>
      <w:tabs>
        <w:tab w:val="center" w:pos="4680"/>
        <w:tab w:val="right" w:pos="9360"/>
      </w:tabs>
    </w:pPr>
  </w:style>
  <w:style w:type="character" w:customStyle="1" w:styleId="a9">
    <w:name w:val="頁尾 字元"/>
    <w:basedOn w:val="a0"/>
    <w:link w:val="a8"/>
    <w:uiPriority w:val="99"/>
    <w:locked/>
    <w:rsid w:val="001722BE"/>
    <w:rPr>
      <w:rFonts w:ascii="新細明體" w:eastAsia="新細明體" w:hAnsi="Times New Roman" w:cs="新細明體"/>
    </w:rPr>
  </w:style>
  <w:style w:type="paragraph" w:styleId="aa">
    <w:name w:val="Balloon Text"/>
    <w:basedOn w:val="a"/>
    <w:link w:val="ab"/>
    <w:uiPriority w:val="99"/>
    <w:semiHidden/>
    <w:unhideWhenUsed/>
    <w:rsid w:val="00911B7C"/>
    <w:rPr>
      <w:rFonts w:ascii="Tahoma" w:hAnsi="Tahoma" w:cs="Tahoma"/>
      <w:sz w:val="16"/>
      <w:szCs w:val="16"/>
    </w:rPr>
  </w:style>
  <w:style w:type="character" w:customStyle="1" w:styleId="ab">
    <w:name w:val="註解方塊文字 字元"/>
    <w:basedOn w:val="a0"/>
    <w:link w:val="aa"/>
    <w:uiPriority w:val="99"/>
    <w:semiHidden/>
    <w:locked/>
    <w:rsid w:val="00911B7C"/>
    <w:rPr>
      <w:rFonts w:ascii="Tahoma" w:eastAsia="新細明體" w:hAnsi="Tahoma" w:cs="Tahoma"/>
      <w:sz w:val="16"/>
      <w:szCs w:val="16"/>
    </w:rPr>
  </w:style>
  <w:style w:type="paragraph" w:customStyle="1" w:styleId="11">
    <w:name w:val="本文1"/>
    <w:rsid w:val="00081BD6"/>
    <w:pPr>
      <w:tabs>
        <w:tab w:val="left" w:pos="567"/>
        <w:tab w:val="left" w:pos="1134"/>
        <w:tab w:val="left" w:pos="1701"/>
        <w:tab w:val="left" w:pos="2268"/>
      </w:tabs>
      <w:spacing w:after="0" w:line="260" w:lineRule="atLeast"/>
      <w:jc w:val="both"/>
    </w:pPr>
    <w:rPr>
      <w:rFonts w:ascii="Univers 45 Light" w:eastAsia="Times New Roman" w:hAnsi="Univers 45 Light"/>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新細明體" w:eastAsia="新細明體" w:hAnsi="Times New Roman" w:cs="新細明體"/>
    </w:rPr>
  </w:style>
  <w:style w:type="paragraph" w:styleId="1">
    <w:name w:val="heading 1"/>
    <w:basedOn w:val="a"/>
    <w:next w:val="a"/>
    <w:link w:val="10"/>
    <w:uiPriority w:val="1"/>
    <w:qFormat/>
    <w:pPr>
      <w:spacing w:before="41"/>
      <w:ind w:left="3935"/>
      <w:outlineLvl w:val="0"/>
    </w:pPr>
    <w:rPr>
      <w:rFonts w:ascii="微軟正黑體" w:eastAsia="微軟正黑體" w:cs="微軟正黑體"/>
      <w:b/>
      <w:bCs/>
      <w:sz w:val="24"/>
      <w:szCs w:val="24"/>
    </w:rPr>
  </w:style>
  <w:style w:type="paragraph" w:styleId="2">
    <w:name w:val="heading 2"/>
    <w:basedOn w:val="a"/>
    <w:next w:val="a"/>
    <w:link w:val="20"/>
    <w:uiPriority w:val="1"/>
    <w:qFormat/>
    <w:pPr>
      <w:ind w:left="478" w:hanging="360"/>
      <w:outlineLvl w:val="1"/>
    </w:pPr>
    <w:rPr>
      <w:sz w:val="23"/>
      <w:szCs w:val="23"/>
    </w:rPr>
  </w:style>
  <w:style w:type="paragraph" w:styleId="3">
    <w:name w:val="heading 3"/>
    <w:basedOn w:val="a"/>
    <w:next w:val="a"/>
    <w:link w:val="30"/>
    <w:uiPriority w:val="1"/>
    <w:qFormat/>
    <w:pPr>
      <w:spacing w:before="48"/>
      <w:ind w:left="333" w:hanging="216"/>
      <w:outlineLvl w:val="2"/>
    </w:pPr>
    <w:rPr>
      <w:rFonts w:ascii="微軟正黑體" w:eastAsia="微軟正黑體" w:cs="微軟正黑體"/>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32"/>
      <w:sz w:val="32"/>
      <w:szCs w:val="32"/>
    </w:rPr>
  </w:style>
  <w:style w:type="character" w:customStyle="1" w:styleId="20">
    <w:name w:val="標題 2 字元"/>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標題 3 字元"/>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1"/>
    <w:qFormat/>
  </w:style>
  <w:style w:type="character" w:customStyle="1" w:styleId="a4">
    <w:name w:val="本文 字元"/>
    <w:basedOn w:val="a0"/>
    <w:link w:val="a3"/>
    <w:uiPriority w:val="99"/>
    <w:semiHidden/>
    <w:locked/>
    <w:rPr>
      <w:rFonts w:ascii="新細明體" w:eastAsia="新細明體" w:hAnsi="Times New Roman" w:cs="新細明體"/>
    </w:rPr>
  </w:style>
  <w:style w:type="paragraph" w:styleId="a5">
    <w:name w:val="List Paragraph"/>
    <w:basedOn w:val="a"/>
    <w:uiPriority w:val="1"/>
    <w:qFormat/>
    <w:pPr>
      <w:spacing w:before="48"/>
      <w:ind w:left="478" w:hanging="360"/>
    </w:pPr>
    <w:rPr>
      <w:sz w:val="24"/>
      <w:szCs w:val="24"/>
    </w:rPr>
  </w:style>
  <w:style w:type="paragraph" w:customStyle="1" w:styleId="TableParagraph">
    <w:name w:val="Table Paragraph"/>
    <w:basedOn w:val="a"/>
    <w:uiPriority w:val="1"/>
    <w:qFormat/>
    <w:pPr>
      <w:jc w:val="right"/>
    </w:pPr>
    <w:rPr>
      <w:sz w:val="24"/>
      <w:szCs w:val="24"/>
    </w:rPr>
  </w:style>
  <w:style w:type="paragraph" w:styleId="a6">
    <w:name w:val="header"/>
    <w:basedOn w:val="a"/>
    <w:link w:val="a7"/>
    <w:uiPriority w:val="99"/>
    <w:unhideWhenUsed/>
    <w:rsid w:val="001722BE"/>
    <w:pPr>
      <w:tabs>
        <w:tab w:val="center" w:pos="4680"/>
        <w:tab w:val="right" w:pos="9360"/>
      </w:tabs>
    </w:pPr>
  </w:style>
  <w:style w:type="character" w:customStyle="1" w:styleId="a7">
    <w:name w:val="頁首 字元"/>
    <w:basedOn w:val="a0"/>
    <w:link w:val="a6"/>
    <w:uiPriority w:val="99"/>
    <w:locked/>
    <w:rsid w:val="001722BE"/>
    <w:rPr>
      <w:rFonts w:ascii="新細明體" w:eastAsia="新細明體" w:hAnsi="Times New Roman" w:cs="新細明體"/>
    </w:rPr>
  </w:style>
  <w:style w:type="paragraph" w:styleId="a8">
    <w:name w:val="footer"/>
    <w:basedOn w:val="a"/>
    <w:link w:val="a9"/>
    <w:uiPriority w:val="99"/>
    <w:unhideWhenUsed/>
    <w:rsid w:val="001722BE"/>
    <w:pPr>
      <w:tabs>
        <w:tab w:val="center" w:pos="4680"/>
        <w:tab w:val="right" w:pos="9360"/>
      </w:tabs>
    </w:pPr>
  </w:style>
  <w:style w:type="character" w:customStyle="1" w:styleId="a9">
    <w:name w:val="頁尾 字元"/>
    <w:basedOn w:val="a0"/>
    <w:link w:val="a8"/>
    <w:uiPriority w:val="99"/>
    <w:locked/>
    <w:rsid w:val="001722BE"/>
    <w:rPr>
      <w:rFonts w:ascii="新細明體" w:eastAsia="新細明體" w:hAnsi="Times New Roman" w:cs="新細明體"/>
    </w:rPr>
  </w:style>
  <w:style w:type="paragraph" w:styleId="aa">
    <w:name w:val="Balloon Text"/>
    <w:basedOn w:val="a"/>
    <w:link w:val="ab"/>
    <w:uiPriority w:val="99"/>
    <w:semiHidden/>
    <w:unhideWhenUsed/>
    <w:rsid w:val="00911B7C"/>
    <w:rPr>
      <w:rFonts w:ascii="Tahoma" w:hAnsi="Tahoma" w:cs="Tahoma"/>
      <w:sz w:val="16"/>
      <w:szCs w:val="16"/>
    </w:rPr>
  </w:style>
  <w:style w:type="character" w:customStyle="1" w:styleId="ab">
    <w:name w:val="註解方塊文字 字元"/>
    <w:basedOn w:val="a0"/>
    <w:link w:val="aa"/>
    <w:uiPriority w:val="99"/>
    <w:semiHidden/>
    <w:locked/>
    <w:rsid w:val="00911B7C"/>
    <w:rPr>
      <w:rFonts w:ascii="Tahoma" w:eastAsia="新細明體" w:hAnsi="Tahoma" w:cs="Tahoma"/>
      <w:sz w:val="16"/>
      <w:szCs w:val="16"/>
    </w:rPr>
  </w:style>
  <w:style w:type="paragraph" w:customStyle="1" w:styleId="11">
    <w:name w:val="本文1"/>
    <w:rsid w:val="00081BD6"/>
    <w:pPr>
      <w:tabs>
        <w:tab w:val="left" w:pos="567"/>
        <w:tab w:val="left" w:pos="1134"/>
        <w:tab w:val="left" w:pos="1701"/>
        <w:tab w:val="left" w:pos="2268"/>
      </w:tabs>
      <w:spacing w:after="0" w:line="260" w:lineRule="atLeast"/>
      <w:jc w:val="both"/>
    </w:pPr>
    <w:rPr>
      <w:rFonts w:ascii="Univers 45 Light" w:eastAsia="Times New Roman" w:hAnsi="Univers 45 Light"/>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ingkeete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474FEC-6CFD-4AD6-9975-7CEF17B7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2005</Words>
  <Characters>698</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
    </vt:vector>
  </TitlesOfParts>
  <Company>CWL</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User Guide</dc:subject>
  <dc:creator>Kristine Lo</dc:creator>
  <cp:lastModifiedBy>NPCWL</cp:lastModifiedBy>
  <cp:revision>4</cp:revision>
  <cp:lastPrinted>2021-04-20T08:39:00Z</cp:lastPrinted>
  <dcterms:created xsi:type="dcterms:W3CDTF">2021-10-06T06:25:00Z</dcterms:created>
  <dcterms:modified xsi:type="dcterms:W3CDTF">2021-10-06T06:46:00Z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