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D589A" w:rsidR="003E5715" w:rsidRDefault="003E5715" w14:paraId="672A6659" wp14:textId="77777777">
      <w:pPr>
        <w:spacing w:before="60" w:after="60"/>
        <w:jc w:val="both"/>
        <w:rPr>
          <w:rFonts w:ascii="SimSun" w:hAnsi="SimSun" w:eastAsia="SimSun" w:cs="SimSun"/>
          <w:lang w:eastAsia="zh-CN"/>
        </w:rPr>
      </w:pPr>
    </w:p>
    <w:p xmlns:wp14="http://schemas.microsoft.com/office/word/2010/wordml" w:rsidRPr="00896E2D" w:rsidR="003E5715" w:rsidP="003E5715" w:rsidRDefault="003E5715" w14:paraId="0A37501D" wp14:textId="77777777">
      <w:pPr>
        <w:pStyle w:val="Heading3"/>
        <w:jc w:val="both"/>
        <w:rPr>
          <w:sz w:val="24"/>
          <w:szCs w:val="24"/>
          <w:u w:val="single"/>
          <w:lang w:val="en-US"/>
        </w:rPr>
      </w:pPr>
    </w:p>
    <w:p xmlns:wp14="http://schemas.microsoft.com/office/word/2010/wordml" w:rsidRPr="006602DB" w:rsidR="003E5715" w:rsidP="003E5715" w:rsidRDefault="002376A3" w14:paraId="5DAB6C7B" wp14:textId="77777777">
      <w:pPr>
        <w:pStyle w:val="Heading3"/>
        <w:jc w:val="left"/>
      </w:pPr>
      <w:r>
        <w:rPr>
          <w:noProof/>
        </w:rPr>
        <w:pict w14:anchorId="711CE50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36.85pt;height:66.3pt;mso-width-percent:0;mso-height-percent:0;mso-width-percent:0;mso-height-percent:0" alt="HKEx 1st sheet Logo B_W" fillcolor="window" type="#_x0000_t75">
            <v:imagedata o:title="HKEx 1st sheet Logo B_W" r:id="rId7"/>
          </v:shape>
        </w:pict>
      </w:r>
    </w:p>
    <w:p xmlns:wp14="http://schemas.microsoft.com/office/word/2010/wordml" w:rsidRPr="006602DB" w:rsidR="003E5715" w:rsidP="003E5715" w:rsidRDefault="003E5715" w14:paraId="02EB378F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589B0871" wp14:textId="77777777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xmlns:wp14="http://schemas.microsoft.com/office/word/2010/wordml" w:rsidRPr="006602DB" w:rsidR="003E5715" w:rsidP="003E5715" w:rsidRDefault="003E5715" w14:paraId="6A05A809" wp14:textId="7777777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xmlns:wp14="http://schemas.microsoft.com/office/word/2010/wordml" w:rsidRPr="006602DB" w:rsidR="003E5715" w:rsidTr="41EDA256" w14:paraId="10B1C3E6" wp14:textId="77777777">
        <w:trPr>
          <w:cantSplit/>
          <w:trHeight w:val="320" w:hRule="exact"/>
        </w:trPr>
        <w:tc>
          <w:tcPr>
            <w:tcW w:w="3978" w:type="dxa"/>
            <w:tcMar/>
            <w:vAlign w:val="bottom"/>
          </w:tcPr>
          <w:p w:rsidRPr="006602DB" w:rsidR="003E5715" w:rsidP="003E5715" w:rsidRDefault="003E5715" w14:paraId="3365C6F8" wp14:textId="77777777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tcMar/>
            <w:vAlign w:val="bottom"/>
          </w:tcPr>
          <w:p w:rsidRPr="006602DB" w:rsidR="003E5715" w:rsidP="41EDA256" w:rsidRDefault="002376A3" w14:paraId="3489A429" wp14:textId="4F717070">
            <w:pPr>
              <w:spacing w:line="216" w:lineRule="auto"/>
              <w:rPr>
                <w:b w:val="1"/>
                <w:bCs w:val="1"/>
                <w:sz w:val="22"/>
                <w:szCs w:val="22"/>
                <w:lang w:val="en-GB"/>
              </w:rPr>
            </w:pPr>
            <w:r w:rsidRPr="41EDA256" w:rsidR="41EDA256">
              <w:rPr>
                <w:b w:val="1"/>
                <w:bCs w:val="1"/>
                <w:sz w:val="22"/>
                <w:szCs w:val="22"/>
                <w:lang w:val="en-GB"/>
              </w:rPr>
              <w:t>31/03/2020</w:t>
            </w:r>
          </w:p>
        </w:tc>
      </w:tr>
    </w:tbl>
    <w:p xmlns:wp14="http://schemas.microsoft.com/office/word/2010/wordml" w:rsidRPr="006602DB" w:rsidR="003E5715" w:rsidP="003E5715" w:rsidRDefault="00FC169D" w14:paraId="18F999B5" wp14:textId="7777777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xmlns:wp14="http://schemas.microsoft.com/office/word/2010/wordml" w:rsidRPr="006602DB" w:rsidR="003E5715" w:rsidP="003E5715" w:rsidRDefault="003E5715" w14:paraId="716CA9B6" wp14:textId="77777777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xmlns:wp14="http://schemas.microsoft.com/office/word/2010/wordml" w:rsidRPr="006602DB" w:rsidR="003E5715" w:rsidP="003E5715" w:rsidRDefault="003E5715" w14:paraId="5A39BBE3" wp14:textId="77777777">
      <w:pPr>
        <w:spacing w:line="216" w:lineRule="auto"/>
        <w:rPr>
          <w:sz w:val="22"/>
          <w:lang w:val="en-GB"/>
        </w:rPr>
      </w:pPr>
    </w:p>
    <w:p xmlns:wp14="http://schemas.microsoft.com/office/word/2010/wordml" w:rsidRPr="006602DB" w:rsidR="003E5715" w:rsidP="003E5715" w:rsidRDefault="003E5715" w14:paraId="41C8F396" wp14:textId="7777777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xmlns:wp14="http://schemas.microsoft.com/office/word/2010/wordml" w:rsidRPr="006602DB" w:rsidR="003E5715" w:rsidTr="41EDA256" w14:paraId="2CA29B4C" wp14:textId="77777777">
        <w:trPr>
          <w:cantSplit/>
          <w:trHeight w:val="320" w:hRule="exact"/>
        </w:trPr>
        <w:tc>
          <w:tcPr>
            <w:tcW w:w="2808" w:type="dxa"/>
            <w:tcMar/>
            <w:vAlign w:val="bottom"/>
          </w:tcPr>
          <w:p w:rsidRPr="006602DB" w:rsidR="003E5715" w:rsidP="003E5715" w:rsidRDefault="003E5715" w14:paraId="233881A4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tcMar/>
            <w:vAlign w:val="bottom"/>
          </w:tcPr>
          <w:p w:rsidRPr="006602DB" w:rsidR="003E5715" w:rsidP="003E5715" w:rsidRDefault="003E5715" w14:paraId="72A3D3E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tcMar/>
            <w:vAlign w:val="bottom"/>
          </w:tcPr>
          <w:p w:rsidRPr="006602DB" w:rsidR="003E5715" w:rsidP="003E5715" w:rsidRDefault="003E5715" w14:paraId="0D0B940D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6A01B9" w:rsidR="003E5715" w:rsidP="003E5715" w:rsidRDefault="003E5715" w14:paraId="3C323B91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  <w:tcMar/>
          </w:tcPr>
          <w:p w:rsidRPr="006602DB" w:rsidR="003E5715" w:rsidP="003E5715" w:rsidRDefault="003E5715" w14:paraId="0E27B00A" wp14:textId="7777777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:rsidTr="41EDA256" w14:paraId="5C14D40D" wp14:textId="77777777">
        <w:trPr>
          <w:cantSplit/>
          <w:trHeight w:val="320" w:hRule="exact"/>
        </w:trPr>
        <w:tc>
          <w:tcPr>
            <w:tcW w:w="2808" w:type="dxa"/>
            <w:tcMar/>
            <w:vAlign w:val="bottom"/>
          </w:tcPr>
          <w:p w:rsidRPr="006602DB" w:rsidR="003E5715" w:rsidP="003E5715" w:rsidRDefault="003E5715" w14:paraId="224E1364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3E5715" w:rsidP="003E5715" w:rsidRDefault="003E5715" w14:paraId="60061E4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3E5715" w:rsidP="003E5715" w:rsidRDefault="003E5715" w14:paraId="44EAFD9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3E5715" w:rsidP="41EDA256" w:rsidRDefault="004D6E14" w14:paraId="5C79DE7B" wp14:textId="6BABF49E">
            <w:pPr>
              <w:spacing w:line="216" w:lineRule="auto"/>
              <w:rPr>
                <w:sz w:val="22"/>
                <w:szCs w:val="22"/>
                <w:lang w:val="en-GB"/>
              </w:rPr>
            </w:pPr>
            <w:r w:rsidRPr="41EDA256" w:rsidR="41EDA256">
              <w:rPr>
                <w:sz w:val="22"/>
                <w:szCs w:val="22"/>
                <w:lang w:val="en-GB"/>
              </w:rPr>
              <w:t>07</w:t>
            </w:r>
            <w:bookmarkStart w:name="_GoBack" w:id="0"/>
            <w:bookmarkEnd w:id="0"/>
            <w:r w:rsidRPr="41EDA256" w:rsidR="41EDA256">
              <w:rPr>
                <w:sz w:val="22"/>
                <w:szCs w:val="22"/>
                <w:lang w:val="en-GB"/>
              </w:rPr>
              <w:t>/04/2020</w:t>
            </w:r>
          </w:p>
        </w:tc>
        <w:tc>
          <w:tcPr>
            <w:tcW w:w="2490" w:type="dxa"/>
            <w:tcBorders>
              <w:top w:val="single" w:color="auto" w:sz="4" w:space="0"/>
            </w:tcBorders>
            <w:tcMar/>
            <w:vAlign w:val="bottom"/>
          </w:tcPr>
          <w:p w:rsidRPr="006602DB" w:rsidR="003E5715" w:rsidP="003E5715" w:rsidRDefault="003E5715" w14:paraId="4B94D5A5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tcMar/>
            <w:vAlign w:val="bottom"/>
          </w:tcPr>
          <w:p w:rsidRPr="006602DB" w:rsidR="003E5715" w:rsidP="003E5715" w:rsidRDefault="003E5715" w14:paraId="3DEEC669" wp14:textId="7777777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xmlns:wp14="http://schemas.microsoft.com/office/word/2010/wordml" w:rsidRPr="00A04F3E" w:rsidR="003E5715" w:rsidP="003E5715" w:rsidRDefault="003E5715" w14:paraId="3656B9AB" wp14:textId="77777777">
      <w:pPr>
        <w:spacing w:line="216" w:lineRule="auto"/>
      </w:pPr>
    </w:p>
    <w:p xmlns:wp14="http://schemas.microsoft.com/office/word/2010/wordml" w:rsidRPr="005B1AE4" w:rsidR="003E5715" w:rsidP="003E5715" w:rsidRDefault="003E5715" w14:paraId="549D1B35" wp14:textId="7777777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xmlns:wp14="http://schemas.microsoft.com/office/word/2010/wordml" w:rsidRPr="0018571E" w:rsidR="003E5715" w:rsidP="003E5715" w:rsidRDefault="003E5715" w14:paraId="45FB0818" wp14:textId="77777777">
      <w:pPr>
        <w:spacing w:line="216" w:lineRule="auto"/>
      </w:pPr>
    </w:p>
    <w:p xmlns:wp14="http://schemas.microsoft.com/office/word/2010/wordml" w:rsidRPr="00896E2D" w:rsidR="003E5715" w:rsidP="003E5715" w:rsidRDefault="003E5715" w14:paraId="2820F8FC" wp14:textId="77777777">
      <w:pPr>
        <w:spacing w:line="216" w:lineRule="auto"/>
        <w:rPr>
          <w:rFonts w:ascii="SimSun" w:hAnsi="SimSun" w:eastAsia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xmlns:wp14="http://schemas.microsoft.com/office/word/2010/wordml" w:rsidRPr="006602DB" w:rsidR="003E5715" w14:paraId="67D6787C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3E5715" w:rsidP="003E5715" w:rsidRDefault="003E5715" w14:paraId="54F5C6AA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80CE52B" wp14:textId="7777777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5CEE72D8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A01B9" w:rsidR="003E5715" w:rsidP="003E5715" w:rsidRDefault="003E5715" w14:paraId="62459E96" wp14:textId="77777777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hint="eastAsia" w:eastAsia="SimSun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3E5715" w:rsidP="003E5715" w:rsidRDefault="003E5715" w14:paraId="049F31CB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531282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3E5715" w:rsidP="003E5715" w:rsidRDefault="003E5715" w14:paraId="62486C05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4101652C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4B99056E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1299C43A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3E2840C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4DDBEF00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65F9A94C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2DABE16E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Pr="006602DB" w:rsidR="003E5715" w:rsidP="003E5715" w:rsidRDefault="003E5715" w14:paraId="3AB06E97" wp14:textId="7777777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4E2B9F51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Pr="006602DB" w:rsidR="003E5715" w:rsidP="003E5715" w:rsidRDefault="003E5715" w14:paraId="1ACDBE01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xmlns:wp14="http://schemas.microsoft.com/office/word/2010/wordml" w:rsidRPr="006B419B" w:rsidR="004F128E" w14:paraId="7F2E7AE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4F128E" w:rsidP="004F128E" w:rsidRDefault="004F128E" w14:paraId="2532827A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4F128E" w:rsidP="004F128E" w:rsidRDefault="004F128E" w14:paraId="4D275C66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Pr="006602DB" w:rsidR="004F128E" w:rsidP="004F128E" w:rsidRDefault="004F128E" w14:paraId="3461D77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A01B9" w:rsidR="004F128E" w:rsidP="004F128E" w:rsidRDefault="004F128E" w14:paraId="0B7CEF4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Pr="006602DB" w:rsidR="004F128E" w:rsidP="004F128E" w:rsidRDefault="004F128E" w14:paraId="3CF2D8B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Pr="006A01B9" w:rsidR="004F128E" w:rsidP="004F128E" w:rsidRDefault="004F128E" w14:paraId="2F37528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4F128E" w:rsidP="004F128E" w:rsidRDefault="004F128E" w14:paraId="0FB78278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B419B" w:rsidR="003E5715" w14:paraId="484E26E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50691854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70F65" w:rsidR="003E5715" w:rsidP="00D70F65" w:rsidRDefault="003E5715" w14:paraId="1FC39945" wp14:textId="77777777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0562CB0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3E5715" w:rsidP="003E5715" w:rsidRDefault="003E5715" w14:paraId="34CE0A4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2EBF3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D70F65" w:rsidP="00D70F65" w:rsidRDefault="00D70F65" w14:paraId="6D98A12B" wp14:textId="77777777">
            <w:pPr>
              <w:pStyle w:val="NormalWeb"/>
              <w:rPr>
                <w:sz w:val="20"/>
                <w:lang w:val="en-GB"/>
              </w:rPr>
            </w:pPr>
          </w:p>
          <w:p w:rsidRPr="00D70F65" w:rsidR="003E5715" w:rsidP="004F128E" w:rsidRDefault="003E5715" w14:paraId="2946DB82" wp14:textId="77777777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997CC1D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9D6B04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A27C02" w:rsidR="003E5715" w:rsidP="003E5715" w:rsidRDefault="003E5715" w14:paraId="0A6959E7" wp14:textId="77777777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10FFD3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6B69937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3FE9F23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1F72F64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8CE6F9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1CDCEAD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82BFB6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9A42860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17779" w:rsidRDefault="003E5715" w14:paraId="377C3E3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BB9E25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A01B9" w:rsidR="003E5715" w:rsidP="003E5715" w:rsidRDefault="003E5715" w14:paraId="739FA93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3DE523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A01B9" w:rsidR="003E5715" w:rsidP="00317779" w:rsidRDefault="003E5715" w14:paraId="7C965DA8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Pr="006602DB" w:rsidR="00D70F65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 w:rsidR="00D70F65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E56223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7547A0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Pr="006602DB" w:rsidR="003E5715" w:rsidP="003E5715" w:rsidRDefault="003E5715" w14:paraId="5043CB0F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3E5715" w:rsidP="003E5715" w:rsidRDefault="003E5715" w14:paraId="07459315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3E5715" w:rsidP="003E5715" w:rsidRDefault="003E5715" w14:paraId="6537F28F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3E5715" w:rsidP="003E5715" w:rsidRDefault="003E5715" w14:paraId="6DFB9E20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Pr="006602DB" w:rsidR="003E5715" w:rsidP="003E5715" w:rsidRDefault="003E5715" w14:paraId="70DF9E56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0B51D522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3E5715" w:rsidP="003E5715" w:rsidRDefault="003E5715" w14:paraId="6B6BD628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4E871BC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69CA1DD8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44A5D23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3E5715" w:rsidP="003E5715" w:rsidRDefault="003E5715" w14:paraId="738610EB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207CCF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3E5715" w:rsidP="003E5715" w:rsidRDefault="003E5715" w14:paraId="05C2A4D3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637805D2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463F29E8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3B7B4B86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0A71FE5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3A0FF5F2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AF193F3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7E6A45CD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Pr="006602DB" w:rsidR="003E5715" w:rsidP="003E5715" w:rsidRDefault="003E5715" w14:paraId="73EAFBD4" wp14:textId="7777777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7030945B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Pr="006602DB" w:rsidR="003E5715" w:rsidP="003E5715" w:rsidRDefault="003E5715" w14:paraId="4E84316E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xmlns:wp14="http://schemas.microsoft.com/office/word/2010/wordml" w:rsidRPr="006602DB" w:rsidR="003E5715" w14:paraId="2C28D56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17802D71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630AD6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6182907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BA226A1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17AD93B2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0DE4B5B7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204FF1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6683D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008BDF38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DBF0D7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6B62F1B3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3E5715" w:rsidP="003E5715" w:rsidRDefault="003E5715" w14:paraId="02F2C34E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80A4E5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921983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96FEF7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1206B7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3E5715" w:rsidP="003E5715" w:rsidRDefault="003E5715" w14:paraId="2D444D49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94DBDC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769D0D3C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54CD245A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1231BE67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FEB5B0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0D7AA69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55943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24CD4E1" wp14:textId="77777777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196D064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FF1C98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D072C0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8A21919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BD18F9B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38601FE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F3CABC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5B08B5D1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16DEB4AB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0AD9C6F4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4B1F511A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5F9C3DC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D631A1" w:rsidR="003E5715" w:rsidP="003E5715" w:rsidRDefault="003E5715" w14:paraId="5023141B" wp14:textId="77777777">
      <w:pPr>
        <w:sectPr w:rsidRPr="00D631A1" w:rsidR="003E5715">
          <w:headerReference w:type="default" r:id="rId8"/>
          <w:footerReference w:type="even" r:id="rId9"/>
          <w:pgSz w:w="11907" w:h="16840" w:orient="portrait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xmlns:wp14="http://schemas.microsoft.com/office/word/2010/wordml" w:rsidRPr="006602DB" w:rsidR="003E5715" w:rsidP="003E5715" w:rsidRDefault="003E5715" w14:paraId="10A5E7A4" wp14:textId="77777777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xmlns:wp14="http://schemas.microsoft.com/office/word/2010/wordml" w:rsidRPr="006602DB" w:rsidR="003E5715" w14:paraId="351D5931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3E5715" w:rsidP="003E5715" w:rsidRDefault="003E5715" w14:paraId="3A73C59C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F3B1409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004ADFB8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62C75D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3E5715" w:rsidP="003E5715" w:rsidRDefault="003E5715" w14:paraId="664355AD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0DFAE6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3E5715" w:rsidP="003E5715" w:rsidRDefault="003E5715" w14:paraId="27B8F768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1A965116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7DF4E37C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44FB30F8" wp14:textId="77777777">
            <w:pPr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0BC0F7D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1DA6542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6CBFF9FE" wp14:textId="77777777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705997B7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Pr="006602DB" w:rsidR="003E5715" w:rsidP="003E5715" w:rsidRDefault="003E5715" w14:paraId="3D873A97" wp14:textId="7777777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34DB871D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Pr="006602DB" w:rsidR="003E5715" w:rsidP="003E5715" w:rsidRDefault="003E5715" w14:paraId="0770AA22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xmlns:wp14="http://schemas.microsoft.com/office/word/2010/wordml" w:rsidRPr="006602DB" w:rsidR="003E5715" w14:paraId="0F29181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279A101E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041E394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722B00AE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2C6D796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6E1831B3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54E11D2A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1126E5D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3FA91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1610BE54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DE403A5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62431CDC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3E5715" w:rsidP="003E5715" w:rsidRDefault="003E5715" w14:paraId="49E398E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16287F2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BE93A6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84BA73E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CF2374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3E5715" w:rsidP="003E5715" w:rsidRDefault="003E5715" w14:paraId="7359FE0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B3F2EB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7D34F5C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0B4020A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1D7B270A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F904CB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6971CD3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22FD3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C1F7A90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A1F701D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3EFCA4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F96A72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B95CD1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220BBB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3CB595B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D9C8D3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675E05E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2FC17F8B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0A4F72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5AE48A43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0F40DEB" wp14:textId="77777777">
            <w:pPr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77A52294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2A1D1383" wp14:textId="77777777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xmlns:wp14="http://schemas.microsoft.com/office/word/2010/wordml" w:rsidRPr="006602DB" w:rsidR="003E5715" w14:paraId="2EA08572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3E5715" w:rsidP="003E5715" w:rsidRDefault="003E5715" w14:paraId="04426626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07DCDA8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2AFBDDD9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A01B9" w:rsidR="003E5715" w:rsidP="003E5715" w:rsidRDefault="003E5715" w14:paraId="78EBE126" wp14:textId="77777777">
            <w:pPr>
              <w:jc w:val="right"/>
              <w:rPr>
                <w:sz w:val="22"/>
                <w:lang w:val="en-GB"/>
              </w:rPr>
            </w:pPr>
            <w:bookmarkStart w:name="OLE_LINK1" w:id="1"/>
            <w:bookmarkStart w:name="OLE_LINK2" w:id="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3E5715" w:rsidP="003E5715" w:rsidRDefault="003E5715" w14:paraId="450EA2D7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100C5B5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3E5715" w:rsidP="003E5715" w:rsidRDefault="003E5715" w14:paraId="12F40E89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DD355C9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1A81F0B1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717AAFBA" wp14:textId="77777777">
            <w:pPr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4311F24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56EE48E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0BFB7C10" wp14:textId="7777777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3E5715" w:rsidP="003E5715" w:rsidRDefault="003E5715" w14:paraId="5448715B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Pr="006602DB" w:rsidR="003E5715" w:rsidP="003E5715" w:rsidRDefault="003E5715" w14:paraId="07633B48" wp14:textId="7777777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7A5E99A0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Pr="006602DB" w:rsidR="003E5715" w:rsidP="003E5715" w:rsidRDefault="003E5715" w14:paraId="34528482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xmlns:wp14="http://schemas.microsoft.com/office/word/2010/wordml" w:rsidRPr="006602DB" w:rsidR="00F264A0" w14:paraId="34EFBE4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F264A0" w:rsidP="00F264A0" w:rsidRDefault="00F264A0" w14:paraId="369147B2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3939A981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Pr="006602DB" w:rsidR="00F264A0" w:rsidP="00F264A0" w:rsidRDefault="00F264A0" w14:paraId="2908EB2C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A01B9" w:rsidR="00F264A0" w:rsidP="00F264A0" w:rsidRDefault="00F264A0" w14:paraId="4283D035" wp14:textId="77777777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Pr="006602DB" w:rsidR="00F264A0" w:rsidP="00F264A0" w:rsidRDefault="00F264A0" w14:paraId="121FD38A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Pr="006A01B9" w:rsidR="00F264A0" w:rsidP="00F264A0" w:rsidRDefault="00F264A0" w14:paraId="6651C29F" wp14:textId="77777777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1FE2DD96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4B5F19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3E5715" w:rsidP="003E5715" w:rsidRDefault="003E5715" w14:paraId="6C0FF1E6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F23A71" w:rsidRDefault="003E5715" w14:paraId="27357532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3E5715" w:rsidP="003E5715" w:rsidRDefault="003E5715" w14:paraId="07F023C8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A04F3E" w:rsidR="003E5715" w:rsidP="003E5715" w:rsidRDefault="003E5715" w14:paraId="4BDB5498" wp14:textId="77777777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2916C19D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F264A0" w:rsidRDefault="00D70F65" w14:paraId="54F9AE05" wp14:textId="77777777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4869460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87F57B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3E5715" w:rsidP="003E5715" w:rsidRDefault="003E5715" w14:paraId="54738AF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6ABBD8F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06BBA33E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464FCBC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3E5715" w:rsidP="003E5715" w:rsidRDefault="003E5715" w14:paraId="5C8C6B09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382A365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C71F136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5E4931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924DB15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F23A71" w:rsidRDefault="00311C8D" w14:paraId="51FD0947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Pr="006602DB" w:rsidR="003E5715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2199465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A01B9" w:rsidR="003E5715" w:rsidP="003E5715" w:rsidRDefault="003E5715" w14:paraId="003D660F" wp14:textId="77777777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DA123B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A01B9" w:rsidR="003E5715" w:rsidP="00F23A71" w:rsidRDefault="003E5715" w14:paraId="7E0AB1E3" wp14:textId="77777777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C4CEA3D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089567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38C1F85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0C8FE7CE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41004F19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67C0C651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08D56CC" wp14:textId="77777777">
            <w:pPr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797E50C6" wp14:textId="77777777">
      <w:pPr>
        <w:rPr>
          <w:sz w:val="22"/>
          <w:lang w:val="en-GB"/>
        </w:rPr>
      </w:pPr>
    </w:p>
    <w:tbl>
      <w:tblPr>
        <w:tblW w:w="0" w:type="auto"/>
        <w:tblBorders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xmlns:wp14="http://schemas.microsoft.com/office/word/2010/wordml" w:rsidRPr="006602DB" w:rsidR="003E5715" w14:paraId="4E8B7C13" wp14:textId="77777777">
        <w:tc>
          <w:tcPr>
            <w:tcW w:w="6048" w:type="dxa"/>
            <w:tcBorders>
              <w:top w:val="nil"/>
              <w:bottom w:val="nil"/>
            </w:tcBorders>
          </w:tcPr>
          <w:p w:rsidRPr="006602DB" w:rsidR="003E5715" w:rsidP="003E5715" w:rsidRDefault="003E5715" w14:paraId="649665A7" wp14:textId="77777777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color="auto" w:sz="4" w:space="0"/>
            </w:tcBorders>
          </w:tcPr>
          <w:p w:rsidRPr="006A01B9" w:rsidR="003E5715" w:rsidP="00F23A71" w:rsidRDefault="003E5715" w14:paraId="28A3BA01" wp14:textId="77777777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xmlns:wp14="http://schemas.microsoft.com/office/word/2010/wordml" w:rsidRPr="006602DB" w:rsidR="003E5715" w:rsidP="003E5715" w:rsidRDefault="003E5715" w14:paraId="7B04FA47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568C698B" wp14:textId="77777777">
      <w:pPr>
        <w:pStyle w:val="Heading1"/>
        <w:rPr>
          <w:sz w:val="24"/>
          <w:szCs w:val="24"/>
          <w:lang w:val="en-GB"/>
        </w:rPr>
      </w:pPr>
    </w:p>
    <w:p xmlns:wp14="http://schemas.microsoft.com/office/word/2010/wordml" w:rsidRPr="006602DB" w:rsidR="003E5715" w:rsidP="003E5715" w:rsidRDefault="003E5715" w14:paraId="0D5183D7" wp14:textId="77777777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xmlns:wp14="http://schemas.microsoft.com/office/word/2010/wordml" w:rsidRPr="006602DB" w:rsidR="003E5715" w14:paraId="589EED1D" wp14:textId="77777777">
        <w:trPr>
          <w:cantSplit/>
          <w:trHeight w:val="332"/>
        </w:trPr>
        <w:tc>
          <w:tcPr>
            <w:tcW w:w="2188" w:type="dxa"/>
            <w:vAlign w:val="bottom"/>
          </w:tcPr>
          <w:p w:rsidRPr="006602DB" w:rsidR="003E5715" w:rsidP="003E5715" w:rsidRDefault="003E5715" w14:paraId="1A939487" wp14:textId="7777777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C0B3231" wp14:textId="77777777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AE545F6" wp14:textId="77777777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38499385" wp14:textId="77777777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xmlns:wp14="http://schemas.microsoft.com/office/word/2010/wordml" w:rsidRPr="006602DB" w:rsidR="003E5715" w14:paraId="5286FA99" wp14:textId="77777777">
        <w:trPr>
          <w:cantSplit/>
          <w:trHeight w:val="332"/>
        </w:trPr>
        <w:tc>
          <w:tcPr>
            <w:tcW w:w="2188" w:type="dxa"/>
            <w:vAlign w:val="bottom"/>
          </w:tcPr>
          <w:p w:rsidRPr="006602DB" w:rsidR="003E5715" w:rsidP="003E5715" w:rsidRDefault="003E5715" w14:paraId="6AA258D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FABD395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4357B1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FFBD3E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0DCCCAD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F264A0" w14:paraId="46A1456C" wp14:textId="77777777">
        <w:trPr>
          <w:cantSplit/>
          <w:trHeight w:val="782"/>
        </w:trPr>
        <w:tc>
          <w:tcPr>
            <w:tcW w:w="2188" w:type="dxa"/>
            <w:vAlign w:val="bottom"/>
          </w:tcPr>
          <w:p w:rsidRPr="006602DB" w:rsidR="00F264A0" w:rsidP="00F264A0" w:rsidRDefault="00F264A0" w14:paraId="2082A598" wp14:textId="77777777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17D6B846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264A0" w:rsidP="00F264A0" w:rsidRDefault="00F264A0" w14:paraId="36AF688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6A09E912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264A0" w:rsidP="00F264A0" w:rsidRDefault="00F264A0" w14:paraId="54C529ED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33E67AC6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264A0" w:rsidP="00F264A0" w:rsidRDefault="00F264A0" w14:paraId="1C0157D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Pr="006602DB" w:rsidR="00F264A0" w:rsidP="00F264A0" w:rsidRDefault="00F264A0" w14:paraId="7AE023FE" wp14:textId="77777777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F264A0" w:rsidP="00F264A0" w:rsidRDefault="00F264A0" w14:paraId="3691E7B2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1BBC4FC" wp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Pr="006602DB" w:rsidR="003E5715" w:rsidP="003E5715" w:rsidRDefault="003E5715" w14:paraId="1F0351DF" wp14:textId="77777777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F264A0" w14:paraId="1BBD13F9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3E5715" w:rsidP="00317779" w:rsidRDefault="003E5715" w14:paraId="526770C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317779" w14:paraId="0BE14808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3E5715" w:rsidP="00317779" w:rsidRDefault="003E5715" w14:paraId="7CBEED82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317779" w14:paraId="09FA2A7E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3E5715" w:rsidP="00317779" w:rsidRDefault="003E5715" w14:paraId="6E36661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4C47D9" w:rsidRDefault="00F264A0" w14:paraId="237AFA41" wp14:textId="77777777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3E5715" w:rsidP="003E5715" w:rsidRDefault="003E5715" w14:paraId="38645DC7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FB9BD39" wp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454FDD2" wp14:textId="77777777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3E5715" w14:paraId="66E97352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17779" w:rsidRDefault="003E5715" w14:paraId="135E58C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3E5715" w14:paraId="3AD8BB85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17779" w:rsidRDefault="003E5715" w14:paraId="62EBF9A1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17779" w:rsidRDefault="003E5715" w14:paraId="3AC2E41B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17779" w:rsidRDefault="003E5715" w14:paraId="0C6C2CD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4C47D9" w:rsidRDefault="005329CB" w14:paraId="7FDEB657" wp14:textId="77777777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Pr="006602DB" w:rsidR="003E5715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3E5715" w:rsidP="003E5715" w:rsidRDefault="003E5715" w14:paraId="709E88E4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08C98E9" wp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3E5715" w:rsidP="003E5715" w:rsidRDefault="003E5715" w14:paraId="779F8E76" wp14:textId="7777777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818863E" wp14:textId="77777777">
            <w:pPr>
              <w:jc w:val="right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44F69B9A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25733DF5" wp14:textId="77777777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xmlns:wp14="http://schemas.microsoft.com/office/word/2010/wordml" w:rsidRPr="006602DB" w:rsidR="003E5715" w:rsidP="003E5715" w:rsidRDefault="003E5715" w14:paraId="5578E086" wp14:textId="77777777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xmlns:wp14="http://schemas.microsoft.com/office/word/2010/wordml" w:rsidRPr="006602DB" w:rsidR="003E5715" w14:paraId="16A07CD2" wp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F88689B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A514EAE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bottom w:val="nil"/>
            </w:tcBorders>
          </w:tcPr>
          <w:p w:rsidRPr="006602DB" w:rsidR="003E5715" w:rsidP="003E5715" w:rsidRDefault="003E5715" w14:paraId="2431220F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Pr="006602DB" w:rsidR="003E5715" w:rsidP="003E5715" w:rsidRDefault="003E5715" w14:paraId="5F07D11E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</w:tcBorders>
          </w:tcPr>
          <w:p w:rsidRPr="006602DB" w:rsidR="003E5715" w:rsidP="003E5715" w:rsidRDefault="003E5715" w14:paraId="23AAD2A7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Pr="006602DB" w:rsidR="003E5715" w:rsidP="003E5715" w:rsidRDefault="003E5715" w14:paraId="41508A3C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77C6307" wp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3D6B1D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30ADC73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4C4262D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85B4D60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C6FCEDF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Pr="006602DB" w:rsidR="003E5715" w:rsidP="003E5715" w:rsidRDefault="003E5715" w14:paraId="17DBC15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6F8BD81B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7871FAFE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2613E9C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9B3F25" w:rsidR="003E5715" w:rsidP="003E5715" w:rsidRDefault="003E5715" w14:paraId="0135CBF0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1037B8A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B58431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87C6D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322F001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B2F937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7EFE02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8E6DD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3113584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D3BEE8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5531F93F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3B8889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213FF8E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xmlns:wp14="http://schemas.microsoft.com/office/word/2010/wordml" w:rsidRPr="006602DB" w:rsidR="003E5715" w14:paraId="45F57157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69E2BB2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9B3F25" w:rsidR="003E5715" w:rsidP="003E5715" w:rsidRDefault="003E5715" w14:paraId="6D2C8905" wp14:textId="7777777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57C0D79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D142F6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475AD1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20C4E9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2AFC42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71CA72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5FBE423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D3F0BEC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5CF43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CB648E9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C178E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C0395D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254BC2F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651E959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69E31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473413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2EF208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40C95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B4D723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093CA6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503B19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82887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0BD9A1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C136CF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A392C6A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90583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8F21D9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3C326F3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4853B8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012523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5A25747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9B8D9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8BEFD2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7A7642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9206A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7B7A70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887C79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B7FD67C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8D6B9B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2F860BB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98536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C1BAF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432E464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61C988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38E3CAB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3B22BB7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7B246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BF89DA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C3E0E7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6A1FA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6BB753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13DA1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5CAC6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606042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D0656FE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37605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94798F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4F34F15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3889A50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767BB707" wp14:textId="7777777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29079D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7686DC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53BD644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A3FAC4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2BBD94B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854DE7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2CA7AD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14EE2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Pr="006602DB" w:rsidR="003E5715" w:rsidP="003E5715" w:rsidRDefault="003E5715" w14:paraId="766146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75900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C5B615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792F1AA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6068C5E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1A499DF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041C3F78" wp14:textId="7777777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5E7E3C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3F828E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AC57CB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186B13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C57C4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D404BC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1319B8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1A560F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0DF735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3A413BF6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3D28B4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7EFA3E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1C6AC2A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2DC4458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FFCBC0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1728B4D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4959D4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D58BA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357A96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469066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45399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7E0CF2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0FA6563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AC5CDB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42D4C27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572E39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CEB15C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7886996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66518E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1BD3FC6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7E75FCD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0FDAA0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74AF2B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A29289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19159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673E5A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41D98D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B7C0C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5B3369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455F1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C2776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5342E6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EB89DE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7D62D46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78B03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492506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1CD0C1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FD8715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BDFDFC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1F9AE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0F03A6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930E822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0E36DA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2D8521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CE19BC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3966B7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353654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71AE1F2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4AE5B7A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955E0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12C424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79CA55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BF93C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DCB01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B644A8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82C48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677290C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49BF8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EF4647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AB58C42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EA9BA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332107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D98A3F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50C86B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0EDCC5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3BBB88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5B91B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810F0D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4E797D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5AF7EA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633CE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B1D477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5BE1F1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AFAB43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42C5D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D2E12B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08F224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B67A74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5E6D6F6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00770C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7B96985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FE634F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2A1F98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00079F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99D861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91D27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F5CD9E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EF7FBD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40C982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5C780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27D63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101B52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9C4F61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3C8EC45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66421FC" wp14:textId="7777777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326DC10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A8215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66FDCF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BEE236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0CCC08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A990D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603CC4D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BAD342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Pr="006602DB" w:rsidR="003E5715" w:rsidP="003E5715" w:rsidRDefault="003E5715" w14:paraId="0C7D08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7A31054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DC8C08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477E57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2BABEA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3FD9042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68A04F86" wp14:textId="77777777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052D48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2D3F8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780AF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6FC4A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DC2EC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97966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7297C6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48740F3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1371A7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732434A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328BB0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56AC6D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8AA98D6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665A140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04938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4D16AC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2A4EA1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1EA1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8717D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338A72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1DAA4D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AEAF47F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81B37B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E500C7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4CD1D1F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C5BEDD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291548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F75A9DD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03B94F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1B07F09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6D846F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2F015A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B15DD1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E68118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30165F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CB33CA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74146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81DF2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67882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7A6A0F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DF0CA6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4BA342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75D53C2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7DB1D1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841E4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711A9A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EE333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D6BC7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4A104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14B4F8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AABDC0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F82752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CA203B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EEB5C6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7EFE50A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4D1216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517F98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4223B45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539CD7A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A9A260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3DD220F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B186A8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F24943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AD966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BF7610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5DC539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3E83F18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FBAD36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DC4596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E9947C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413D85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A7A983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7CE7A2C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2C7DA92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F904C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040360B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7A1CA9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A55251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F6D2C4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1F27C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9B88F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45C11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B40E7A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FFF7D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87B69A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3A082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9CA892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9187C6B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1BB6F15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47EE7E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043388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CCB938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96B98D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44BE60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EE3B4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7D63EA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2E608EF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74E47F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A852BA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299FC0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350833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C694B9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4448299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5EB26D9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1B1B3F5" wp14:textId="7777777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3BC8F9A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8D160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1AC30F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6B1A3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11FC6E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764ED50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AB9374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963555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7A53F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CDEAE01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0F070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FF85D3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860398E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1E95464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1EAACAF3" wp14:textId="77777777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3E5715" w:rsidP="003E5715" w:rsidRDefault="003E5715" w14:paraId="627AA0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7AF1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6686FE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01A726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52F30A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048BA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793568E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81CEB4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4D4AFE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0FBA773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06B019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4F7836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7CB504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478D739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AB2B8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FBF0C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896E9D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B319C6E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AA30E6" wp14:textId="7777777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DCF03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70D6AA5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E78072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118DC7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50AE0F5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7876FC1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5703ED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E86F94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946BE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1C34A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E051CA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26953D2" wp14:textId="77777777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E36C5F0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E5BF5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5F7728E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53A08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674D19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0F4A299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3E5715" w:rsidP="003E5715" w:rsidRDefault="003E5715" w14:paraId="3C72A83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A9A13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6A0069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7DF6F7A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20646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1ED777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32070F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A627276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1A9B60E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D22F59A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3E190F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0FB76C7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1386B04" wp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Pr="006602DB" w:rsidR="003E5715" w:rsidP="003E5715" w:rsidRDefault="003E5715" w14:paraId="54307E62" wp14:textId="7777777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6C62623" wp14:textId="77777777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Pr="006602DB" w:rsidR="003E5715" w:rsidP="003E5715" w:rsidRDefault="003E5715" w14:paraId="00EE7A8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E8E47C2" wp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Pr="006602DB" w:rsidR="003E5715" w:rsidP="003E5715" w:rsidRDefault="003E5715" w14:paraId="52E12EC1" wp14:textId="77777777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Pr="006602DB" w:rsidR="003E5715" w:rsidP="003E5715" w:rsidRDefault="003E5715" w14:paraId="6A2BC47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DCC6F4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Pr="006602DB" w:rsidR="003E5715" w:rsidP="003E5715" w:rsidRDefault="003E5715" w14:paraId="1B5E47D9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25D6C40E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3D0B0DE8" wp14:textId="77777777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xmlns:wp14="http://schemas.microsoft.com/office/word/2010/wordml" w:rsidRPr="006602DB" w:rsidR="003E5715" w14:paraId="31337AE8" wp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253744B" wp14:textId="7777777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Pr="006602DB" w:rsidR="003E5715" w:rsidP="003E5715" w:rsidRDefault="003E5715" w14:paraId="4F80B43E" wp14:textId="7777777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26352B3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93C21AF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4DB9CDB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5D6886C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 w:rsidRPr="006602DB" w:rsidR="003E5715" w:rsidP="003E5715" w:rsidRDefault="003E5715" w14:paraId="4062267E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Pr="006602DB" w:rsidR="003E5715" w:rsidP="003E5715" w:rsidRDefault="003E5715" w14:paraId="18E7D592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CFA00C9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Pr="006602DB" w:rsidR="003E5715" w:rsidP="003E5715" w:rsidRDefault="003E5715" w14:paraId="4CC8AA0D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387D0D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565BFF5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CDD9EB" wp14:textId="77777777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98AF0D8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63F3B9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16E5E0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0D2860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2050CB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130CC4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055BFD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38E787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2A75F9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ECAA31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FBD1CF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color="auto" w:sz="4" w:space="0"/>
              <w:bottom w:val="nil"/>
            </w:tcBorders>
          </w:tcPr>
          <w:p w:rsidRPr="006602DB" w:rsidR="003E5715" w:rsidP="003E5715" w:rsidRDefault="003E5715" w14:paraId="3FDCE67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FC0A1C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A2BAAD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2E4B6A3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EF37AA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3C7576E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00054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F798A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BC294D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D36B6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3A6547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6483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004050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F28F2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A87C36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DF9E10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2A243E6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3D98CF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5C32BFB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0662AD4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57622B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D72DC9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77AB001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9B25B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DACA32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53DBAC7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A1B5C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4D35CF8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B09DA9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18CEC12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ADD416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3E5715" w:rsidP="003E5715" w:rsidRDefault="003E5715" w14:paraId="78C0D4C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3E5715" w:rsidP="003E5715" w:rsidRDefault="003E5715" w14:paraId="55482F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75937F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198A6EE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3E5715" w:rsidP="003E5715" w:rsidRDefault="003E5715" w14:paraId="30FAE3EA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A23CD29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1282F13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77AF947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38ECD45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EC59B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Pr="006602DB" w:rsidR="003E5715" w:rsidP="003E5715" w:rsidRDefault="003E5715" w14:paraId="6696288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5A6DC41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23A1621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69D64D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9E058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BB1A27E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Pr="006602DB" w:rsidR="003E5715" w:rsidP="003E5715" w:rsidRDefault="003E5715" w14:paraId="0F8B125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E061902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58FF51D9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338C7BE7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1C6045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67F41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307325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Pr="006602DB" w:rsidR="003E5715" w:rsidP="003E5715" w:rsidRDefault="003E5715" w14:paraId="313AE7F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6ED1486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EC84A79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68F65D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60FA7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6A5953D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Pr="006602DB" w:rsidR="003E5715" w:rsidP="003E5715" w:rsidRDefault="003E5715" w14:paraId="3C07BD8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3715DFB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83ACFC8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08B26D2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833BF99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3FE348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52B8818E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Pr="006602DB" w:rsidR="003E5715" w:rsidP="003E5715" w:rsidRDefault="003E5715" w14:paraId="2A3FBC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1BF37A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7EB1873D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6CBCBC9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4A4A98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624F43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A9F3CD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C7187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C11E96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75AB78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46C29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AA191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BC885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775F54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F6C9D5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3A3644D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B4902D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2842F1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711CDE5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A2BC5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49A616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B4B52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A8F822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EA75E8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AC4FE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B09ED5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812E17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78AFD4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9DB597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F3573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D25534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552C276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F8AFB8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8342FE7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07763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107E9FD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564A82C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CE28D4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3E60B2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1A1092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03CC5A6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3ACB6A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2C8D47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EE550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8AE73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3CE227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3E5715" w:rsidP="003E5715" w:rsidRDefault="003E5715" w14:paraId="59CA3B1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3E5715" w:rsidP="003E5715" w:rsidRDefault="003E5715" w14:paraId="5CF9229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BCBCB4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93B57A4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3E5715" w:rsidP="003E5715" w:rsidRDefault="003E5715" w14:paraId="5B48A671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9E872D2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675380AA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2D83004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46CCE9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D96B4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F2B7427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66B499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62343F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4CD0D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E5EEF3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6D50E45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5395D25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426A266E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17DFA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86D282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DE2FEB1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5580B0F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F81A56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87B6D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022F2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B7FF49D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E142C87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E25B355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6B195F72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1463DEF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CC059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1DA1215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07EEA5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CF1335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AF02D9B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3DA529F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CD137C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7E4BC8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F1C49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A9566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5DBCD0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F027B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3FF2D7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DCF38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787F39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D068C5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341A276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3BACD0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AE6BDC3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CDA705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D7BD4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1D1F488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612E97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DFFF28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FCFE0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CE5CD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3A0AE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61FEB4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8425C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056335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3F804A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00D76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496217B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C82AA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631F88E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AF909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885100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3D7CEA7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DF670E6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59703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17458F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00865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A9BAC8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C28ACF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7525D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2A3EDE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3B496E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A87189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2F6D4EF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35A956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165CB68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3E5715" w:rsidP="003E5715" w:rsidRDefault="003E5715" w14:paraId="7BC35E71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DE6EEEA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264C1A0E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3DC20B7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222C0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DE00C7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3DDF3BF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A748D3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828AFE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BBBDB2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8285AC0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29C491D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7C51A0F0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6436426F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3ED297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0A880C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D962636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33A3DE3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FBA58AA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A552BB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1558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91C0BC8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877BAF6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CA767A1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022FE55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9DF7E8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109F0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39C05CC7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F9ABB3F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1EF533C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EECEDAA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22E2EB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F1A1AD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D0138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04D49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C3441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3AA0B8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E474E6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0DF654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40FBA2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25E7F4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6139A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60A5ECF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7B1520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90E2721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5AE6D6B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64791A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4BF6756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87D3BE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83DC0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9678E1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8C1FDA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084E6F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4B071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8A4CB4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6F391E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8AC1B2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9DE737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3E5715" w:rsidP="003E5715" w:rsidRDefault="003E5715" w14:paraId="7CB7E4D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62752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822CD19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D47760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6541F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3D0A763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80AAAE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15D263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FE46C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62E299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F6DCEE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738F6CF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E3612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1428F0A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050BD5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3E5715" w:rsidP="003E5715" w:rsidRDefault="003E5715" w14:paraId="6A22A52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3E5715" w:rsidP="003E5715" w:rsidRDefault="003E5715" w14:paraId="45C098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CDC65E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FF925A2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3E5715" w:rsidP="003E5715" w:rsidRDefault="003E5715" w14:paraId="2D50532D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17731D4A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26746B7D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418800B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3E5715" w:rsidP="003E5715" w:rsidRDefault="003E5715" w14:paraId="562855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7AB69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425211E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289DD24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877592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E0ED9E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A4345F3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7CE6722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306643A8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5BC83402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72CC08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75C73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7277ECC7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3809EEF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ACAE13D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1AE645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3136B9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2135056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2BA6CE8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930F6E5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48C924A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7142595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0ECAD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60461305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70A21AC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E52D402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F51670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313D4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3D976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61E03D8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C821F3A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58752EF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18136F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A6CA74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46FE412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C3DBE21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6F7E902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A64B85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AE14139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70EA63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2C5B2D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7829CC3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1173429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E0D2375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6BD86A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0FDE200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92CE51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5C3DCF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762D34F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A270B90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F6C9E98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15C1B2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D05CB6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BD07051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4832165D" wp14:textId="77777777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xmlns:wp14="http://schemas.microsoft.com/office/word/2010/wordml" w:rsidRPr="006602DB" w:rsidR="003E5715" w14:paraId="00940AC0" wp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2720B5C" wp14:textId="7777777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E861E19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3E5715" w:rsidP="003E5715" w:rsidRDefault="003E5715" w14:paraId="2A32482C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Pr="006602DB" w:rsidR="003E5715" w:rsidP="003E5715" w:rsidRDefault="003E5715" w14:paraId="7A9C0FB6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A6D26E2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3E5715" w:rsidP="003E5715" w:rsidRDefault="003E5715" w14:paraId="53EE1868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Pr="006602DB" w:rsidR="003E5715" w:rsidP="003E5715" w:rsidRDefault="003E5715" w14:paraId="4680C639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3E5715" w:rsidP="003E5715" w:rsidRDefault="003E5715" w14:paraId="1D201D43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P="003E5715" w:rsidRDefault="003E5715" w14:paraId="2B22B9D3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Pr="006057A6" w:rsidR="003E5715" w:rsidP="003E5715" w:rsidRDefault="003E5715" w14:paraId="04774740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Pr="006602DB" w:rsidR="003E5715" w:rsidP="003E5715" w:rsidRDefault="003E5715" w14:paraId="3621239F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1870D18" wp14:textId="7777777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Pr="006602DB" w:rsidR="003E5715" w:rsidP="003E5715" w:rsidRDefault="003E5715" w14:paraId="1FD5FA50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17B0238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202FEFD9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5F814D9" wp14:textId="77777777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69596AC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2116F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9ECEC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07B23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9CDF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31CDF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1FE71E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9BCAB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D28C2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F7357C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C23292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1A2222D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2189CB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AF4878C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6AAD78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72109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5499889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0AB47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D461D8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3F8DB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BF20CE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5F866C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210D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BF677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A778EA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5F15E7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F3E644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69C5AB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96E06F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7286A95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4AB2A5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159FAB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0A56BDC6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FE267A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9AA02E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28E88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A4440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E86D4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AF50F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47CF5A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E454F1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334F3C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88C5E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4AE424E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FB90CE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3A7C8A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236FC2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64FF0C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619E7D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D72BBB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0FE0AA0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5FFD59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7618A91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50806E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3D35B4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098C3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24A2EE5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23356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5947B4E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Pr="006602DB" w:rsidR="003E5715" w:rsidP="003E5715" w:rsidRDefault="003E5715" w14:paraId="61C81E7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999C2FD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1A4CE5A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02A84367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B7C8C3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27758D7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AF35F8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28F7268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664F26A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2C26C7D3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DA819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1832C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95C9C47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54C9FD7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89978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21AFB6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FB0C935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6A2BB41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4350B370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EC71F6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E47102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915588A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567625D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2739900" wp14:textId="77777777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563E76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7DB30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70EDB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D76BA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3660C1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B82FB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23372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A9D056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80C850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EA92A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6B3864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54E926F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82F4E4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54BFDB0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3B2FA98D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D90702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076106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777353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814E07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F5FE86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4F1DBA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B4DA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B6634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8AAA81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9BF54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F7F107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24ED7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330838B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941A62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BF5E8EE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7B3403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DB483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099430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613CC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836CA9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40836A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4A574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E3FBC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113A0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AF15B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4EC765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ADFD50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935F1D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63F7BA6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1AD48F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547A4C1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F1FF6B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8D2AF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5A25949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76C0D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60EC951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945FE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663871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6C305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0F5170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5559C6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3785B1E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3710AE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7CA4C9B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Pr="006602DB" w:rsidR="003E5715" w:rsidP="003E5715" w:rsidRDefault="003E5715" w14:paraId="19750B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96539C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72177F4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CCEADF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CD14B6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321EC6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24305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C347222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795BA04F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21569D5B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81D7EFB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DB8B76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66514F0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8A48B01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9739E70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B7A83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298D9EF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0F245F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5C6A82A8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BF7447D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233886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191852F8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13D271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C0DA9BA" wp14:textId="77777777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4F287B8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E1C584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D163F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73AE81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C72A9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7A875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B2C3B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D75F9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92E0C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25559C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9013C5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30921DD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32D764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5166A0A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2C2D79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338D6A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0CFCD9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01A5A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832FE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586E6C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D9DEF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DC095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D6FC25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823D41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56E56B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E05DC0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C72859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48D8542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C835F5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1654B64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3F784C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AE361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6C7766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C4D61F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438CDC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A32EA5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802482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8A2E098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68BD35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B952D1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E17C3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0FDBA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922955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6C4B5D5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EB47F2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2C602B9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6B8E78C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536E72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70DB45E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3CFDA3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731DE3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42AB33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368F1C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0E7E7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28B8B4A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148676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64EFBB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71C079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0CC95B5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Pr="006602DB" w:rsidR="003E5715" w:rsidP="003E5715" w:rsidRDefault="003E5715" w14:paraId="1BB1447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B928E3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53D6E2D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E4ACB82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8079FA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40115F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DBC631D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EF3B0FC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6B15E5E7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4437F3A2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59666EB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7E573D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363BFDF9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761F21F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3FC8B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60DAE7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8221310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63A216C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19FF18A8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57AE7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79BB15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955E85B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7A1F791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959290F" wp14:textId="77777777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365386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82CAAF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18EF4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985FB3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F521B0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47B21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C7DFAB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15284E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A2DEB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347D1D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AE1DF7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284F2E6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87CCB8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26F7A8D2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3CDFBF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F9643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6B253C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7098E6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A377B7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5AEEB9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2246A3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6CAC27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EAF018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2C360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44676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987188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AC7C02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3BD1ED5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E29E5B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0486D37F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33FB56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16436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0BDDEA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7CBE86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0AA8F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E4D010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21DC0F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33C201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152D71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E0B0A6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58039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F2612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ECAE9C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3E5715" w:rsidP="003E5715" w:rsidRDefault="003E5715" w14:paraId="5E078B7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D22616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1820AAC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3E5715" w:rsidP="003E5715" w:rsidRDefault="003E5715" w14:paraId="4A9953B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918357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3E5715" w:rsidP="003E5715" w:rsidRDefault="003E5715" w14:paraId="4744A9B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375995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3E5715" w:rsidP="003E5715" w:rsidRDefault="003E5715" w14:paraId="5E2CB3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A971AD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7E4E85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C009A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28DCB8F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416B0F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051EBC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9823E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3E5715" w:rsidP="003E5715" w:rsidRDefault="003E5715" w14:paraId="2C1A9C6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Pr="006602DB" w:rsidR="003E5715" w:rsidP="003E5715" w:rsidRDefault="003E5715" w14:paraId="7C6EB22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42D48B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6553B298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3E5715" w:rsidP="003E5715" w:rsidRDefault="003E5715" w14:paraId="32AD103F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5ED151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3E5715" w:rsidP="003E5715" w:rsidRDefault="003E5715" w14:paraId="56B73A9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416588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912D55B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7019809B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Pr="00794F34" w:rsidR="003E5715" w:rsidP="003E5715" w:rsidRDefault="003E5715" w14:paraId="12CB1A28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12247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99B7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41253B2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60A66BC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241D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5EEAC29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893EE10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4BE2D0" wp14:textId="7777777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3E5715" w:rsidP="003E5715" w:rsidRDefault="003E5715" w14:paraId="66D379F1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4BF829E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8D1B4C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5B076FFF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6348AF1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0E56BB0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3390F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E1D925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039F590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4EF6D149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55B44F5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600988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E3CD530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5895779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947E07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2A64044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E06F370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703B2860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4A8064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P="003E5715" w:rsidRDefault="003E5715" w14:paraId="4ACAC1A0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365D4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8FF79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3E5715" w:rsidP="003E5715" w:rsidRDefault="003E5715" w14:paraId="47DBB49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14:paraId="70EF1EE4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14E9847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F4D02C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A6995B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001B9D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96FC92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6602DB" w:rsidR="003E5715" w:rsidP="003E5715" w:rsidRDefault="003E5715" w14:paraId="1E199C28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="003E5715" w:rsidP="003E5715" w:rsidRDefault="003E5715" w14:paraId="6311A337" wp14:textId="77777777">
      <w:pPr>
        <w:spacing w:line="216" w:lineRule="auto"/>
        <w:rPr>
          <w:sz w:val="20"/>
        </w:rPr>
      </w:pPr>
    </w:p>
    <w:p xmlns:wp14="http://schemas.microsoft.com/office/word/2010/wordml" w:rsidR="003E5715" w:rsidP="003E5715" w:rsidRDefault="003E5715" w14:paraId="51AACD5B" wp14:textId="77777777">
      <w:pPr>
        <w:spacing w:line="216" w:lineRule="auto"/>
        <w:rPr>
          <w:sz w:val="20"/>
        </w:rPr>
      </w:pPr>
    </w:p>
    <w:p xmlns:wp14="http://schemas.microsoft.com/office/word/2010/wordml" w:rsidR="003E5715" w:rsidP="003E5715" w:rsidRDefault="003E5715" w14:paraId="2C47C054" wp14:textId="77777777">
      <w:pPr>
        <w:spacing w:line="216" w:lineRule="auto"/>
        <w:rPr>
          <w:sz w:val="20"/>
        </w:rPr>
      </w:pPr>
    </w:p>
    <w:p xmlns:wp14="http://schemas.microsoft.com/office/word/2010/wordml" w:rsidRPr="006602DB" w:rsidR="003E5715" w:rsidP="003E5715" w:rsidRDefault="003E5715" w14:paraId="3D5F62E0" wp14:textId="7777777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xmlns:wp14="http://schemas.microsoft.com/office/word/2010/wordml" w:rsidRPr="000041F1" w:rsidR="003E5715" w14:paraId="0639515D" wp14:textId="77777777">
        <w:tc>
          <w:tcPr>
            <w:tcW w:w="6007" w:type="dxa"/>
            <w:gridSpan w:val="2"/>
            <w:shd w:val="clear" w:color="auto" w:fill="auto"/>
            <w:vAlign w:val="bottom"/>
          </w:tcPr>
          <w:p w:rsidRPr="000041F1" w:rsidR="003E5715" w:rsidP="003E5715" w:rsidRDefault="003E5715" w14:paraId="7E753685" wp14:textId="77777777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color="auto" w:sz="4" w:space="0"/>
              <w:right w:val="nil"/>
            </w:tcBorders>
          </w:tcPr>
          <w:p w:rsidRPr="000041F1" w:rsidR="003E5715" w:rsidP="003E5715" w:rsidRDefault="003E5715" w14:paraId="7D3364B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Pr="000041F1" w:rsidR="003E5715" w:rsidP="003E5715" w:rsidRDefault="003E5715" w14:paraId="428772F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Pr="000041F1" w:rsidR="003E5715" w:rsidP="003E5715" w:rsidRDefault="003E5715" w14:paraId="60152BF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Pr="000041F1" w:rsidR="003E5715" w:rsidP="003E5715" w:rsidRDefault="003E5715" w14:paraId="2217CFA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color="auto" w:sz="4" w:space="0"/>
            </w:tcBorders>
          </w:tcPr>
          <w:p w:rsidRPr="000041F1" w:rsidR="003E5715" w:rsidP="003E5715" w:rsidRDefault="003E5715" w14:paraId="5373B244" wp14:textId="77777777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Pr="000041F1" w:rsidR="003E5715" w:rsidP="003E5715" w:rsidRDefault="003E5715" w14:paraId="1C3DBFC5" wp14:textId="77777777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Pr="000041F1" w:rsidR="003E5715" w:rsidP="003E5715" w:rsidRDefault="003E5715" w14:paraId="6D69ABF9" wp14:textId="77777777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Pr="000041F1" w:rsidR="003E5715" w:rsidP="003E5715" w:rsidRDefault="003E5715" w14:paraId="34A5E1FD" wp14:textId="77777777">
            <w:pPr>
              <w:jc w:val="center"/>
              <w:rPr>
                <w:sz w:val="20"/>
                <w:lang w:val="en-GB"/>
              </w:rPr>
            </w:pPr>
          </w:p>
          <w:p w:rsidRPr="000041F1" w:rsidR="003E5715" w:rsidP="003E5715" w:rsidRDefault="003E5715" w14:paraId="5E68AB9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21FA6016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06B67560" wp14:textId="77777777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0A55622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7681F58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041F1" w:rsidR="003E5715" w:rsidP="003E5715" w:rsidRDefault="003E5715" w14:paraId="6A26B5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1BF0CA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37FCDD8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321032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64C527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73183DC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17C028F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79C8CAA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69EFBFC0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18A2A7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302DD8F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16A89B8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5612620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1206202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4F008A76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3C8A857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01EBFEF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2CB0D7C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2E5C6B8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05B209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1C4E4EEE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6C9ECDB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3550AA78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10EE03A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05DC021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0041F1" w:rsidR="003E5715" w:rsidP="003E5715" w:rsidRDefault="003E5715" w14:paraId="176924F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75691DDA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636455E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0041F1" w:rsidR="003E5715" w:rsidP="003E5715" w:rsidRDefault="003E5715" w14:paraId="143FA82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5090789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7E20AB3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2C13B6A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0EA49EC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2AD5A35C" wp14:textId="77777777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7825458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42CD822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0916780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285B609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2CF6D4EB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03B079D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27E3F43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02BFC9B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598FF3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426CF7B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4DD7F606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01814BF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7EE69AC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5D14810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1CA3D95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6B71455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3B8EB0F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461E55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31DC5630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37DD0DF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065335F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1B77A62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27D2B86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7492778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0DD36054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71DAE0F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13A78D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0041F1" w:rsidR="003E5715" w:rsidP="003E5715" w:rsidRDefault="003E5715" w14:paraId="652B2DD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265E2F85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65508CA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27E8B0B9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201A40F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6E31D9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7F432E8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5E26EE8C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33BEE428" wp14:textId="77777777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1AC44FA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7185C78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5375724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49B4054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645E23BD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2969B30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4FE0E20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1A6126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17BAC9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56E1654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1F020168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184ADA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6E736EA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6EC9326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661743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370C0FE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0A28E52D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3D7C5F3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7DCEFC5D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53D8FA9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3E6E8B5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4D24899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571A095E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30C9EE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360F43F8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493CC4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7FCE7B0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0041F1" w:rsidR="003E5715" w:rsidP="003E5715" w:rsidRDefault="003E5715" w14:paraId="3F1571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1C4FFBFA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4EA3DAC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6384CA1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041F1" w:rsidR="003E5715" w:rsidP="003E5715" w:rsidRDefault="003E5715" w14:paraId="6674C44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49CE042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4B428E1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3E755CD7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531AA21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0E9EB76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4E3362E6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3BD9DC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297FC4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7B90B280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16FE04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3968A594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12ACE883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0AA7402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5D414F0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3D51DD0A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0041F1" w:rsidR="003E5715" w:rsidP="003E5715" w:rsidRDefault="003E5715" w14:paraId="22238E8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0041F1" w:rsidR="003E5715" w:rsidP="003E5715" w:rsidRDefault="003E5715" w14:paraId="2763F5CA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0041F1" w:rsidR="003E5715" w:rsidP="003E5715" w:rsidRDefault="003E5715" w14:paraId="4BE093F1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0041F1" w:rsidR="003E5715" w:rsidP="003E5715" w:rsidRDefault="003E5715" w14:paraId="41F8B88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41F1" w:rsidR="003E5715" w:rsidP="003E5715" w:rsidRDefault="003E5715" w14:paraId="46C1C2C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35D20AA2" wp14:textId="77777777">
        <w:trPr>
          <w:trHeight w:val="118"/>
        </w:trPr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0041F1" w:rsidR="003E5715" w:rsidP="003E5715" w:rsidRDefault="003E5715" w14:paraId="5FEF48D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Pr="000041F1" w:rsidR="003E5715" w:rsidP="003E5715" w:rsidRDefault="003E5715" w14:paraId="24D94E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nil"/>
            </w:tcBorders>
          </w:tcPr>
          <w:p w:rsidRPr="000041F1" w:rsidR="003E5715" w:rsidP="003E5715" w:rsidRDefault="003E5715" w14:paraId="5D012D2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Pr="000041F1" w:rsidR="003E5715" w:rsidP="003E5715" w:rsidRDefault="003E5715" w14:paraId="1BB2CA9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608DEACE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xmlns:wp14="http://schemas.microsoft.com/office/word/2010/wordml" w:rsidRPr="006602DB" w:rsidR="003E5715" w:rsidP="003E5715" w:rsidRDefault="003E5715" w14:paraId="3EFAD50F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xmlns:wp14="http://schemas.microsoft.com/office/word/2010/wordml" w:rsidRPr="006602DB" w:rsidR="003E5715" w:rsidP="003E5715" w:rsidRDefault="003E5715" w14:paraId="00238274" wp14:textId="7777777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xmlns:wp14="http://schemas.microsoft.com/office/word/2010/wordml" w:rsidRPr="006602DB" w:rsidR="003E5715" w:rsidTr="005329CB" w14:paraId="3CF05F92" wp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28892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0289103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0FD98A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31E230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0D244C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2A71CD9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3E5715" w:rsidP="003E5715" w:rsidRDefault="003E5715" w14:paraId="4AA6745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P="003E5715" w:rsidRDefault="003E5715" w14:paraId="1E9831B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P="003E5715" w:rsidRDefault="003E5715" w14:paraId="17DB8B6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P="003E5715" w:rsidRDefault="003E5715" w14:paraId="0D7AD80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P="003E5715" w:rsidRDefault="003E5715" w14:paraId="6C872EA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P="003E5715" w:rsidRDefault="003E5715" w14:paraId="03F72CE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Pr="00652607" w:rsidR="003E5715" w:rsidP="003E5715" w:rsidRDefault="003E5715" w14:paraId="7C40866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3E5715" w:rsidP="003E5715" w:rsidRDefault="003E5715" w14:paraId="7F66BAD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P="003E5715" w:rsidRDefault="003E5715" w14:paraId="4224E34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P="003E5715" w:rsidRDefault="003E5715" w14:paraId="255C92D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P="003E5715" w:rsidRDefault="003E5715" w14:paraId="20841B9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P="003E5715" w:rsidRDefault="003E5715" w14:paraId="5CBC096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P="003E5715" w:rsidRDefault="003E5715" w14:paraId="6C4CA8C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Pr="00652607" w:rsidR="003E5715" w:rsidP="003E5715" w:rsidRDefault="003E5715" w14:paraId="31A5E33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xmlns:wp14="http://schemas.microsoft.com/office/word/2010/wordml" w:rsidRPr="006602DB" w:rsidR="003E5715" w:rsidTr="005329CB" w14:paraId="2459B7A9" wp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0743EF2F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2B6B8469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5C3FA57E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DF2B69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71C5C95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P="003E5715" w:rsidRDefault="003E5715" w14:paraId="745BD125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1675E366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3AEF621F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4DB717C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1A2D9F98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2AF2ABC4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64EC1274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56DD33FF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P="003E5715" w:rsidRDefault="003E5715" w14:paraId="3E954DD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05D3F2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5914B67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7AC590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B11593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30CA780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DF0B6D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1EC467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Pr="006602DB" w:rsidR="003E5715" w:rsidP="003E5715" w:rsidRDefault="003E5715" w14:paraId="0A48C8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Pr="006602DB" w:rsidR="003E5715" w:rsidP="003E5715" w:rsidRDefault="003E5715" w14:paraId="575E89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Pr="006602DB" w:rsidR="003E5715" w:rsidP="003E5715" w:rsidRDefault="003E5715" w14:paraId="5CEEFB32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3E5715" w:rsidP="003E5715" w:rsidRDefault="003E5715" w14:paraId="0169A0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3E5715" w:rsidP="003E5715" w:rsidRDefault="003E5715" w14:paraId="112B632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375474F1" wp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P="003E5715" w:rsidRDefault="003E5715" w14:paraId="22D84D5D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P="003E5715" w:rsidRDefault="003E5715" w14:paraId="21E8E80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P="003E5715" w:rsidRDefault="003E5715" w14:paraId="7645C1E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5B46B09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7948704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P="003E5715" w:rsidRDefault="003E5715" w14:paraId="7D7129CB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01BF4FE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7E12B31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3E5715" w:rsidP="003E5715" w:rsidRDefault="003E5715" w14:paraId="2FEA267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2F9D9EC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Pr="006602DB" w:rsidR="003E5715" w:rsidP="003E5715" w:rsidRDefault="003E5715" w14:paraId="27A13E1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5E2424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5B9C5B62" wp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107AB52D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7A36B41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1644D4F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C8D4B1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1A8D00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0D49AEF8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321EA2F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57BB339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D7924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D32011C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5169F2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A88C98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7C5A4CBB" wp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45665F20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556461B8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392D08D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CB49F6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Pr="006602DB" w:rsidR="003E5715" w:rsidP="003E5715" w:rsidRDefault="003E5715" w14:paraId="2A58889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P="003E5715" w:rsidRDefault="003E5715" w14:paraId="1B5826E2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06405C1F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64203D4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4E6877E2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5D60C623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207DD8D4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2AF09D06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633070B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P="003E5715" w:rsidRDefault="003E5715" w14:paraId="56DB3B7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4B8B98D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6A21D32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54A74E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180FB0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1886204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1B47C2D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020A6D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Pr="006602DB" w:rsidR="003E5715" w:rsidP="003E5715" w:rsidRDefault="003E5715" w14:paraId="27EA46F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Pr="006602DB" w:rsidR="003E5715" w:rsidP="003E5715" w:rsidRDefault="003E5715" w14:paraId="079EDBA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Pr="006602DB" w:rsidR="003E5715" w:rsidP="003E5715" w:rsidRDefault="003E5715" w14:paraId="381A66FA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3E5715" w:rsidP="003E5715" w:rsidRDefault="003E5715" w14:paraId="7749EF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3E5715" w:rsidP="003E5715" w:rsidRDefault="003E5715" w14:paraId="5BC5D1A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17B2F132" wp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P="003E5715" w:rsidRDefault="003E5715" w14:paraId="2E665AD1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P="003E5715" w:rsidRDefault="003E5715" w14:paraId="045E4F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P="003E5715" w:rsidRDefault="003E5715" w14:paraId="15D1D6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577D543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77C5CA7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P="003E5715" w:rsidRDefault="003E5715" w14:paraId="6900796E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15BA331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0E9FDC5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3E5715" w:rsidP="003E5715" w:rsidRDefault="003E5715" w14:paraId="202AA75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7351CF04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Pr="006602DB" w:rsidR="003E5715" w:rsidP="003E5715" w:rsidRDefault="003E5715" w14:paraId="3DA793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ED4CF9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4671AF1F" wp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4549F8B5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7F7AADC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7DB604B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27D7A4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AC2E15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2F807A44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1599A87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2813447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CDB6E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8C5991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281EC7B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3488DA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5673F2D6" wp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6F3F891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EEFE07D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67C3777A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3FE6EC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517836E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35FB8F6F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3EFFC07E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2ADAAD6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72D2D55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48A4B22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7C4805C8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47DCB9A5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6AFD21CA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0A0076F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38811B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Pr="006602DB" w:rsidR="003E5715" w:rsidP="003E5715" w:rsidRDefault="003E5715" w14:paraId="7F35D85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763309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75F748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2E1E8A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59D6FC3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0107CC" w:rsidRDefault="003E5715" w14:paraId="579E86A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3E5715" w:rsidP="003E5715" w:rsidRDefault="003E5715" w14:paraId="5AB1DA5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3E48B97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 w:rsidRPr="005329CB" w:rsidR="003E5715" w:rsidP="003E5715" w:rsidRDefault="003E5715" w14:paraId="3C6EC9A6" wp14:textId="77777777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4FE589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4D16725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55F11FDA" wp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P="003E5715" w:rsidRDefault="003E5715" w14:paraId="565D180E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P="003E5715" w:rsidRDefault="003E5715" w14:paraId="1B10305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P="003E5715" w:rsidRDefault="003E5715" w14:paraId="01F7AB2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095B25F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3165F6E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P="003E5715" w:rsidRDefault="003E5715" w14:paraId="19DECF03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2CCB82B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17C12D9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3E5715" w:rsidP="003E5715" w:rsidRDefault="003E5715" w14:paraId="5A32508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7203BB18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Pr="006602DB" w:rsidR="003E5715" w:rsidP="003E5715" w:rsidRDefault="003E5715" w14:paraId="315D615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339BE7B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2BAC6FC9" wp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1D99066B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DEDFA6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0FD4DB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C934B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B11012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19F9E104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76765D5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708D2E4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C8120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70B1A92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56398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156A628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xmlns:wp14="http://schemas.microsoft.com/office/word/2010/wordml" w:rsidRPr="006602DB" w:rsidR="003E5715" w:rsidTr="005329CB" w14:paraId="02F25B97" wp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29183598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2BA1FF8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69943D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5C064BB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47C8D0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color="auto" w:sz="4" w:space="0"/>
            </w:tcBorders>
          </w:tcPr>
          <w:p w:rsidR="003E5715" w:rsidP="003E5715" w:rsidRDefault="003E5715" w14:paraId="3AF142C6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4BF30AAC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12F32960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1641CC3B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5CFEB440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4B107D01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57152180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1B8BDC70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3E5715" w:rsidP="003E5715" w:rsidRDefault="003E5715" w14:paraId="1462B0C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091B36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Pr="006602DB" w:rsidR="003E5715" w:rsidP="003E5715" w:rsidRDefault="003E5715" w14:paraId="13D042D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04EB04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12AC4A8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4D2E0A3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</w:tcPr>
          <w:p w:rsidRPr="006602DB" w:rsidR="003E5715" w:rsidP="003E5715" w:rsidRDefault="003E5715" w14:paraId="465B5B3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5CF773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CDEA588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5B17330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30A26C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5329CB" w14:paraId="58AB6466" wp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5D5E8550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37E1A24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4CCFD79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78FBD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613F76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3E91873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3E044A9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7D74551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6C5CB7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BBD1561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2D4968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2CFD30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="003E5715" w:rsidP="003E5715" w:rsidRDefault="003E5715" w14:paraId="53C063DA" wp14:textId="77777777">
      <w:r>
        <w:br w:type="page"/>
      </w:r>
    </w:p>
    <w:tbl>
      <w:tblPr>
        <w:tblW w:w="10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xmlns:wp14="http://schemas.microsoft.com/office/word/2010/wordml" w:rsidRPr="006602DB" w:rsidR="003E5715" w:rsidTr="00BF60D8" w14:paraId="68FBCB5C" wp14:textId="77777777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8149DE4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2028969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="003E5715" w:rsidP="003E5715" w:rsidRDefault="003E5715" w14:paraId="62B8CEF2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3E5715" w:rsidP="003E5715" w:rsidRDefault="003E5715" w14:paraId="06B8A06D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6EB6819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7867F1E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286A78DC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5F9D9619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750E2CAE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2BE04DA6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7A5C59A7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5460F3D3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2EF2BD62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2E73C2BF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3349A8C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F356BB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40F25CB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12E9D78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FAB684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0C6C968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7A8F28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F8C901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3E5715" w:rsidP="003E5715" w:rsidRDefault="003E5715" w14:paraId="50F457A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24C21CA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52C76297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BD02F3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F3C4B8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16FE0342" wp14:textId="77777777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P="003E5715" w:rsidRDefault="003E5715" w14:paraId="44045ECA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P="003E5715" w:rsidRDefault="003E5715" w14:paraId="2E21531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P="003E5715" w:rsidRDefault="003E5715" w14:paraId="28E22A7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7313C12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3F58006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P="003E5715" w:rsidRDefault="003E5715" w14:paraId="5BF459B2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P="003E5715" w:rsidRDefault="003E5715" w14:paraId="36D5614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13727F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Pr="006602DB" w:rsidR="003E5715" w:rsidP="003E5715" w:rsidRDefault="003E5715" w14:paraId="3C097B5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Pr="006602DB" w:rsidR="003E5715" w:rsidP="003E5715" w:rsidRDefault="003E5715" w14:paraId="32DC165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Pr="006602DB" w:rsidR="003E5715" w:rsidP="003E5715" w:rsidRDefault="003E5715" w14:paraId="2723889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Pr="006602DB" w:rsidR="003E5715" w:rsidP="003E5715" w:rsidRDefault="003E5715" w14:paraId="1F8D698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74D326C0" wp14:textId="7777777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P="003E5715" w:rsidRDefault="003E5715" w14:paraId="6DBF71D0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P="003E5715" w:rsidRDefault="003E5715" w14:paraId="2E8878A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P="003E5715" w:rsidRDefault="003E5715" w14:paraId="3F0C97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2FF92CA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1579FC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P="003E5715" w:rsidRDefault="003E5715" w14:paraId="71823F6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3C2017A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609881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Pr="006602DB" w:rsidR="003E5715" w:rsidP="003E5715" w:rsidRDefault="003E5715" w14:paraId="2FFD5B6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4F24A910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Pr="006602DB" w:rsidR="003E5715" w:rsidP="003E5715" w:rsidRDefault="003E5715" w14:paraId="12112BD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2848D4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2B0FF903" wp14:textId="7777777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10EA3BF4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07B060F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556C3A2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B8FAAF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424905C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11AB8908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1B3B514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6BE791E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0960C4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F65D97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872225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2A57222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14098CEC" wp14:textId="77777777">
        <w:trPr>
          <w:cantSplit/>
          <w:trHeight w:val="728"/>
        </w:trPr>
        <w:tc>
          <w:tcPr>
            <w:tcW w:w="2068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0CDE61A3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098AEA2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8A9EBA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12E63A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1027E06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 w:rsidR="003E5715" w:rsidP="003E5715" w:rsidRDefault="003E5715" w14:paraId="26C57FB9" wp14:textId="77777777">
            <w:pPr>
              <w:jc w:val="both"/>
              <w:rPr>
                <w:sz w:val="20"/>
                <w:lang w:val="en-GB"/>
              </w:rPr>
            </w:pPr>
          </w:p>
          <w:p w:rsidRPr="0046589C" w:rsidR="003E5715" w:rsidP="003E5715" w:rsidRDefault="003E5715" w14:paraId="69D61E58" wp14:textId="7777777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3EF4A509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639DCBC7" wp14:textId="77777777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07F38E6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2BE397DB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3B6889D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6A2AF30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3E5715" w:rsidP="003E5715" w:rsidRDefault="003E5715" w14:paraId="086EB91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4ED79C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Pr="00823E9B" w:rsidR="00823E9B">
              <w:rPr>
                <w:sz w:val="20"/>
                <w:u w:val="single"/>
                <w:lang w:val="en-GB"/>
              </w:rPr>
              <w:t>H</w:t>
            </w:r>
            <w:r w:rsidRPr="00823E9B" w:rsid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Pr="006602DB" w:rsidR="003E5715" w:rsidP="003E5715" w:rsidRDefault="003E5715" w14:paraId="5DD04D7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57B681F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P="003E5715" w:rsidRDefault="003E5715" w14:paraId="062C751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Pr="006602DB" w:rsidR="00823E9B" w:rsidP="003E5715" w:rsidRDefault="00823E9B" w14:paraId="49AA5E3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B1F4DC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63DF58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1F4448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 w:rsidRPr="006602DB" w:rsidR="003E5715" w:rsidP="003E5715" w:rsidRDefault="003E5715" w14:paraId="503F8C1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5F6DDEE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3E5715" w:rsidP="003E5715" w:rsidRDefault="003E5715" w14:paraId="41058B71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P="00DE2114" w:rsidRDefault="00F90D63" w14:paraId="20876B09" wp14:textId="77777777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Pr="006602DB" w:rsidR="00AA3F6F" w:rsidP="003E5715" w:rsidRDefault="00AA3F6F" w14:paraId="0B41F3D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1D1EDC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6C7F3A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2FF55401" wp14:textId="77777777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Pr="006602DB" w:rsidR="003E5715" w:rsidP="003E5715" w:rsidRDefault="003E5715" w14:paraId="7F7F498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09AEF7DF" wp14:textId="77777777">
        <w:trPr>
          <w:cantSplit/>
          <w:trHeight w:val="728"/>
        </w:trPr>
        <w:tc>
          <w:tcPr>
            <w:tcW w:w="2068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415AC0A6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60AEED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70B202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7669CD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569E1C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 w:rsidR="003E5715" w:rsidP="003E5715" w:rsidRDefault="003E5715" w14:paraId="0B10E7D2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4875130C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1FDE3A3A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597F005B" wp14:textId="77777777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0E15AB74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21D359C8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1B6D6C23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3DA74B99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3E5715" w:rsidP="003E5715" w:rsidRDefault="003E5715" w14:paraId="67B38DE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EAE5A4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6184ADE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4511BF3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96DDDF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4840CF3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6DFB144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11FD5BE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 w:rsidRPr="006602DB" w:rsidR="003E5715" w:rsidP="003E5715" w:rsidRDefault="003E5715" w14:paraId="1A30BB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3E5715" w:rsidP="003E5715" w:rsidRDefault="003E5715" w14:paraId="49EE1A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4FD252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 w:rsidRPr="006602DB" w:rsidR="003E5715" w:rsidP="003E5715" w:rsidRDefault="003E5715" w14:paraId="3599F4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13ED56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23C2E858" wp14:textId="7777777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03CC4E43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586833A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49B2559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770E4F5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EF607C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6F53DE05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45D25B1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6434836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906789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3F40A43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4914E3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D47051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30561DD7" wp14:textId="77777777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670AA580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47ABADF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5E7D7F16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3E5715" w:rsidP="003E5715" w:rsidRDefault="003E5715" w14:paraId="20B349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6DB596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6A9076A3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345F0BC0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603AD8E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4BAC273E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5193CDA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37DD3456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7853C77F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0BB5BF6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4042E20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C55ABF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7DB5D44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50FF6E0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8CFA7C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30E9772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A3D283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20D375C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3E5715" w:rsidP="003E5715" w:rsidRDefault="003E5715" w14:paraId="07F159E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007D8C1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6EB3BC2E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7EA5A6D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393029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59D5D060" wp14:textId="7777777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P="003E5715" w:rsidRDefault="003E5715" w14:paraId="1D4E041F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P="003E5715" w:rsidRDefault="003E5715" w14:paraId="514F18A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P="003E5715" w:rsidRDefault="003E5715" w14:paraId="25D4249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004FFE0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Pr="006602DB" w:rsidR="003E5715" w:rsidP="003E5715" w:rsidRDefault="003E5715" w14:paraId="6E7746E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P="003E5715" w:rsidRDefault="003E5715" w14:paraId="24B2965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03CCF77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0A31A29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Pr="006602DB" w:rsidR="003E5715" w:rsidP="003E5715" w:rsidRDefault="003E5715" w14:paraId="4C494B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038A5A9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Pr="006602DB" w:rsidR="003E5715" w:rsidP="003E5715" w:rsidRDefault="003E5715" w14:paraId="3E2873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B937D9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50C7CB7E" wp14:textId="7777777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577672DC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ED9137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3488D1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C5F8E5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C0804E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4BDE8B5A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6F6DB70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2201F08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24BEFF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016E6A7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5EDC6B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360A4B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4C8C2111" wp14:textId="77777777">
        <w:trPr>
          <w:cantSplit/>
          <w:trHeight w:val="728"/>
        </w:trPr>
        <w:tc>
          <w:tcPr>
            <w:tcW w:w="2068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198E2073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2995203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C23CEE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3FC8434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3B85425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 w:rsidR="003E5715" w:rsidP="003E5715" w:rsidRDefault="003E5715" w14:paraId="51FE5184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038F6D2A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618CF408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367E1BD3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7EBC163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1310C47D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48A89C11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70AC213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3E5715" w:rsidP="003E5715" w:rsidRDefault="003E5715" w14:paraId="05C93C3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46FCE3F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2822740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1B66BC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023C164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3E5715" w:rsidP="003E5715" w:rsidRDefault="003E5715" w14:paraId="3E40B83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434DB1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339A21F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 w:rsidRPr="006602DB" w:rsidR="003E5715" w:rsidP="003E5715" w:rsidRDefault="003E5715" w14:paraId="77E3754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6E1B710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F2B999F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2DA193D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30D54A2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314AC538" wp14:textId="77777777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20A58CF0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6B1233D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="003E5715" w:rsidP="003E5715" w:rsidRDefault="003E5715" w14:paraId="1A30619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6364809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3E5715" w:rsidP="003E5715" w:rsidRDefault="003E5715" w14:paraId="1346F06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7DCB64A3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="003E5715" w:rsidP="003E5715" w:rsidRDefault="003E5715" w14:paraId="1403A9C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3E5715" w:rsidP="003E5715" w:rsidRDefault="003E5715" w14:paraId="488BA21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547B02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3E5715" w:rsidP="003E5715" w:rsidRDefault="003E5715" w14:paraId="63A44AA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43B6CAA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28D48F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0F51F356" wp14:textId="77777777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color="auto" w:sz="4" w:space="0"/>
            </w:tcBorders>
            <w:vAlign w:val="center"/>
          </w:tcPr>
          <w:p w:rsidR="003E5715" w:rsidP="003E5715" w:rsidRDefault="003E5715" w14:paraId="16AE9DE6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Pr="00B3374A" w:rsidR="003E5715" w:rsidP="00F264A0" w:rsidRDefault="003E5715" w14:paraId="69835939" wp14:textId="77777777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hint="eastAsia" w:ascii="PMingLiU" w:hAnsi="PMingLiU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56774AC8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5BB1B189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3E5715" w:rsidP="003E5715" w:rsidRDefault="003E5715" w14:paraId="314B170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3E5715" w:rsidP="003E5715" w:rsidRDefault="003E5715" w14:paraId="19801FA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3681B50A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3E5715" w:rsidP="003E5715" w:rsidRDefault="003E5715" w14:paraId="2D14ED61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34FD22AD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691E34AB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Pr="006602DB" w:rsidR="003E5715" w:rsidP="003E5715" w:rsidRDefault="003E5715" w14:paraId="22258B49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Pr="006602DB" w:rsidR="003E5715" w:rsidP="003E5715" w:rsidRDefault="003E5715" w14:paraId="59654BC1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3E5715" w:rsidP="003E5715" w:rsidRDefault="003E5715" w14:paraId="5D6E4220" wp14:textId="7777777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Pr="006602DB" w:rsidR="003E5715" w:rsidP="003E5715" w:rsidRDefault="003E5715" w14:paraId="3B3EF20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3E5715" w:rsidP="003E5715" w:rsidRDefault="003E5715" w14:paraId="52B526D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P="003E5715" w:rsidRDefault="00F930D1" w14:paraId="1137885E" wp14:textId="77777777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hint="eastAsia" w:eastAsia="SimSun"/>
                <w:sz w:val="22"/>
                <w:lang w:val="en-GB" w:eastAsia="zh-CN"/>
              </w:rPr>
              <w:t>股</w:t>
            </w:r>
          </w:p>
          <w:p w:rsidRPr="006602DB" w:rsidR="003E5715" w:rsidP="003E5715" w:rsidRDefault="00F930D1" w14:paraId="0E60B0F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Pr="006602DB" w:rsidR="003E5715">
              <w:rPr>
                <w:sz w:val="20"/>
                <w:lang w:val="en-GB"/>
              </w:rPr>
              <w:t>________</w:t>
            </w:r>
          </w:p>
          <w:p w:rsidRPr="006602DB" w:rsidR="003E5715" w:rsidP="003E5715" w:rsidRDefault="003E5715" w14:paraId="032000A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442B47C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7D83D9C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Pr="006602DB" w:rsidR="003E5715" w:rsidP="003E5715" w:rsidRDefault="003E5715" w14:paraId="701ACD3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1DAA398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3E5715" w:rsidP="003E5715" w:rsidRDefault="003E5715" w14:paraId="5B7E83E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3E5715" w:rsidP="003E5715" w:rsidRDefault="003E5715" w14:paraId="086EF7B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3E5715" w:rsidP="003E5715" w:rsidRDefault="003E5715" w14:paraId="1D5FD26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B3374A" w:rsidP="003E5715" w:rsidRDefault="00B3374A" w14:paraId="19244D31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644F1F9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27F67B3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3271F007" wp14:textId="7777777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P="003E5715" w:rsidRDefault="003E5715" w14:paraId="115D8599" wp14:textId="77777777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P="003E5715" w:rsidRDefault="003E5715" w14:paraId="008492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P="003E5715" w:rsidRDefault="003E5715" w14:paraId="475DE10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3E5715" w:rsidP="003E5715" w:rsidRDefault="003E5715" w14:paraId="70878C9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Pr="006602DB" w:rsidR="003E5715" w:rsidP="003E5715" w:rsidRDefault="003E5715" w14:paraId="35062C1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P="003E5715" w:rsidRDefault="003E5715" w14:paraId="6538E8BC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3E5715" w:rsidP="003E5715" w:rsidRDefault="003E5715" w14:paraId="0468429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3E5715" w:rsidP="003E5715" w:rsidRDefault="003E5715" w14:paraId="7EA3F9A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Pr="006602DB" w:rsidR="003E5715" w:rsidP="003E5715" w:rsidRDefault="003E5715" w14:paraId="3B069F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color="auto" w:sz="4" w:space="0"/>
            </w:tcBorders>
            <w:vAlign w:val="bottom"/>
          </w:tcPr>
          <w:p w:rsidRPr="006602DB" w:rsidR="003E5715" w:rsidP="003E5715" w:rsidRDefault="003E5715" w14:paraId="6531487E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Pr="006602DB" w:rsidR="003E5715" w:rsidP="003E5715" w:rsidRDefault="003E5715" w14:paraId="741A2A7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3E5715" w:rsidP="003E5715" w:rsidRDefault="003E5715" w14:paraId="0A64625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1361D890" wp14:textId="77777777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63ECFDF2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Pr="006602DB" w:rsidR="003E5715" w:rsidP="003E5715" w:rsidRDefault="003E5715" w14:paraId="22E9FEF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DB01CE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0C72F9A6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5F5D167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C98C48F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847350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B3374A" w:rsidR="003E5715" w:rsidP="00B3374A" w:rsidRDefault="003E5715" w14:paraId="33E56B5C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F99A6E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6114D1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46C0CAAA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1EA110C5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2FF539D1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AEB74DF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7718C3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6AB14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3491B7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4643CFBD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00C0E0EA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421177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0A2AE68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42D3B30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4A6AD2C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3E5715" w:rsidP="003E5715" w:rsidRDefault="003E5715" w14:paraId="3782E8B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3E5715" w:rsidTr="00BF60D8" w14:paraId="0567AD06" wp14:textId="77777777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color="auto" w:sz="4" w:space="0"/>
            </w:tcBorders>
            <w:vAlign w:val="bottom"/>
          </w:tcPr>
          <w:p w:rsidRPr="006602DB" w:rsidR="003E5715" w:rsidP="003E5715" w:rsidRDefault="003E5715" w14:paraId="1EF78BE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18EA9311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34EDF4D2" wp14:textId="7777777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xmlns:wp14="http://schemas.microsoft.com/office/word/2010/wordml" w:rsidRPr="000041F1" w:rsidR="003E5715" w14:paraId="078B1F7D" wp14:textId="77777777">
        <w:tc>
          <w:tcPr>
            <w:tcW w:w="10080" w:type="dxa"/>
            <w:gridSpan w:val="2"/>
          </w:tcPr>
          <w:p w:rsidRPr="000041F1" w:rsidR="003E5715" w:rsidP="003E5715" w:rsidRDefault="003E5715" w14:paraId="132321E1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0041F1" w:rsidR="003E5715" w14:paraId="225AA410" wp14:textId="77777777">
        <w:trPr>
          <w:trHeight w:val="383"/>
        </w:trPr>
        <w:tc>
          <w:tcPr>
            <w:tcW w:w="8059" w:type="dxa"/>
            <w:vAlign w:val="center"/>
          </w:tcPr>
          <w:p w:rsidRPr="000041F1" w:rsidR="003E5715" w:rsidP="003E5715" w:rsidRDefault="003E5715" w14:paraId="5A634A94" wp14:textId="77777777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</w:r>
            <w:r w:rsidRPr="000041F1">
              <w:rPr>
                <w:sz w:val="20"/>
                <w:lang w:val="en-GB"/>
              </w:rPr>
              <w:t>(1)</w:t>
            </w:r>
          </w:p>
        </w:tc>
        <w:tc>
          <w:tcPr>
            <w:tcW w:w="2021" w:type="dxa"/>
            <w:tcBorders>
              <w:top w:val="nil"/>
              <w:bottom w:val="single" w:color="auto" w:sz="4" w:space="0"/>
            </w:tcBorders>
          </w:tcPr>
          <w:p w:rsidRPr="00B3374A" w:rsidR="003E5715" w:rsidP="00B3374A" w:rsidRDefault="003E5715" w14:paraId="367FEE38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667367C5" wp14:textId="77777777">
        <w:trPr>
          <w:trHeight w:val="383"/>
        </w:trPr>
        <w:tc>
          <w:tcPr>
            <w:tcW w:w="8059" w:type="dxa"/>
            <w:vAlign w:val="center"/>
          </w:tcPr>
          <w:p w:rsidRPr="000041F1" w:rsidR="003E5715" w:rsidP="003E5715" w:rsidRDefault="003E5715" w14:paraId="08CC5681" wp14:textId="77777777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  <w:r w:rsidRPr="000041F1">
              <w:rPr>
                <w:sz w:val="20"/>
                <w:lang w:val="en-GB"/>
              </w:rPr>
              <w:t>(2)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0041F1" w:rsidR="003E5715" w:rsidP="003E5715" w:rsidRDefault="003E5715" w14:paraId="4891A4E6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0041F1" w:rsidR="003E5715" w14:paraId="0499F678" wp14:textId="77777777">
        <w:trPr>
          <w:trHeight w:val="383"/>
        </w:trPr>
        <w:tc>
          <w:tcPr>
            <w:tcW w:w="8059" w:type="dxa"/>
            <w:vAlign w:val="center"/>
          </w:tcPr>
          <w:p w:rsidRPr="000041F1" w:rsidR="003E5715" w:rsidP="003E5715" w:rsidRDefault="003E5715" w14:paraId="46BC7BBA" wp14:textId="77777777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0041F1" w:rsidR="003E5715" w:rsidP="003E5715" w:rsidRDefault="003E5715" w14:paraId="18643AC4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0041F1" w:rsidR="003E5715" w14:paraId="46501791" wp14:textId="77777777">
        <w:trPr>
          <w:trHeight w:val="383"/>
        </w:trPr>
        <w:tc>
          <w:tcPr>
            <w:tcW w:w="8059" w:type="dxa"/>
            <w:vAlign w:val="center"/>
          </w:tcPr>
          <w:p w:rsidRPr="000041F1" w:rsidR="003E5715" w:rsidP="003E5715" w:rsidRDefault="003E5715" w14:paraId="6E25D4B7" wp14:textId="77777777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B3374A" w:rsidR="003E5715" w:rsidP="00B3374A" w:rsidRDefault="003E5715" w14:paraId="04536F6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0041F1" w:rsidR="003E5715" w14:paraId="2F422C61" wp14:textId="77777777">
        <w:tc>
          <w:tcPr>
            <w:tcW w:w="10080" w:type="dxa"/>
            <w:gridSpan w:val="2"/>
          </w:tcPr>
          <w:p w:rsidRPr="000041F1" w:rsidR="003E5715" w:rsidP="003E5715" w:rsidRDefault="003E5715" w14:paraId="530ACC7C" wp14:textId="77777777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xmlns:wp14="http://schemas.microsoft.com/office/word/2010/wordml" w:rsidRPr="006602DB" w:rsidR="003E5715" w:rsidP="003E5715" w:rsidRDefault="003E5715" w14:paraId="71AB3246" wp14:textId="77777777">
      <w:pPr>
        <w:rPr>
          <w:lang w:val="en-GB"/>
        </w:rPr>
      </w:pPr>
    </w:p>
    <w:p xmlns:wp14="http://schemas.microsoft.com/office/word/2010/wordml" w:rsidRPr="006602DB" w:rsidR="003E5715" w:rsidP="003E5715" w:rsidRDefault="003E5715" w14:paraId="2A2A2677" wp14:textId="77777777">
      <w:pPr>
        <w:rPr>
          <w:lang w:val="en-GB"/>
        </w:rPr>
      </w:pPr>
      <w:r w:rsidRPr="006602DB">
        <w:rPr>
          <w:lang w:val="en-GB"/>
        </w:rPr>
        <w:br w:type="page"/>
      </w:r>
    </w:p>
    <w:p xmlns:wp14="http://schemas.microsoft.com/office/word/2010/wordml" w:rsidRPr="006602DB" w:rsidR="003E5715" w:rsidP="003E5715" w:rsidRDefault="003E5715" w14:paraId="79E4B93E" wp14:textId="7777777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color="auto" w:sz="4" w:space="0"/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xmlns:wp14="http://schemas.microsoft.com/office/word/2010/wordml" w:rsidRPr="006602DB" w:rsidR="003E5715" w14:paraId="34229192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4D515F16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266A105A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26D8704C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23857ED6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71819804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5B5EAB93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73A2C048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4C7677B9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5C24222F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28C87D92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322AC4DE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3E458DCD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3BEA70FC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7321CEEA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14F16693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6A563D35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624B639B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362C6E70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4EB0611E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3E5715" w14:paraId="59F86EE2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3E5715" w:rsidP="003E5715" w:rsidRDefault="003E5715" w14:paraId="5F1B6497" wp14:textId="77777777">
            <w:pPr>
              <w:rPr>
                <w:b/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5DA8F2E2" wp14:textId="7777777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xmlns:wp14="http://schemas.microsoft.com/office/word/2010/wordml" w:rsidRPr="006A01B9" w:rsidR="003E5715" w:rsidP="003E5715" w:rsidRDefault="003E5715" w14:paraId="2CF49DC6" wp14:textId="7777777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xmlns:wp14="http://schemas.microsoft.com/office/word/2010/wordml" w:rsidRPr="006602DB" w:rsidR="003E5715" w:rsidP="003E5715" w:rsidRDefault="003E5715" w14:paraId="59101728" wp14:textId="7777777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xmlns:wp14="http://schemas.microsoft.com/office/word/2010/wordml" w:rsidRPr="006A01B9" w:rsidR="003E5715" w:rsidP="003E5715" w:rsidRDefault="003E5715" w14:paraId="691BBCD3" wp14:textId="7777777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xmlns:wp14="http://schemas.microsoft.com/office/word/2010/wordml" w:rsidRPr="006602DB" w:rsidR="003E5715" w:rsidP="003E5715" w:rsidRDefault="003E5715" w14:paraId="5D6186ED" wp14:textId="77777777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</w:r>
      <w:r w:rsidRPr="006602DB">
        <w:rPr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xmlns:wp14="http://schemas.microsoft.com/office/word/2010/wordml" w:rsidRPr="006602DB" w:rsidR="003E5715" w:rsidP="003E5715" w:rsidRDefault="003E5715" w14:paraId="5995D155" wp14:textId="7777777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xmlns:wp14="http://schemas.microsoft.com/office/word/2010/wordml" w:rsidRPr="006602DB" w:rsidR="003E5715" w14:paraId="2C59AD32" wp14:textId="77777777">
        <w:trPr>
          <w:cantSplit/>
          <w:trHeight w:val="360" w:hRule="exact"/>
        </w:trPr>
        <w:tc>
          <w:tcPr>
            <w:tcW w:w="10440" w:type="dxa"/>
            <w:tcBorders>
              <w:bottom w:val="single" w:color="auto" w:sz="18" w:space="0"/>
            </w:tcBorders>
          </w:tcPr>
          <w:p w:rsidRPr="006602DB" w:rsidR="003E5715" w:rsidP="003E5715" w:rsidRDefault="003E5715" w14:paraId="3A47418B" wp14:textId="77777777">
            <w:pPr>
              <w:rPr>
                <w:i/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3E5715" w:rsidP="003E5715" w:rsidRDefault="003E5715" w14:paraId="774DAEDD" wp14:textId="77777777">
      <w:pPr>
        <w:pStyle w:val="NormalIndent"/>
        <w:ind w:left="0"/>
        <w:rPr>
          <w:sz w:val="22"/>
          <w:lang w:val="en-GB"/>
        </w:rPr>
      </w:pPr>
    </w:p>
    <w:p xmlns:wp14="http://schemas.microsoft.com/office/word/2010/wordml" w:rsidRPr="006602DB" w:rsidR="003E5715" w:rsidP="003E5715" w:rsidRDefault="003E5715" w14:paraId="34C94588" wp14:textId="7777777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xmlns:wp14="http://schemas.microsoft.com/office/word/2010/wordml" w:rsidRPr="006602DB" w:rsidR="003E5715" w:rsidP="003E5715" w:rsidRDefault="003E5715" w14:paraId="76545399" wp14:textId="77777777">
      <w:pPr>
        <w:spacing w:before="60" w:after="60"/>
        <w:jc w:val="both"/>
        <w:rPr>
          <w:i/>
          <w:iCs/>
          <w:lang w:val="en-GB"/>
        </w:rPr>
      </w:pPr>
    </w:p>
    <w:p xmlns:wp14="http://schemas.microsoft.com/office/word/2010/wordml" w:rsidR="003E5715" w:rsidP="003E5715" w:rsidRDefault="003E5715" w14:paraId="6A98BA51" wp14:textId="77777777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xmlns:wp14="http://schemas.microsoft.com/office/word/2010/wordml" w:rsidRPr="006602DB" w:rsidR="003E5715" w:rsidP="003E5715" w:rsidRDefault="003E5715" w14:paraId="10146664" wp14:textId="77777777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xmlns:wp14="http://schemas.microsoft.com/office/word/2010/wordml" w:rsidR="003E5715" w:rsidP="003E5715" w:rsidRDefault="003E5715" w14:paraId="762D6870" wp14:textId="77777777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xmlns:wp14="http://schemas.microsoft.com/office/word/2010/wordml" w:rsidR="003E5715" w:rsidP="003E5715" w:rsidRDefault="003E5715" w14:paraId="74777EF2" wp14:textId="77777777">
      <w:pPr>
        <w:pStyle w:val="NormalIndent"/>
        <w:tabs>
          <w:tab w:val="left" w:pos="0"/>
        </w:tabs>
        <w:ind w:left="0"/>
        <w:rPr>
          <w:lang w:val="en-GB"/>
        </w:rPr>
      </w:pPr>
    </w:p>
    <w:p xmlns:wp14="http://schemas.microsoft.com/office/word/2010/wordml" w:rsidR="003E5715" w:rsidRDefault="003E5715" w14:paraId="06FBE73B" wp14:textId="7777777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orient="portrait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E25A5" w:rsidRDefault="004E25A5" w14:paraId="455F024A" wp14:textId="77777777">
      <w:r>
        <w:separator/>
      </w:r>
    </w:p>
  </w:endnote>
  <w:endnote w:type="continuationSeparator" w:id="0">
    <w:p xmlns:wp14="http://schemas.microsoft.com/office/word/2010/wordml" w:rsidR="004E25A5" w:rsidRDefault="004E25A5" w14:paraId="5A3B19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E5715" w:rsidRDefault="003E5715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E5715" w:rsidRDefault="003E5715" w14:paraId="7789EB60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13AF0" w:rsidR="003E5715" w:rsidRDefault="003E5715" w14:paraId="66D3283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E25A5" w:rsidRDefault="004E25A5" w14:paraId="5AC3D975" wp14:textId="77777777">
      <w:r>
        <w:separator/>
      </w:r>
    </w:p>
  </w:footnote>
  <w:footnote w:type="continuationSeparator" w:id="0">
    <w:p xmlns:wp14="http://schemas.microsoft.com/office/word/2010/wordml" w:rsidR="004E25A5" w:rsidRDefault="004E25A5" w14:paraId="370DDD7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5265C" w:rsidR="003E5715" w:rsidP="003E5715" w:rsidRDefault="003E5715" w14:paraId="5CA225DB" wp14:textId="77777777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hint="default" w:ascii="Wingdings" w:hAnsi="Wingdings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376A3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A4DE8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  <w:rsid w:val="41ED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75D1E4"/>
  <w15:chartTrackingRefBased/>
  <w15:docId w15:val="{D041D8B2-0E17-40A3-A445-F0635E56C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" w:customStyle="1"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styleId="10pt" w:customStyle="1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styleId="D" w:customStyle="1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styleId="8pt" w:customStyle="1">
    <w:name w:val="8pt"/>
    <w:basedOn w:val="a0"/>
    <w:pPr>
      <w:spacing w:line="160" w:lineRule="atLeast"/>
    </w:pPr>
    <w:rPr>
      <w:color w:val="auto"/>
    </w:rPr>
  </w:style>
  <w:style w:type="paragraph" w:styleId="a0" w:customStyle="1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styleId="a1" w:customStyle="1">
    <w:name w:val="ô˛µ˘ß_ß¬"/>
    <w:basedOn w:val="a0"/>
    <w:pPr>
      <w:jc w:val="left"/>
    </w:pPr>
    <w:rPr>
      <w:color w:val="auto"/>
      <w:sz w:val="20"/>
      <w:szCs w:val="20"/>
    </w:rPr>
  </w:style>
  <w:style w:type="paragraph" w:styleId="D0" w:customStyle="1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styleId="DD" w:customStyle="1">
    <w:name w:val="ïD∫ñ√D"/>
    <w:basedOn w:val="a0"/>
    <w:pPr>
      <w:pBdr>
        <w:top w:val="single" w:color="auto" w:sz="2" w:space="0"/>
        <w:bottom w:val="single" w:color="auto" w:sz="2" w:space="0"/>
        <w:between w:val="single" w:color="auto" w:sz="2" w:space="0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styleId="Heading30" w:customStyle="1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Text8511" w:customStyle="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styleId="BodyText21" w:customStyle="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styleId="verdblack13b" w:customStyle="1">
    <w:name w:val="verd_black13b"/>
    <w:basedOn w:val="DefaultParagraphFont"/>
  </w:style>
  <w:style w:type="character" w:styleId="verdgrey13b" w:customStyle="1">
    <w:name w:val="verd_grey13b"/>
    <w:basedOn w:val="DefaultParagraphFont"/>
  </w:style>
  <w:style w:type="character" w:styleId="verdblack12" w:customStyle="1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styleId="CharCharCharCharCharCharChar" w:customStyle="1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styleId="Tab1" w:customStyle="1">
    <w:name w:val="Tab 1"/>
    <w:basedOn w:val="Text8511"/>
    <w:pPr>
      <w:tabs>
        <w:tab w:val="left" w:pos="561"/>
      </w:tabs>
      <w:ind w:left="566" w:right="0" w:hanging="566"/>
    </w:pPr>
    <w:rPr>
      <w:rFonts w:ascii="Univers 45 Light" w:hAnsi="Univers 45 Light" w:eastAsia="PMingLiU"/>
    </w:rPr>
  </w:style>
  <w:style w:type="paragraph" w:styleId="Tab2" w:customStyle="1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styleId="Tab3" w:customStyle="1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styleId="a2" w:customStyle="1">
    <w:name w:val="字元 字元"/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val="en-HK" w:eastAsia="en-US"/>
    </w:rPr>
  </w:style>
  <w:style w:type="paragraph" w:styleId="ListAlpha1" w:customStyle="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Alpha2" w:customStyle="1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Alpha3" w:customStyle="1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Roman1" w:customStyle="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Roman2" w:customStyle="1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Roman3" w:customStyle="1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HKEx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8A</dc:title>
  <dc:subject/>
  <dc:creator>AgnesHo</dc:creator>
  <keywords/>
  <dc:description/>
  <lastModifiedBy>chris liu</lastModifiedBy>
  <revision>8</revision>
  <lastPrinted>2008-11-24T02:21:00.0000000Z</lastPrinted>
  <dcterms:created xsi:type="dcterms:W3CDTF">2019-11-06T02:18:00.0000000Z</dcterms:created>
  <dcterms:modified xsi:type="dcterms:W3CDTF">2020-04-07T01:51:08.9106651Z</dcterms:modified>
</coreProperties>
</file>