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0452" w14:textId="77777777" w:rsidR="00BF63ED" w:rsidRPr="0058521F" w:rsidRDefault="00C279A6" w:rsidP="00C279A6">
      <w:pPr>
        <w:snapToGrid w:val="0"/>
        <w:spacing w:after="0" w:line="240" w:lineRule="auto"/>
        <w:jc w:val="both"/>
        <w:rPr>
          <w:rFonts w:ascii="Times New Roman" w:eastAsia="Times New Roman" w:hAnsi="Times New Roman"/>
          <w:i/>
          <w:color w:val="231F20"/>
          <w:sz w:val="20"/>
          <w:szCs w:val="20"/>
          <w:lang w:eastAsia="zh-TW"/>
        </w:rPr>
      </w:pPr>
      <w:bookmarkStart w:id="0" w:name="_GoBack"/>
      <w:bookmarkEnd w:id="0"/>
      <w:r w:rsidRPr="0058521F">
        <w:rPr>
          <w:rFonts w:ascii="SimSun" w:hAnsi="SimSun" w:cs="SimSun" w:hint="eastAsia"/>
          <w:i/>
          <w:color w:val="231F20"/>
          <w:szCs w:val="20"/>
          <w:lang w:eastAsia="zh-TW"/>
        </w:rPr>
        <w:t>香港交易及結算所有限公司及香港聯合交易所有限公司對本公告的內容概不負責，對其準確性或完整性亦不發表任何聲明，並明確表示，概不對因本公告全部或任何部份內容而產生或因倚賴該等內容而引致的任何損失承擔任何責任。</w:t>
      </w:r>
      <w:r w:rsidRPr="0058521F">
        <w:rPr>
          <w:rFonts w:ascii="Times New Roman" w:eastAsia="Times New Roman" w:hAnsi="Times New Roman"/>
          <w:i/>
          <w:color w:val="231F20"/>
          <w:sz w:val="20"/>
          <w:szCs w:val="20"/>
          <w:lang w:eastAsia="zh-TW"/>
        </w:rPr>
        <w:cr/>
      </w:r>
    </w:p>
    <w:p w14:paraId="196FCA35" w14:textId="77777777" w:rsidR="00BF63ED" w:rsidRPr="0058521F" w:rsidRDefault="00BF63ED">
      <w:pPr>
        <w:snapToGrid w:val="0"/>
        <w:spacing w:after="0" w:line="240" w:lineRule="auto"/>
        <w:rPr>
          <w:rFonts w:ascii="Times New Roman" w:hAnsi="Times New Roman"/>
          <w:i/>
          <w:color w:val="231F20"/>
          <w:sz w:val="20"/>
          <w:szCs w:val="20"/>
          <w:lang w:eastAsia="zh-TW"/>
        </w:rPr>
      </w:pPr>
    </w:p>
    <w:p w14:paraId="70AD1603" w14:textId="77777777" w:rsidR="0098038C" w:rsidRPr="0058521F" w:rsidRDefault="0098038C">
      <w:pPr>
        <w:snapToGrid w:val="0"/>
        <w:spacing w:after="0" w:line="240" w:lineRule="auto"/>
        <w:rPr>
          <w:rFonts w:ascii="Times New Roman" w:hAnsi="Times New Roman"/>
          <w:i/>
          <w:color w:val="231F20"/>
          <w:sz w:val="20"/>
          <w:szCs w:val="20"/>
          <w:lang w:eastAsia="zh-TW"/>
        </w:rPr>
      </w:pPr>
    </w:p>
    <w:p w14:paraId="3B326B39" w14:textId="77777777" w:rsidR="00BF63ED" w:rsidRPr="0058521F" w:rsidRDefault="00BF63ED">
      <w:pPr>
        <w:snapToGrid w:val="0"/>
        <w:spacing w:after="0" w:line="240" w:lineRule="auto"/>
        <w:rPr>
          <w:sz w:val="10"/>
          <w:szCs w:val="10"/>
          <w:lang w:eastAsia="zh-TW"/>
        </w:rPr>
      </w:pPr>
    </w:p>
    <w:p w14:paraId="1848468C" w14:textId="77777777" w:rsidR="00BF63ED" w:rsidRPr="0058521F" w:rsidRDefault="008405E5">
      <w:pPr>
        <w:snapToGrid w:val="0"/>
        <w:spacing w:after="0" w:line="240" w:lineRule="auto"/>
        <w:ind w:right="-20"/>
        <w:jc w:val="center"/>
        <w:rPr>
          <w:rFonts w:ascii="Times New Roman" w:eastAsia="Times New Roman" w:hAnsi="Times New Roman"/>
          <w:sz w:val="20"/>
          <w:szCs w:val="20"/>
        </w:rPr>
      </w:pPr>
      <w:r w:rsidRPr="0058521F">
        <w:rPr>
          <w:noProof/>
          <w:lang w:val="en-GB" w:eastAsia="zh-CN"/>
        </w:rPr>
        <w:drawing>
          <wp:inline distT="0" distB="0" distL="0" distR="0" wp14:anchorId="513D0A10" wp14:editId="2DB7E267">
            <wp:extent cx="3267710" cy="453390"/>
            <wp:effectExtent l="0" t="0" r="889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7710" cy="453390"/>
                    </a:xfrm>
                    <a:prstGeom prst="rect">
                      <a:avLst/>
                    </a:prstGeom>
                    <a:noFill/>
                    <a:ln>
                      <a:noFill/>
                    </a:ln>
                  </pic:spPr>
                </pic:pic>
              </a:graphicData>
            </a:graphic>
          </wp:inline>
        </w:drawing>
      </w:r>
    </w:p>
    <w:p w14:paraId="27C71E5C" w14:textId="77777777" w:rsidR="00BF63ED" w:rsidRPr="0058521F" w:rsidRDefault="00BF63ED">
      <w:pPr>
        <w:snapToGrid w:val="0"/>
        <w:spacing w:after="0" w:line="240" w:lineRule="auto"/>
        <w:ind w:right="-20"/>
        <w:jc w:val="center"/>
        <w:rPr>
          <w:sz w:val="12"/>
          <w:szCs w:val="12"/>
        </w:rPr>
      </w:pPr>
    </w:p>
    <w:p w14:paraId="1CE47D6D" w14:textId="77777777" w:rsidR="00BF63ED" w:rsidRPr="0058521F" w:rsidRDefault="00AB6C27">
      <w:pPr>
        <w:snapToGrid w:val="0"/>
        <w:spacing w:after="0" w:line="240" w:lineRule="auto"/>
        <w:ind w:right="-20"/>
        <w:jc w:val="center"/>
        <w:rPr>
          <w:rFonts w:ascii="Times New Roman" w:eastAsia="Times New Roman" w:hAnsi="Times New Roman"/>
          <w:sz w:val="40"/>
          <w:szCs w:val="40"/>
          <w:lang w:eastAsia="zh-TW"/>
        </w:rPr>
      </w:pPr>
      <w:r w:rsidRPr="0058521F">
        <w:rPr>
          <w:rFonts w:ascii="Times New Roman" w:eastAsia="Times New Roman" w:hAnsi="Times New Roman"/>
          <w:b/>
          <w:bCs/>
          <w:color w:val="231F20"/>
          <w:spacing w:val="5"/>
          <w:sz w:val="40"/>
          <w:szCs w:val="40"/>
          <w:lang w:eastAsia="zh-TW"/>
        </w:rPr>
        <w:t>TIANH</w:t>
      </w:r>
      <w:r w:rsidRPr="0058521F">
        <w:rPr>
          <w:rFonts w:ascii="Times New Roman" w:eastAsia="Times New Roman" w:hAnsi="Times New Roman"/>
          <w:b/>
          <w:bCs/>
          <w:color w:val="231F20"/>
          <w:sz w:val="40"/>
          <w:szCs w:val="40"/>
          <w:lang w:eastAsia="zh-TW"/>
        </w:rPr>
        <w:t>E</w:t>
      </w:r>
      <w:r w:rsidRPr="0058521F">
        <w:rPr>
          <w:rFonts w:ascii="Times New Roman" w:eastAsia="Times New Roman" w:hAnsi="Times New Roman"/>
          <w:b/>
          <w:bCs/>
          <w:color w:val="231F20"/>
          <w:spacing w:val="20"/>
          <w:sz w:val="40"/>
          <w:szCs w:val="40"/>
          <w:lang w:eastAsia="zh-TW"/>
        </w:rPr>
        <w:t xml:space="preserve"> </w:t>
      </w:r>
      <w:r w:rsidRPr="0058521F">
        <w:rPr>
          <w:rFonts w:ascii="Times New Roman" w:eastAsia="Times New Roman" w:hAnsi="Times New Roman"/>
          <w:b/>
          <w:bCs/>
          <w:color w:val="231F20"/>
          <w:spacing w:val="5"/>
          <w:sz w:val="40"/>
          <w:szCs w:val="40"/>
          <w:lang w:eastAsia="zh-TW"/>
        </w:rPr>
        <w:t>CHEMICAL</w:t>
      </w:r>
      <w:r w:rsidRPr="0058521F">
        <w:rPr>
          <w:rFonts w:ascii="Times New Roman" w:eastAsia="Times New Roman" w:hAnsi="Times New Roman"/>
          <w:b/>
          <w:bCs/>
          <w:color w:val="231F20"/>
          <w:sz w:val="40"/>
          <w:szCs w:val="40"/>
          <w:lang w:eastAsia="zh-TW"/>
        </w:rPr>
        <w:t>S</w:t>
      </w:r>
      <w:r w:rsidRPr="0058521F">
        <w:rPr>
          <w:rFonts w:ascii="Times New Roman" w:eastAsia="Times New Roman" w:hAnsi="Times New Roman"/>
          <w:b/>
          <w:bCs/>
          <w:color w:val="231F20"/>
          <w:spacing w:val="20"/>
          <w:sz w:val="40"/>
          <w:szCs w:val="40"/>
          <w:lang w:eastAsia="zh-TW"/>
        </w:rPr>
        <w:t xml:space="preserve"> </w:t>
      </w:r>
      <w:r w:rsidRPr="0058521F">
        <w:rPr>
          <w:rFonts w:ascii="Times New Roman" w:eastAsia="Times New Roman" w:hAnsi="Times New Roman"/>
          <w:b/>
          <w:bCs/>
          <w:color w:val="231F20"/>
          <w:spacing w:val="5"/>
          <w:sz w:val="40"/>
          <w:szCs w:val="40"/>
          <w:lang w:eastAsia="zh-TW"/>
        </w:rPr>
        <w:t>G</w:t>
      </w:r>
      <w:r w:rsidRPr="0058521F">
        <w:rPr>
          <w:rFonts w:ascii="Times New Roman" w:eastAsia="Times New Roman" w:hAnsi="Times New Roman"/>
          <w:b/>
          <w:bCs/>
          <w:color w:val="231F20"/>
          <w:spacing w:val="-7"/>
          <w:sz w:val="40"/>
          <w:szCs w:val="40"/>
          <w:lang w:eastAsia="zh-TW"/>
        </w:rPr>
        <w:t>R</w:t>
      </w:r>
      <w:r w:rsidRPr="0058521F">
        <w:rPr>
          <w:rFonts w:ascii="Times New Roman" w:eastAsia="Times New Roman" w:hAnsi="Times New Roman"/>
          <w:b/>
          <w:bCs/>
          <w:color w:val="231F20"/>
          <w:spacing w:val="5"/>
          <w:sz w:val="40"/>
          <w:szCs w:val="40"/>
          <w:lang w:eastAsia="zh-TW"/>
        </w:rPr>
        <w:t>OU</w:t>
      </w:r>
      <w:r w:rsidRPr="0058521F">
        <w:rPr>
          <w:rFonts w:ascii="Times New Roman" w:eastAsia="Times New Roman" w:hAnsi="Times New Roman"/>
          <w:b/>
          <w:bCs/>
          <w:color w:val="231F20"/>
          <w:sz w:val="40"/>
          <w:szCs w:val="40"/>
          <w:lang w:eastAsia="zh-TW"/>
        </w:rPr>
        <w:t>P</w:t>
      </w:r>
      <w:r w:rsidRPr="0058521F">
        <w:rPr>
          <w:rFonts w:ascii="Times New Roman" w:eastAsia="Times New Roman" w:hAnsi="Times New Roman"/>
          <w:b/>
          <w:bCs/>
          <w:color w:val="231F20"/>
          <w:spacing w:val="20"/>
          <w:sz w:val="40"/>
          <w:szCs w:val="40"/>
          <w:lang w:eastAsia="zh-TW"/>
        </w:rPr>
        <w:t xml:space="preserve"> </w:t>
      </w:r>
      <w:r w:rsidRPr="0058521F">
        <w:rPr>
          <w:rFonts w:ascii="Times New Roman" w:eastAsia="Times New Roman" w:hAnsi="Times New Roman"/>
          <w:b/>
          <w:bCs/>
          <w:color w:val="231F20"/>
          <w:spacing w:val="5"/>
          <w:sz w:val="40"/>
          <w:szCs w:val="40"/>
          <w:lang w:eastAsia="zh-TW"/>
        </w:rPr>
        <w:t>LIMITED</w:t>
      </w:r>
    </w:p>
    <w:p w14:paraId="04AC7573" w14:textId="77777777" w:rsidR="00BF63ED" w:rsidRPr="0058521F" w:rsidRDefault="00AB6C27">
      <w:pPr>
        <w:snapToGrid w:val="0"/>
        <w:spacing w:after="0" w:line="240" w:lineRule="auto"/>
        <w:ind w:right="-20"/>
        <w:jc w:val="center"/>
        <w:rPr>
          <w:rFonts w:ascii="MSungHK-Bold" w:eastAsia="MSungHK-Bold" w:hAnsi="MSungHK-Bold" w:cs="MSungHK-Bold"/>
          <w:sz w:val="40"/>
          <w:szCs w:val="40"/>
          <w:lang w:eastAsia="zh-TW"/>
        </w:rPr>
      </w:pPr>
      <w:r w:rsidRPr="0058521F">
        <w:rPr>
          <w:rFonts w:ascii="MSungHK-Bold" w:eastAsia="MSungHK-Bold" w:hAnsi="MSungHK-Bold" w:cs="MSungHK-Bold"/>
          <w:color w:val="231F20"/>
          <w:spacing w:val="5"/>
          <w:position w:val="-1"/>
          <w:sz w:val="40"/>
          <w:szCs w:val="40"/>
          <w:lang w:eastAsia="zh-TW"/>
        </w:rPr>
        <w:t>天合化工集團有限公司</w:t>
      </w:r>
    </w:p>
    <w:p w14:paraId="67226EC1" w14:textId="77777777" w:rsidR="00BF63ED" w:rsidRPr="0058521F" w:rsidRDefault="00C279A6">
      <w:pPr>
        <w:snapToGrid w:val="0"/>
        <w:spacing w:after="0" w:line="240" w:lineRule="auto"/>
        <w:ind w:right="-20"/>
        <w:jc w:val="center"/>
        <w:rPr>
          <w:rFonts w:ascii="Times New Roman" w:hAnsi="Times New Roman"/>
          <w:lang w:eastAsia="zh-TW"/>
        </w:rPr>
      </w:pPr>
      <w:r w:rsidRPr="0058521F">
        <w:rPr>
          <w:rFonts w:ascii="Times New Roman" w:hAnsi="Times New Roman" w:hint="eastAsia"/>
          <w:i/>
          <w:color w:val="231F20"/>
          <w:spacing w:val="3"/>
          <w:lang w:eastAsia="zh-TW"/>
        </w:rPr>
        <w:t>（於英屬維京群島註冊成立之有限公司）</w:t>
      </w:r>
    </w:p>
    <w:p w14:paraId="2EFFC1DF" w14:textId="77777777" w:rsidR="00BF63ED" w:rsidRPr="0058521F" w:rsidRDefault="00C279A6">
      <w:pPr>
        <w:snapToGrid w:val="0"/>
        <w:spacing w:after="0" w:line="240" w:lineRule="auto"/>
        <w:ind w:right="-20"/>
        <w:jc w:val="center"/>
        <w:rPr>
          <w:rFonts w:ascii="Times New Roman" w:hAnsi="Times New Roman"/>
          <w:lang w:eastAsia="zh-TW"/>
        </w:rPr>
      </w:pPr>
      <w:r w:rsidRPr="0058521F">
        <w:rPr>
          <w:rFonts w:ascii="Times New Roman" w:hAnsi="Times New Roman" w:hint="eastAsia"/>
          <w:color w:val="231F20"/>
          <w:spacing w:val="3"/>
          <w:lang w:eastAsia="zh-TW"/>
        </w:rPr>
        <w:t>（股份代號：</w:t>
      </w:r>
      <w:r w:rsidRPr="0058521F">
        <w:rPr>
          <w:rFonts w:ascii="Times New Roman" w:hAnsi="Times New Roman" w:hint="eastAsia"/>
          <w:color w:val="231F20"/>
          <w:spacing w:val="3"/>
          <w:lang w:eastAsia="zh-TW"/>
        </w:rPr>
        <w:t>1619</w:t>
      </w:r>
      <w:r w:rsidRPr="0058521F">
        <w:rPr>
          <w:rFonts w:ascii="Times New Roman" w:hAnsi="Times New Roman" w:hint="eastAsia"/>
          <w:color w:val="231F20"/>
          <w:spacing w:val="3"/>
          <w:lang w:eastAsia="zh-TW"/>
        </w:rPr>
        <w:t>）</w:t>
      </w:r>
    </w:p>
    <w:p w14:paraId="47DE630D" w14:textId="49E91CA8" w:rsidR="00AA7F0C" w:rsidRPr="002B797D" w:rsidRDefault="00AA7F0C" w:rsidP="002B797D">
      <w:pPr>
        <w:snapToGrid w:val="0"/>
        <w:spacing w:after="0" w:line="240" w:lineRule="auto"/>
        <w:ind w:right="-20"/>
        <w:rPr>
          <w:rFonts w:ascii="Times New Roman" w:eastAsia="新細明體" w:hAnsi="Times New Roman"/>
          <w:b/>
          <w:caps/>
          <w:color w:val="231F20"/>
          <w:spacing w:val="3"/>
          <w:sz w:val="32"/>
          <w:szCs w:val="24"/>
          <w:lang w:eastAsia="zh-TW"/>
        </w:rPr>
      </w:pPr>
    </w:p>
    <w:p w14:paraId="1C8707FC" w14:textId="47AF858B" w:rsidR="007E1ED2" w:rsidRDefault="00BA6A8D" w:rsidP="00E90F9A">
      <w:pPr>
        <w:pStyle w:val="ListParagraph"/>
        <w:snapToGrid w:val="0"/>
        <w:spacing w:after="0" w:line="240" w:lineRule="auto"/>
        <w:ind w:right="-20" w:firstLineChars="0" w:firstLine="0"/>
        <w:jc w:val="center"/>
        <w:rPr>
          <w:rFonts w:ascii="Times New Roman" w:eastAsia="新細明體" w:hAnsi="Times New Roman"/>
          <w:b/>
          <w:caps/>
          <w:color w:val="231F20"/>
          <w:spacing w:val="3"/>
          <w:sz w:val="32"/>
          <w:szCs w:val="24"/>
          <w:lang w:eastAsia="zh-TW"/>
        </w:rPr>
      </w:pPr>
      <w:r>
        <w:rPr>
          <w:rFonts w:ascii="Times New Roman" w:hAnsi="Times New Roman" w:hint="eastAsia"/>
          <w:b/>
          <w:caps/>
          <w:color w:val="231F20"/>
          <w:spacing w:val="3"/>
          <w:sz w:val="32"/>
          <w:szCs w:val="24"/>
          <w:lang w:eastAsia="zh-TW"/>
        </w:rPr>
        <w:t>獨立</w:t>
      </w:r>
      <w:r w:rsidR="00310ED1">
        <w:rPr>
          <w:rFonts w:ascii="Times New Roman" w:hAnsi="Times New Roman" w:hint="eastAsia"/>
          <w:b/>
          <w:caps/>
          <w:color w:val="231F20"/>
          <w:spacing w:val="3"/>
          <w:sz w:val="32"/>
          <w:szCs w:val="24"/>
          <w:lang w:eastAsia="zh-TW"/>
        </w:rPr>
        <w:t>非執行董事辭任</w:t>
      </w:r>
    </w:p>
    <w:p w14:paraId="37875D9E" w14:textId="77777777" w:rsidR="000E5463" w:rsidRDefault="000E5463" w:rsidP="000E5463">
      <w:pPr>
        <w:pStyle w:val="ListParagraph"/>
        <w:snapToGrid w:val="0"/>
        <w:spacing w:after="0" w:line="240" w:lineRule="auto"/>
        <w:ind w:right="-20" w:firstLineChars="0" w:firstLine="0"/>
        <w:jc w:val="center"/>
        <w:rPr>
          <w:rFonts w:ascii="Times New Roman" w:eastAsiaTheme="minorEastAsia" w:hAnsi="Times New Roman"/>
          <w:b/>
          <w:caps/>
          <w:color w:val="231F20"/>
          <w:spacing w:val="3"/>
          <w:sz w:val="32"/>
          <w:szCs w:val="24"/>
          <w:lang w:eastAsia="zh-TW"/>
        </w:rPr>
      </w:pPr>
      <w:r>
        <w:rPr>
          <w:rFonts w:ascii="Times New Roman" w:eastAsiaTheme="minorEastAsia" w:hAnsi="Times New Roman" w:hint="eastAsia"/>
          <w:b/>
          <w:caps/>
          <w:color w:val="231F20"/>
          <w:spacing w:val="3"/>
          <w:sz w:val="32"/>
          <w:szCs w:val="24"/>
          <w:lang w:eastAsia="zh-TW"/>
        </w:rPr>
        <w:t>及</w:t>
      </w:r>
    </w:p>
    <w:p w14:paraId="5F1F3DA7" w14:textId="77777777" w:rsidR="000E5463" w:rsidRPr="000E5463" w:rsidRDefault="000E5463" w:rsidP="000E5463">
      <w:pPr>
        <w:pStyle w:val="ListParagraph"/>
        <w:snapToGrid w:val="0"/>
        <w:spacing w:after="0" w:line="240" w:lineRule="auto"/>
        <w:ind w:right="-20" w:firstLineChars="0" w:firstLine="0"/>
        <w:jc w:val="center"/>
        <w:rPr>
          <w:rFonts w:ascii="Times New Roman" w:eastAsiaTheme="minorEastAsia" w:hAnsi="Times New Roman"/>
          <w:b/>
          <w:caps/>
          <w:color w:val="231F20"/>
          <w:spacing w:val="3"/>
          <w:sz w:val="32"/>
          <w:szCs w:val="24"/>
          <w:lang w:eastAsia="zh-TW"/>
        </w:rPr>
      </w:pPr>
      <w:r>
        <w:rPr>
          <w:rFonts w:ascii="Times New Roman" w:eastAsiaTheme="minorEastAsia" w:hAnsi="Times New Roman" w:hint="eastAsia"/>
          <w:b/>
          <w:caps/>
          <w:color w:val="231F20"/>
          <w:spacing w:val="3"/>
          <w:sz w:val="32"/>
          <w:szCs w:val="24"/>
          <w:lang w:eastAsia="zh-TW"/>
        </w:rPr>
        <w:t>董事會下屬委員會組成變更</w:t>
      </w:r>
    </w:p>
    <w:p w14:paraId="7668D380" w14:textId="5E4E52ED" w:rsidR="00402DD9" w:rsidRDefault="00402DD9" w:rsidP="001D1F55">
      <w:pPr>
        <w:snapToGrid w:val="0"/>
        <w:spacing w:after="0" w:line="240" w:lineRule="auto"/>
        <w:ind w:right="39"/>
        <w:jc w:val="both"/>
        <w:rPr>
          <w:rFonts w:ascii="SimSun" w:eastAsia="新細明體" w:hAnsi="SimSun"/>
          <w:b/>
          <w:spacing w:val="3"/>
          <w:sz w:val="24"/>
          <w:szCs w:val="24"/>
          <w:lang w:eastAsia="zh-TW"/>
        </w:rPr>
      </w:pPr>
    </w:p>
    <w:p w14:paraId="7DD034D2" w14:textId="77777777" w:rsidR="000E5463" w:rsidRPr="00BA6A8D" w:rsidRDefault="000E5463" w:rsidP="001D1F55">
      <w:pPr>
        <w:snapToGrid w:val="0"/>
        <w:spacing w:after="0" w:line="240" w:lineRule="auto"/>
        <w:ind w:right="39"/>
        <w:jc w:val="both"/>
        <w:rPr>
          <w:rFonts w:ascii="SimSun" w:eastAsia="新細明體" w:hAnsi="SimSun"/>
          <w:b/>
          <w:spacing w:val="3"/>
          <w:sz w:val="24"/>
          <w:szCs w:val="24"/>
          <w:lang w:eastAsia="zh-TW"/>
        </w:rPr>
      </w:pPr>
    </w:p>
    <w:p w14:paraId="2E86C226" w14:textId="77777777" w:rsidR="00402DD9" w:rsidRPr="004F7B32" w:rsidRDefault="00402DD9" w:rsidP="001D1F55">
      <w:pPr>
        <w:snapToGrid w:val="0"/>
        <w:spacing w:after="0" w:line="240" w:lineRule="auto"/>
        <w:ind w:right="39"/>
        <w:jc w:val="both"/>
        <w:rPr>
          <w:rFonts w:ascii="SimSun" w:eastAsiaTheme="minorEastAsia" w:hAnsi="SimSun"/>
          <w:spacing w:val="3"/>
          <w:sz w:val="24"/>
          <w:szCs w:val="24"/>
          <w:lang w:eastAsia="zh-TW"/>
        </w:rPr>
      </w:pPr>
    </w:p>
    <w:p w14:paraId="67E6145F" w14:textId="64242A29" w:rsidR="009B3CB1" w:rsidRPr="004F7B32" w:rsidRDefault="009B3CB1" w:rsidP="0048770C">
      <w:pPr>
        <w:snapToGrid w:val="0"/>
        <w:spacing w:after="0" w:line="240" w:lineRule="auto"/>
        <w:ind w:right="39"/>
        <w:jc w:val="both"/>
        <w:rPr>
          <w:rFonts w:ascii="SimSun" w:eastAsiaTheme="minorEastAsia" w:hAnsi="SimSun"/>
          <w:spacing w:val="3"/>
          <w:sz w:val="24"/>
          <w:szCs w:val="24"/>
          <w:lang w:eastAsia="zh-TW"/>
        </w:rPr>
      </w:pPr>
      <w:r w:rsidRPr="004F7B32">
        <w:rPr>
          <w:rFonts w:ascii="SimSun" w:eastAsiaTheme="minorEastAsia" w:hAnsi="SimSun" w:hint="eastAsia"/>
          <w:spacing w:val="3"/>
          <w:sz w:val="24"/>
          <w:szCs w:val="24"/>
          <w:lang w:eastAsia="zh-TW"/>
        </w:rPr>
        <w:t>本公告由天合化工集團有限公司（「</w:t>
      </w:r>
      <w:r w:rsidRPr="004F7B32">
        <w:rPr>
          <w:rFonts w:ascii="SimSun" w:eastAsiaTheme="minorEastAsia" w:hAnsi="SimSun" w:hint="eastAsia"/>
          <w:b/>
          <w:bCs/>
          <w:spacing w:val="3"/>
          <w:sz w:val="24"/>
          <w:szCs w:val="24"/>
          <w:lang w:eastAsia="zh-TW"/>
        </w:rPr>
        <w:t>本公司</w:t>
      </w:r>
      <w:r w:rsidRPr="004F7B32">
        <w:rPr>
          <w:rFonts w:ascii="SimSun" w:eastAsiaTheme="minorEastAsia" w:hAnsi="SimSun" w:hint="eastAsia"/>
          <w:spacing w:val="3"/>
          <w:sz w:val="24"/>
          <w:szCs w:val="24"/>
          <w:lang w:eastAsia="zh-TW"/>
        </w:rPr>
        <w:t>」）根據《香港聯合交易所有限公司證券上市規則》（「</w:t>
      </w:r>
      <w:r w:rsidRPr="004F7B32">
        <w:rPr>
          <w:rFonts w:ascii="SimSun" w:eastAsiaTheme="minorEastAsia" w:hAnsi="SimSun" w:hint="eastAsia"/>
          <w:b/>
          <w:bCs/>
          <w:spacing w:val="3"/>
          <w:sz w:val="24"/>
          <w:szCs w:val="24"/>
          <w:lang w:eastAsia="zh-TW"/>
        </w:rPr>
        <w:t>上市規則</w:t>
      </w:r>
      <w:r w:rsidRPr="004F7B32">
        <w:rPr>
          <w:rFonts w:ascii="SimSun" w:eastAsiaTheme="minorEastAsia" w:hAnsi="SimSun" w:hint="eastAsia"/>
          <w:spacing w:val="3"/>
          <w:sz w:val="24"/>
          <w:szCs w:val="24"/>
          <w:lang w:eastAsia="zh-TW"/>
        </w:rPr>
        <w:t>」）第</w:t>
      </w:r>
      <w:r w:rsidRPr="00BD472C">
        <w:rPr>
          <w:rFonts w:ascii="Times New Roman" w:eastAsiaTheme="minorEastAsia" w:hAnsi="Times New Roman"/>
          <w:spacing w:val="3"/>
          <w:sz w:val="24"/>
          <w:szCs w:val="24"/>
          <w:lang w:eastAsia="zh-TW"/>
        </w:rPr>
        <w:t xml:space="preserve"> </w:t>
      </w:r>
      <w:r w:rsidR="00310ED1" w:rsidRPr="00BD472C">
        <w:rPr>
          <w:rFonts w:ascii="Times New Roman" w:eastAsiaTheme="minorEastAsia" w:hAnsi="Times New Roman"/>
          <w:spacing w:val="3"/>
          <w:sz w:val="24"/>
          <w:szCs w:val="24"/>
          <w:lang w:eastAsia="zh-TW"/>
        </w:rPr>
        <w:t>13.51</w:t>
      </w:r>
      <w:r w:rsidR="00310ED1" w:rsidRPr="00BD472C">
        <w:rPr>
          <w:rFonts w:ascii="Times New Roman" w:eastAsiaTheme="minorEastAsia" w:hAnsi="Times New Roman"/>
          <w:spacing w:val="3"/>
          <w:sz w:val="24"/>
          <w:szCs w:val="24"/>
          <w:lang w:eastAsia="zh-TW"/>
        </w:rPr>
        <w:t>（</w:t>
      </w:r>
      <w:r w:rsidR="00310ED1" w:rsidRPr="00BD472C">
        <w:rPr>
          <w:rFonts w:ascii="Times New Roman" w:eastAsiaTheme="minorEastAsia" w:hAnsi="Times New Roman"/>
          <w:spacing w:val="3"/>
          <w:sz w:val="24"/>
          <w:szCs w:val="24"/>
          <w:lang w:eastAsia="zh-TW"/>
        </w:rPr>
        <w:t>2</w:t>
      </w:r>
      <w:r w:rsidR="00310ED1" w:rsidRPr="00BD472C">
        <w:rPr>
          <w:rFonts w:ascii="Times New Roman" w:eastAsiaTheme="minorEastAsia" w:hAnsi="Times New Roman"/>
          <w:spacing w:val="3"/>
          <w:sz w:val="24"/>
          <w:szCs w:val="24"/>
          <w:lang w:eastAsia="zh-TW"/>
        </w:rPr>
        <w:t>）</w:t>
      </w:r>
      <w:r w:rsidRPr="004F7B32">
        <w:rPr>
          <w:rFonts w:ascii="SimSun" w:eastAsiaTheme="minorEastAsia" w:hAnsi="SimSun" w:hint="eastAsia"/>
          <w:spacing w:val="3"/>
          <w:sz w:val="24"/>
          <w:szCs w:val="24"/>
          <w:lang w:eastAsia="zh-TW"/>
        </w:rPr>
        <w:t>條之規定而刊發。</w:t>
      </w:r>
    </w:p>
    <w:p w14:paraId="79056D06" w14:textId="77777777" w:rsidR="00CE3490" w:rsidRPr="004F7B32" w:rsidRDefault="00CE3490">
      <w:pPr>
        <w:snapToGrid w:val="0"/>
        <w:spacing w:after="0" w:line="240" w:lineRule="auto"/>
        <w:ind w:right="39"/>
        <w:jc w:val="both"/>
        <w:rPr>
          <w:rFonts w:ascii="SimSun" w:eastAsiaTheme="minorEastAsia" w:hAnsi="SimSun"/>
          <w:spacing w:val="3"/>
          <w:sz w:val="24"/>
          <w:szCs w:val="24"/>
          <w:lang w:eastAsia="zh-TW"/>
        </w:rPr>
      </w:pPr>
    </w:p>
    <w:p w14:paraId="5C4D1743" w14:textId="06F71C0F" w:rsidR="00A03835" w:rsidRDefault="00E35F51" w:rsidP="003F5204">
      <w:pPr>
        <w:snapToGrid w:val="0"/>
        <w:spacing w:after="0" w:line="240" w:lineRule="auto"/>
        <w:ind w:right="39"/>
        <w:jc w:val="both"/>
        <w:rPr>
          <w:rFonts w:ascii="SimSun" w:eastAsiaTheme="minorEastAsia" w:hAnsi="SimSun"/>
          <w:spacing w:val="3"/>
          <w:sz w:val="24"/>
          <w:szCs w:val="24"/>
          <w:lang w:val="en-GB" w:eastAsia="zh-TW"/>
        </w:rPr>
      </w:pPr>
      <w:r w:rsidRPr="004F7B32">
        <w:rPr>
          <w:rFonts w:ascii="SimSun" w:eastAsiaTheme="minorEastAsia" w:hAnsi="SimSun" w:hint="eastAsia"/>
          <w:spacing w:val="3"/>
          <w:sz w:val="24"/>
          <w:szCs w:val="24"/>
          <w:lang w:eastAsia="zh-TW"/>
        </w:rPr>
        <w:t>本公司董事會（「</w:t>
      </w:r>
      <w:r w:rsidRPr="004F7B32">
        <w:rPr>
          <w:rFonts w:ascii="SimSun" w:eastAsiaTheme="minorEastAsia" w:hAnsi="SimSun" w:hint="eastAsia"/>
          <w:b/>
          <w:bCs/>
          <w:spacing w:val="3"/>
          <w:sz w:val="24"/>
          <w:szCs w:val="24"/>
          <w:lang w:eastAsia="zh-TW"/>
        </w:rPr>
        <w:t>董事會</w:t>
      </w:r>
      <w:r w:rsidRPr="004F7B32">
        <w:rPr>
          <w:rFonts w:ascii="SimSun" w:eastAsiaTheme="minorEastAsia" w:hAnsi="SimSun" w:hint="eastAsia"/>
          <w:spacing w:val="3"/>
          <w:sz w:val="24"/>
          <w:szCs w:val="24"/>
          <w:lang w:eastAsia="zh-TW"/>
        </w:rPr>
        <w:t>」）宣佈，</w:t>
      </w:r>
      <w:r w:rsidR="00A03835">
        <w:rPr>
          <w:rFonts w:ascii="SimSun" w:eastAsiaTheme="minorEastAsia" w:hAnsi="SimSun" w:hint="eastAsia"/>
          <w:spacing w:val="3"/>
          <w:sz w:val="24"/>
          <w:szCs w:val="24"/>
          <w:lang w:eastAsia="zh-TW"/>
        </w:rPr>
        <w:t>徐曉東</w:t>
      </w:r>
      <w:r w:rsidRPr="004F7B32">
        <w:rPr>
          <w:rFonts w:ascii="SimSun" w:eastAsiaTheme="minorEastAsia" w:hAnsi="SimSun" w:hint="eastAsia"/>
          <w:spacing w:val="3"/>
          <w:sz w:val="24"/>
          <w:szCs w:val="24"/>
          <w:lang w:eastAsia="zh-TW"/>
        </w:rPr>
        <w:t>先生</w:t>
      </w:r>
      <w:r w:rsidR="00402DD9" w:rsidRPr="004F7B32">
        <w:rPr>
          <w:rFonts w:ascii="SimSun" w:eastAsiaTheme="minorEastAsia" w:hAnsi="SimSun" w:hint="eastAsia"/>
          <w:spacing w:val="3"/>
          <w:sz w:val="24"/>
          <w:szCs w:val="24"/>
          <w:lang w:eastAsia="zh-TW"/>
        </w:rPr>
        <w:t>（「</w:t>
      </w:r>
      <w:r w:rsidR="00A03835">
        <w:rPr>
          <w:rFonts w:ascii="SimSun" w:eastAsiaTheme="minorEastAsia" w:hAnsi="SimSun" w:hint="eastAsia"/>
          <w:b/>
          <w:bCs/>
          <w:spacing w:val="3"/>
          <w:sz w:val="24"/>
          <w:szCs w:val="24"/>
          <w:lang w:eastAsia="zh-TW"/>
        </w:rPr>
        <w:t>徐</w:t>
      </w:r>
      <w:r w:rsidR="00402DD9" w:rsidRPr="004F7B32">
        <w:rPr>
          <w:rFonts w:ascii="SimSun" w:eastAsiaTheme="minorEastAsia" w:hAnsi="SimSun" w:hint="eastAsia"/>
          <w:b/>
          <w:bCs/>
          <w:spacing w:val="3"/>
          <w:sz w:val="24"/>
          <w:szCs w:val="24"/>
          <w:lang w:eastAsia="zh-TW"/>
        </w:rPr>
        <w:t>先生</w:t>
      </w:r>
      <w:r w:rsidR="00402DD9" w:rsidRPr="004F7B32">
        <w:rPr>
          <w:rFonts w:ascii="SimSun" w:eastAsiaTheme="minorEastAsia" w:hAnsi="SimSun" w:hint="eastAsia"/>
          <w:spacing w:val="3"/>
          <w:sz w:val="24"/>
          <w:szCs w:val="24"/>
          <w:lang w:eastAsia="zh-TW"/>
        </w:rPr>
        <w:t>」）</w:t>
      </w:r>
      <w:r w:rsidR="003F5204">
        <w:rPr>
          <w:rFonts w:ascii="SimSun" w:eastAsiaTheme="minorEastAsia" w:hAnsi="SimSun" w:hint="eastAsia"/>
          <w:spacing w:val="3"/>
          <w:sz w:val="24"/>
          <w:szCs w:val="24"/>
          <w:lang w:eastAsia="zh-TW"/>
        </w:rPr>
        <w:t>由於</w:t>
      </w:r>
      <w:r w:rsidR="00A03835">
        <w:rPr>
          <w:rFonts w:ascii="SimSun" w:eastAsiaTheme="minorEastAsia" w:hAnsi="SimSun" w:hint="eastAsia"/>
          <w:spacing w:val="3"/>
          <w:sz w:val="24"/>
          <w:szCs w:val="24"/>
          <w:lang w:eastAsia="zh-TW"/>
        </w:rPr>
        <w:t>健康理由，</w:t>
      </w:r>
      <w:r w:rsidRPr="004F7B32">
        <w:rPr>
          <w:rFonts w:ascii="SimSun" w:eastAsiaTheme="minorEastAsia" w:hAnsi="SimSun" w:hint="eastAsia"/>
          <w:spacing w:val="3"/>
          <w:sz w:val="24"/>
          <w:szCs w:val="24"/>
          <w:lang w:eastAsia="zh-TW"/>
        </w:rPr>
        <w:t>已</w:t>
      </w:r>
      <w:r w:rsidR="00402DD9" w:rsidRPr="004F7B32">
        <w:rPr>
          <w:rFonts w:ascii="SimSun" w:eastAsiaTheme="minorEastAsia" w:hAnsi="SimSun" w:hint="eastAsia"/>
          <w:spacing w:val="3"/>
          <w:sz w:val="24"/>
          <w:szCs w:val="24"/>
          <w:lang w:eastAsia="zh-TW"/>
        </w:rPr>
        <w:t>提出</w:t>
      </w:r>
      <w:r w:rsidRPr="004F7B32">
        <w:rPr>
          <w:rFonts w:ascii="SimSun" w:eastAsiaTheme="minorEastAsia" w:hAnsi="SimSun" w:hint="eastAsia"/>
          <w:spacing w:val="3"/>
          <w:sz w:val="24"/>
          <w:szCs w:val="24"/>
          <w:lang w:eastAsia="zh-TW"/>
        </w:rPr>
        <w:t>辭任</w:t>
      </w:r>
      <w:r w:rsidR="00402DD9" w:rsidRPr="004F7B32">
        <w:rPr>
          <w:rFonts w:ascii="SimSun" w:eastAsiaTheme="minorEastAsia" w:hAnsi="SimSun" w:hint="eastAsia"/>
          <w:spacing w:val="3"/>
          <w:sz w:val="24"/>
          <w:szCs w:val="24"/>
          <w:lang w:eastAsia="zh-TW"/>
        </w:rPr>
        <w:t>本公司</w:t>
      </w:r>
      <w:r w:rsidR="00BA6A8D" w:rsidRPr="004F7B32">
        <w:rPr>
          <w:rFonts w:ascii="SimSun" w:eastAsiaTheme="minorEastAsia" w:hAnsi="SimSun" w:hint="eastAsia"/>
          <w:spacing w:val="3"/>
          <w:sz w:val="24"/>
          <w:szCs w:val="24"/>
          <w:lang w:eastAsia="zh-TW"/>
        </w:rPr>
        <w:t>獨立</w:t>
      </w:r>
      <w:r w:rsidRPr="004F7B32">
        <w:rPr>
          <w:rFonts w:ascii="SimSun" w:eastAsiaTheme="minorEastAsia" w:hAnsi="SimSun" w:hint="eastAsia"/>
          <w:spacing w:val="3"/>
          <w:sz w:val="24"/>
          <w:szCs w:val="24"/>
          <w:lang w:eastAsia="zh-TW"/>
        </w:rPr>
        <w:t>非執行董事，</w:t>
      </w:r>
      <w:r w:rsidR="00BA6A8D" w:rsidRPr="004F7B32">
        <w:rPr>
          <w:rFonts w:ascii="SimSun" w:eastAsiaTheme="minorEastAsia" w:hAnsi="SimSun" w:hint="eastAsia"/>
          <w:spacing w:val="3"/>
          <w:sz w:val="24"/>
          <w:szCs w:val="24"/>
          <w:lang w:eastAsia="zh-TW"/>
        </w:rPr>
        <w:t>並終止出任</w:t>
      </w:r>
      <w:r w:rsidR="00AD4535">
        <w:rPr>
          <w:rFonts w:ascii="SimSun" w:eastAsiaTheme="minorEastAsia" w:hAnsi="SimSun" w:hint="eastAsia"/>
          <w:spacing w:val="3"/>
          <w:sz w:val="24"/>
          <w:szCs w:val="24"/>
          <w:lang w:eastAsia="zh-TW"/>
        </w:rPr>
        <w:t>董事會轄下</w:t>
      </w:r>
      <w:r w:rsidR="00A03835">
        <w:rPr>
          <w:rFonts w:ascii="SimSun" w:eastAsiaTheme="minorEastAsia" w:hAnsi="SimSun" w:hint="eastAsia"/>
          <w:spacing w:val="3"/>
          <w:sz w:val="24"/>
          <w:szCs w:val="24"/>
          <w:lang w:eastAsia="zh-TW"/>
        </w:rPr>
        <w:t>薪酬</w:t>
      </w:r>
      <w:r w:rsidR="00BA6A8D" w:rsidRPr="004F7B32">
        <w:rPr>
          <w:rFonts w:ascii="SimSun" w:eastAsiaTheme="minorEastAsia" w:hAnsi="SimSun" w:hint="eastAsia"/>
          <w:spacing w:val="3"/>
          <w:sz w:val="24"/>
          <w:szCs w:val="24"/>
          <w:lang w:eastAsia="zh-TW"/>
        </w:rPr>
        <w:t>委員會主席及</w:t>
      </w:r>
      <w:r w:rsidR="00A03835">
        <w:rPr>
          <w:rFonts w:ascii="SimSun" w:eastAsiaTheme="minorEastAsia" w:hAnsi="SimSun" w:hint="eastAsia"/>
          <w:spacing w:val="3"/>
          <w:sz w:val="24"/>
          <w:szCs w:val="24"/>
          <w:lang w:eastAsia="zh-TW"/>
        </w:rPr>
        <w:t>審核委員會、提名委員會和</w:t>
      </w:r>
      <w:r w:rsidR="00BA6A8D" w:rsidRPr="004F7B32">
        <w:rPr>
          <w:rFonts w:ascii="SimSun" w:eastAsiaTheme="minorEastAsia" w:hAnsi="SimSun" w:hint="eastAsia"/>
          <w:spacing w:val="3"/>
          <w:sz w:val="24"/>
          <w:szCs w:val="24"/>
          <w:lang w:eastAsia="zh-TW"/>
        </w:rPr>
        <w:t>復牌委員會委員，</w:t>
      </w:r>
      <w:r w:rsidRPr="004F7B32">
        <w:rPr>
          <w:rFonts w:ascii="SimSun" w:eastAsiaTheme="minorEastAsia" w:hAnsi="SimSun" w:hint="eastAsia"/>
          <w:spacing w:val="3"/>
          <w:sz w:val="24"/>
          <w:szCs w:val="24"/>
          <w:lang w:eastAsia="zh-TW"/>
        </w:rPr>
        <w:t>自</w:t>
      </w:r>
      <w:r w:rsidRPr="00BD472C">
        <w:rPr>
          <w:rFonts w:ascii="Times New Roman" w:eastAsiaTheme="minorEastAsia" w:hAnsi="Times New Roman" w:hint="eastAsia"/>
          <w:spacing w:val="3"/>
          <w:sz w:val="24"/>
          <w:szCs w:val="24"/>
          <w:lang w:eastAsia="zh-TW"/>
        </w:rPr>
        <w:t>2</w:t>
      </w:r>
      <w:r w:rsidRPr="00BD472C">
        <w:rPr>
          <w:rFonts w:ascii="Times New Roman" w:eastAsiaTheme="minorEastAsia" w:hAnsi="Times New Roman"/>
          <w:spacing w:val="3"/>
          <w:sz w:val="24"/>
          <w:szCs w:val="24"/>
          <w:lang w:eastAsia="zh-TW"/>
        </w:rPr>
        <w:t>0</w:t>
      </w:r>
      <w:r w:rsidR="00A03835" w:rsidRPr="00BD472C">
        <w:rPr>
          <w:rFonts w:ascii="Times New Roman" w:eastAsiaTheme="minorEastAsia" w:hAnsi="Times New Roman"/>
          <w:spacing w:val="3"/>
          <w:sz w:val="24"/>
          <w:szCs w:val="24"/>
          <w:lang w:eastAsia="zh-TW"/>
        </w:rPr>
        <w:t>20</w:t>
      </w:r>
      <w:r w:rsidRPr="004F7B32">
        <w:rPr>
          <w:rFonts w:ascii="SimSun" w:eastAsiaTheme="minorEastAsia" w:hAnsi="SimSun" w:hint="eastAsia"/>
          <w:spacing w:val="3"/>
          <w:sz w:val="24"/>
          <w:szCs w:val="24"/>
          <w:lang w:eastAsia="zh-TW"/>
        </w:rPr>
        <w:t>年</w:t>
      </w:r>
      <w:r w:rsidR="00A03835" w:rsidRPr="00BD472C">
        <w:rPr>
          <w:rFonts w:ascii="Times New Roman" w:eastAsiaTheme="minorEastAsia" w:hAnsi="Times New Roman"/>
          <w:spacing w:val="3"/>
          <w:sz w:val="24"/>
          <w:szCs w:val="24"/>
          <w:lang w:eastAsia="zh-TW"/>
        </w:rPr>
        <w:t>5</w:t>
      </w:r>
      <w:r w:rsidRPr="004F7B32">
        <w:rPr>
          <w:rFonts w:ascii="SimSun" w:eastAsiaTheme="minorEastAsia" w:hAnsi="SimSun" w:hint="eastAsia"/>
          <w:spacing w:val="3"/>
          <w:sz w:val="24"/>
          <w:szCs w:val="24"/>
          <w:lang w:eastAsia="zh-TW"/>
        </w:rPr>
        <w:t>月</w:t>
      </w:r>
      <w:r w:rsidR="00A03835" w:rsidRPr="00BD472C">
        <w:rPr>
          <w:rFonts w:ascii="Times New Roman" w:eastAsiaTheme="minorEastAsia" w:hAnsi="Times New Roman" w:hint="eastAsia"/>
          <w:spacing w:val="3"/>
          <w:sz w:val="24"/>
          <w:szCs w:val="24"/>
          <w:lang w:eastAsia="zh-TW"/>
        </w:rPr>
        <w:t>3</w:t>
      </w:r>
      <w:r w:rsidR="00BA6A8D" w:rsidRPr="00BD472C">
        <w:rPr>
          <w:rFonts w:ascii="Times New Roman" w:eastAsiaTheme="minorEastAsia" w:hAnsi="Times New Roman"/>
          <w:spacing w:val="3"/>
          <w:sz w:val="24"/>
          <w:szCs w:val="24"/>
          <w:lang w:eastAsia="zh-TW"/>
        </w:rPr>
        <w:t>1</w:t>
      </w:r>
      <w:r w:rsidRPr="004F7B32">
        <w:rPr>
          <w:rFonts w:ascii="SimSun" w:eastAsiaTheme="minorEastAsia" w:hAnsi="SimSun" w:hint="eastAsia"/>
          <w:spacing w:val="3"/>
          <w:sz w:val="24"/>
          <w:szCs w:val="24"/>
          <w:lang w:eastAsia="zh-TW"/>
        </w:rPr>
        <w:t>日生效。</w:t>
      </w:r>
    </w:p>
    <w:p w14:paraId="33C6A183" w14:textId="77777777" w:rsidR="005A2293" w:rsidRDefault="005A2293" w:rsidP="003F5204">
      <w:pPr>
        <w:snapToGrid w:val="0"/>
        <w:spacing w:after="0" w:line="240" w:lineRule="auto"/>
        <w:ind w:right="39"/>
        <w:jc w:val="both"/>
        <w:rPr>
          <w:rFonts w:ascii="SimSun" w:eastAsiaTheme="minorEastAsia" w:hAnsi="SimSun"/>
          <w:spacing w:val="3"/>
          <w:sz w:val="24"/>
          <w:szCs w:val="24"/>
          <w:lang w:val="en-GB" w:eastAsia="zh-TW"/>
        </w:rPr>
      </w:pPr>
    </w:p>
    <w:p w14:paraId="662EF1D5" w14:textId="0A680A4A" w:rsidR="005A2293" w:rsidRPr="00BD472C" w:rsidRDefault="00102380" w:rsidP="003F5204">
      <w:pPr>
        <w:snapToGrid w:val="0"/>
        <w:spacing w:after="0" w:line="240" w:lineRule="auto"/>
        <w:ind w:right="39"/>
        <w:jc w:val="both"/>
        <w:rPr>
          <w:rFonts w:ascii="SimSun" w:eastAsia="新細明體" w:hAnsi="SimSun"/>
          <w:spacing w:val="3"/>
          <w:sz w:val="24"/>
          <w:szCs w:val="24"/>
          <w:lang w:val="en-GB" w:eastAsia="zh-TW"/>
        </w:rPr>
      </w:pPr>
      <w:r>
        <w:rPr>
          <w:rFonts w:ascii="SimSun" w:hAnsi="SimSun" w:cs="SimSun" w:hint="eastAsia"/>
          <w:spacing w:val="3"/>
          <w:sz w:val="24"/>
          <w:szCs w:val="24"/>
          <w:lang w:val="en-GB" w:eastAsia="zh-TW"/>
        </w:rPr>
        <w:t>另外</w:t>
      </w:r>
      <w:r w:rsidRPr="004F7B32">
        <w:rPr>
          <w:rFonts w:ascii="SimSun" w:eastAsiaTheme="minorEastAsia" w:hAnsi="SimSun" w:hint="eastAsia"/>
          <w:spacing w:val="3"/>
          <w:sz w:val="24"/>
          <w:szCs w:val="24"/>
          <w:lang w:eastAsia="zh-TW"/>
        </w:rPr>
        <w:t>，</w:t>
      </w:r>
      <w:r w:rsidRPr="00BD472C">
        <w:rPr>
          <w:rFonts w:ascii="SimSun" w:eastAsiaTheme="minorEastAsia" w:hAnsi="SimSun" w:hint="eastAsia"/>
          <w:spacing w:val="3"/>
          <w:sz w:val="24"/>
          <w:szCs w:val="24"/>
          <w:lang w:eastAsia="zh-TW"/>
        </w:rPr>
        <w:t>陸海林</w:t>
      </w:r>
      <w:r>
        <w:rPr>
          <w:rFonts w:ascii="SimSun" w:hAnsi="SimSun" w:cs="SimSun" w:hint="eastAsia"/>
          <w:spacing w:val="3"/>
          <w:sz w:val="24"/>
          <w:szCs w:val="24"/>
          <w:lang w:eastAsia="zh-TW"/>
        </w:rPr>
        <w:t>博士</w:t>
      </w:r>
      <w:r w:rsidRPr="004F7B32">
        <w:rPr>
          <w:rFonts w:ascii="SimSun" w:eastAsiaTheme="minorEastAsia" w:hAnsi="SimSun" w:hint="eastAsia"/>
          <w:spacing w:val="3"/>
          <w:sz w:val="24"/>
          <w:szCs w:val="24"/>
          <w:lang w:eastAsia="zh-TW"/>
        </w:rPr>
        <w:t>（「</w:t>
      </w:r>
      <w:r>
        <w:rPr>
          <w:rFonts w:ascii="SimSun" w:hAnsi="SimSun" w:cs="SimSun" w:hint="eastAsia"/>
          <w:b/>
          <w:bCs/>
          <w:spacing w:val="3"/>
          <w:sz w:val="24"/>
          <w:szCs w:val="24"/>
          <w:lang w:eastAsia="zh-TW"/>
        </w:rPr>
        <w:t>陸博士</w:t>
      </w:r>
      <w:r w:rsidRPr="004F7B32">
        <w:rPr>
          <w:rFonts w:ascii="SimSun" w:eastAsiaTheme="minorEastAsia" w:hAnsi="SimSun" w:hint="eastAsia"/>
          <w:spacing w:val="3"/>
          <w:sz w:val="24"/>
          <w:szCs w:val="24"/>
          <w:lang w:eastAsia="zh-TW"/>
        </w:rPr>
        <w:t>」）</w:t>
      </w:r>
      <w:r>
        <w:rPr>
          <w:rFonts w:ascii="SimSun" w:eastAsiaTheme="minorEastAsia" w:hAnsi="SimSun" w:hint="eastAsia"/>
          <w:spacing w:val="3"/>
          <w:sz w:val="24"/>
          <w:szCs w:val="24"/>
          <w:lang w:eastAsia="zh-TW"/>
        </w:rPr>
        <w:t>由於</w:t>
      </w:r>
      <w:r w:rsidR="00BE791E">
        <w:rPr>
          <w:rFonts w:ascii="SimSun" w:eastAsiaTheme="minorEastAsia" w:hAnsi="SimSun" w:hint="eastAsia"/>
          <w:spacing w:val="3"/>
          <w:sz w:val="24"/>
          <w:szCs w:val="24"/>
          <w:lang w:eastAsia="zh-TW"/>
        </w:rPr>
        <w:t>其他</w:t>
      </w:r>
      <w:r w:rsidR="006170B9">
        <w:rPr>
          <w:rFonts w:ascii="SimSun" w:hAnsi="SimSun" w:cs="SimSun" w:hint="eastAsia"/>
          <w:spacing w:val="3"/>
          <w:sz w:val="24"/>
          <w:szCs w:val="24"/>
          <w:lang w:eastAsia="zh-TW"/>
        </w:rPr>
        <w:t>業務承擔</w:t>
      </w:r>
      <w:r>
        <w:rPr>
          <w:rFonts w:ascii="SimSun" w:eastAsiaTheme="minorEastAsia" w:hAnsi="SimSun" w:hint="eastAsia"/>
          <w:spacing w:val="3"/>
          <w:sz w:val="24"/>
          <w:szCs w:val="24"/>
          <w:lang w:eastAsia="zh-TW"/>
        </w:rPr>
        <w:t>，</w:t>
      </w:r>
      <w:r w:rsidRPr="004F7B32">
        <w:rPr>
          <w:rFonts w:ascii="SimSun" w:eastAsiaTheme="minorEastAsia" w:hAnsi="SimSun" w:hint="eastAsia"/>
          <w:spacing w:val="3"/>
          <w:sz w:val="24"/>
          <w:szCs w:val="24"/>
          <w:lang w:eastAsia="zh-TW"/>
        </w:rPr>
        <w:t>已提出辭任本公司獨立非執行董事，並終止出任</w:t>
      </w:r>
      <w:r>
        <w:rPr>
          <w:rFonts w:ascii="SimSun" w:eastAsiaTheme="minorEastAsia" w:hAnsi="SimSun" w:hint="eastAsia"/>
          <w:spacing w:val="3"/>
          <w:sz w:val="24"/>
          <w:szCs w:val="24"/>
          <w:lang w:eastAsia="zh-TW"/>
        </w:rPr>
        <w:t>董事會轄下審核委員會</w:t>
      </w:r>
      <w:r>
        <w:rPr>
          <w:rFonts w:ascii="SimSun" w:hAnsi="SimSun" w:cs="SimSun" w:hint="eastAsia"/>
          <w:spacing w:val="3"/>
          <w:sz w:val="24"/>
          <w:szCs w:val="24"/>
          <w:lang w:eastAsia="zh-TW"/>
        </w:rPr>
        <w:t>主席</w:t>
      </w:r>
      <w:r w:rsidRPr="004F7B32">
        <w:rPr>
          <w:rFonts w:ascii="SimSun" w:eastAsiaTheme="minorEastAsia" w:hAnsi="SimSun" w:hint="eastAsia"/>
          <w:spacing w:val="3"/>
          <w:sz w:val="24"/>
          <w:szCs w:val="24"/>
          <w:lang w:eastAsia="zh-TW"/>
        </w:rPr>
        <w:t>及</w:t>
      </w:r>
      <w:r>
        <w:rPr>
          <w:rFonts w:ascii="SimSun" w:eastAsiaTheme="minorEastAsia" w:hAnsi="SimSun" w:hint="eastAsia"/>
          <w:spacing w:val="3"/>
          <w:sz w:val="24"/>
          <w:szCs w:val="24"/>
          <w:lang w:eastAsia="zh-TW"/>
        </w:rPr>
        <w:t>提名委員會和</w:t>
      </w:r>
      <w:r w:rsidRPr="004F7B32">
        <w:rPr>
          <w:rFonts w:ascii="SimSun" w:eastAsiaTheme="minorEastAsia" w:hAnsi="SimSun" w:hint="eastAsia"/>
          <w:spacing w:val="3"/>
          <w:sz w:val="24"/>
          <w:szCs w:val="24"/>
          <w:lang w:eastAsia="zh-TW"/>
        </w:rPr>
        <w:t>復牌委員會委員，自</w:t>
      </w:r>
      <w:r w:rsidRPr="00BD472C">
        <w:rPr>
          <w:rFonts w:ascii="Times New Roman" w:eastAsiaTheme="minorEastAsia" w:hAnsi="Times New Roman" w:hint="eastAsia"/>
          <w:spacing w:val="3"/>
          <w:sz w:val="24"/>
          <w:szCs w:val="24"/>
          <w:lang w:eastAsia="zh-TW"/>
        </w:rPr>
        <w:t>2</w:t>
      </w:r>
      <w:r w:rsidRPr="00BD472C">
        <w:rPr>
          <w:rFonts w:ascii="Times New Roman" w:eastAsiaTheme="minorEastAsia" w:hAnsi="Times New Roman"/>
          <w:spacing w:val="3"/>
          <w:sz w:val="24"/>
          <w:szCs w:val="24"/>
          <w:lang w:eastAsia="zh-TW"/>
        </w:rPr>
        <w:t>020</w:t>
      </w:r>
      <w:r w:rsidRPr="004F7B32">
        <w:rPr>
          <w:rFonts w:ascii="SimSun" w:eastAsiaTheme="minorEastAsia" w:hAnsi="SimSun" w:hint="eastAsia"/>
          <w:spacing w:val="3"/>
          <w:sz w:val="24"/>
          <w:szCs w:val="24"/>
          <w:lang w:eastAsia="zh-TW"/>
        </w:rPr>
        <w:t>年</w:t>
      </w:r>
      <w:r w:rsidR="00BE791E" w:rsidRPr="00BD472C">
        <w:rPr>
          <w:rFonts w:ascii="Times New Roman" w:eastAsiaTheme="minorEastAsia" w:hAnsi="Times New Roman" w:hint="eastAsia"/>
          <w:spacing w:val="3"/>
          <w:sz w:val="24"/>
          <w:szCs w:val="24"/>
          <w:lang w:eastAsia="zh-TW"/>
        </w:rPr>
        <w:t>5</w:t>
      </w:r>
      <w:r w:rsidRPr="004F7B32">
        <w:rPr>
          <w:rFonts w:ascii="SimSun" w:eastAsiaTheme="minorEastAsia" w:hAnsi="SimSun" w:hint="eastAsia"/>
          <w:spacing w:val="3"/>
          <w:sz w:val="24"/>
          <w:szCs w:val="24"/>
          <w:lang w:eastAsia="zh-TW"/>
        </w:rPr>
        <w:t>月</w:t>
      </w:r>
      <w:r w:rsidR="00BE791E" w:rsidRPr="00BD472C">
        <w:rPr>
          <w:rFonts w:ascii="Times New Roman" w:eastAsiaTheme="minorEastAsia" w:hAnsi="Times New Roman" w:hint="eastAsia"/>
          <w:spacing w:val="3"/>
          <w:sz w:val="24"/>
          <w:szCs w:val="24"/>
          <w:lang w:eastAsia="zh-TW"/>
        </w:rPr>
        <w:t>31</w:t>
      </w:r>
      <w:r w:rsidRPr="004F7B32">
        <w:rPr>
          <w:rFonts w:ascii="SimSun" w:eastAsiaTheme="minorEastAsia" w:hAnsi="SimSun" w:hint="eastAsia"/>
          <w:spacing w:val="3"/>
          <w:sz w:val="24"/>
          <w:szCs w:val="24"/>
          <w:lang w:eastAsia="zh-TW"/>
        </w:rPr>
        <w:t>日生效。</w:t>
      </w:r>
    </w:p>
    <w:p w14:paraId="635FBDA6" w14:textId="77777777" w:rsidR="00A03835" w:rsidRDefault="00A03835" w:rsidP="003F5204">
      <w:pPr>
        <w:snapToGrid w:val="0"/>
        <w:spacing w:after="0" w:line="240" w:lineRule="auto"/>
        <w:ind w:right="39"/>
        <w:jc w:val="both"/>
        <w:rPr>
          <w:rFonts w:ascii="SimSun" w:eastAsia="新細明體" w:hAnsi="SimSun"/>
          <w:spacing w:val="3"/>
          <w:sz w:val="24"/>
          <w:szCs w:val="24"/>
          <w:lang w:eastAsia="zh-TW"/>
        </w:rPr>
      </w:pPr>
    </w:p>
    <w:p w14:paraId="19ED2C00" w14:textId="5A738EC9" w:rsidR="00E35F51" w:rsidRPr="00051DF4" w:rsidRDefault="00A03835" w:rsidP="003F5204">
      <w:pPr>
        <w:snapToGrid w:val="0"/>
        <w:spacing w:after="0" w:line="240" w:lineRule="auto"/>
        <w:ind w:right="39"/>
        <w:jc w:val="both"/>
        <w:rPr>
          <w:rFonts w:ascii="Times New Roman" w:eastAsia="新細明體" w:hAnsi="Times New Roman"/>
          <w:spacing w:val="3"/>
          <w:sz w:val="24"/>
          <w:szCs w:val="24"/>
          <w:lang w:eastAsia="zh-TW"/>
        </w:rPr>
      </w:pPr>
      <w:r>
        <w:rPr>
          <w:rFonts w:ascii="SimSun" w:eastAsiaTheme="minorEastAsia" w:hAnsi="SimSun" w:hint="eastAsia"/>
          <w:spacing w:val="3"/>
          <w:sz w:val="24"/>
          <w:szCs w:val="24"/>
          <w:lang w:eastAsia="zh-TW"/>
        </w:rPr>
        <w:t>徐</w:t>
      </w:r>
      <w:r w:rsidR="00E35F51" w:rsidRPr="004F7B32">
        <w:rPr>
          <w:rFonts w:ascii="SimSun" w:eastAsiaTheme="minorEastAsia" w:hAnsi="SimSun" w:hint="eastAsia"/>
          <w:spacing w:val="3"/>
          <w:sz w:val="24"/>
          <w:szCs w:val="24"/>
          <w:lang w:eastAsia="zh-TW"/>
        </w:rPr>
        <w:t>先生</w:t>
      </w:r>
      <w:r w:rsidR="006170B9">
        <w:rPr>
          <w:rFonts w:ascii="SimSun" w:hAnsi="SimSun" w:cs="SimSun" w:hint="eastAsia"/>
          <w:spacing w:val="3"/>
          <w:sz w:val="24"/>
          <w:szCs w:val="24"/>
          <w:lang w:eastAsia="zh-TW"/>
        </w:rPr>
        <w:t>及</w:t>
      </w:r>
      <w:r w:rsidR="006170B9" w:rsidRPr="00835507">
        <w:rPr>
          <w:rFonts w:ascii="SimSun" w:eastAsiaTheme="minorEastAsia" w:hAnsi="SimSun" w:hint="eastAsia"/>
          <w:spacing w:val="3"/>
          <w:sz w:val="24"/>
          <w:szCs w:val="24"/>
          <w:lang w:eastAsia="zh-TW"/>
        </w:rPr>
        <w:t>陸</w:t>
      </w:r>
      <w:r w:rsidR="006170B9">
        <w:rPr>
          <w:rFonts w:ascii="SimSun" w:hAnsi="SimSun" w:cs="SimSun" w:hint="eastAsia"/>
          <w:spacing w:val="3"/>
          <w:sz w:val="24"/>
          <w:szCs w:val="24"/>
          <w:lang w:eastAsia="zh-TW"/>
        </w:rPr>
        <w:t>博士</w:t>
      </w:r>
      <w:r w:rsidR="00E35F51" w:rsidRPr="004F7B32">
        <w:rPr>
          <w:rFonts w:ascii="SimSun" w:eastAsiaTheme="minorEastAsia" w:hAnsi="SimSun" w:hint="eastAsia"/>
          <w:spacing w:val="3"/>
          <w:sz w:val="24"/>
          <w:szCs w:val="24"/>
          <w:lang w:eastAsia="zh-TW"/>
        </w:rPr>
        <w:t>已</w:t>
      </w:r>
      <w:r w:rsidR="006170B9">
        <w:rPr>
          <w:rFonts w:ascii="SimSun" w:hAnsi="SimSun" w:cs="SimSun" w:hint="eastAsia"/>
          <w:spacing w:val="3"/>
          <w:sz w:val="24"/>
          <w:szCs w:val="24"/>
          <w:lang w:eastAsia="zh-TW"/>
        </w:rPr>
        <w:t>各自</w:t>
      </w:r>
      <w:r w:rsidR="00E35F51" w:rsidRPr="004F7B32">
        <w:rPr>
          <w:rFonts w:ascii="SimSun" w:eastAsiaTheme="minorEastAsia" w:hAnsi="SimSun" w:hint="eastAsia"/>
          <w:spacing w:val="3"/>
          <w:sz w:val="24"/>
          <w:szCs w:val="24"/>
          <w:lang w:eastAsia="zh-TW"/>
        </w:rPr>
        <w:t>確認，彼與董事會之間概無</w:t>
      </w:r>
      <w:r w:rsidR="00051DF4" w:rsidRPr="004F7B32">
        <w:rPr>
          <w:rFonts w:ascii="SimSun" w:eastAsiaTheme="minorEastAsia" w:hAnsi="SimSun" w:hint="eastAsia"/>
          <w:spacing w:val="3"/>
          <w:sz w:val="24"/>
          <w:szCs w:val="24"/>
          <w:lang w:eastAsia="zh-TW"/>
        </w:rPr>
        <w:t>任何</w:t>
      </w:r>
      <w:r w:rsidR="00E35F51" w:rsidRPr="004F7B32">
        <w:rPr>
          <w:rFonts w:ascii="SimSun" w:eastAsiaTheme="minorEastAsia" w:hAnsi="SimSun" w:hint="eastAsia"/>
          <w:spacing w:val="3"/>
          <w:sz w:val="24"/>
          <w:szCs w:val="24"/>
          <w:lang w:eastAsia="zh-TW"/>
        </w:rPr>
        <w:t>意見分歧，亦概無有關彼辭</w:t>
      </w:r>
      <w:r w:rsidR="00E35F51">
        <w:rPr>
          <w:rFonts w:ascii="Times New Roman" w:hAnsi="Times New Roman" w:hint="eastAsia"/>
          <w:spacing w:val="3"/>
          <w:sz w:val="24"/>
          <w:szCs w:val="24"/>
          <w:lang w:eastAsia="zh-TW"/>
        </w:rPr>
        <w:t>任的其他事項需要</w:t>
      </w:r>
      <w:r w:rsidR="00051DF4">
        <w:rPr>
          <w:rFonts w:ascii="Times New Roman" w:hAnsi="Times New Roman" w:hint="eastAsia"/>
          <w:spacing w:val="3"/>
          <w:sz w:val="24"/>
          <w:szCs w:val="24"/>
          <w:lang w:eastAsia="zh-TW"/>
        </w:rPr>
        <w:t>敦請</w:t>
      </w:r>
      <w:r w:rsidR="00E35F51">
        <w:rPr>
          <w:rFonts w:ascii="Times New Roman" w:hAnsi="Times New Roman" w:hint="eastAsia"/>
          <w:spacing w:val="3"/>
          <w:sz w:val="24"/>
          <w:szCs w:val="24"/>
          <w:lang w:eastAsia="zh-TW"/>
        </w:rPr>
        <w:t>本公司股東及香港聯合交易所有限公司</w:t>
      </w:r>
      <w:r w:rsidR="00051DF4">
        <w:rPr>
          <w:rFonts w:ascii="Times New Roman" w:hAnsi="Times New Roman" w:hint="eastAsia"/>
          <w:spacing w:val="3"/>
          <w:sz w:val="24"/>
          <w:szCs w:val="24"/>
          <w:lang w:eastAsia="zh-TW"/>
        </w:rPr>
        <w:t>垂</w:t>
      </w:r>
      <w:r w:rsidR="00E35F51">
        <w:rPr>
          <w:rFonts w:ascii="Times New Roman" w:hAnsi="Times New Roman" w:hint="eastAsia"/>
          <w:spacing w:val="3"/>
          <w:sz w:val="24"/>
          <w:szCs w:val="24"/>
          <w:lang w:eastAsia="zh-TW"/>
        </w:rPr>
        <w:t>注。</w:t>
      </w:r>
    </w:p>
    <w:p w14:paraId="533329FF" w14:textId="6CDF0F79" w:rsidR="00E35F51" w:rsidRDefault="00E35F51">
      <w:pPr>
        <w:snapToGrid w:val="0"/>
        <w:spacing w:after="0" w:line="240" w:lineRule="auto"/>
        <w:ind w:right="39"/>
        <w:jc w:val="both"/>
        <w:rPr>
          <w:rFonts w:ascii="Times New Roman" w:hAnsi="Times New Roman"/>
          <w:spacing w:val="3"/>
          <w:sz w:val="24"/>
          <w:szCs w:val="24"/>
          <w:lang w:eastAsia="zh-TW"/>
        </w:rPr>
      </w:pPr>
    </w:p>
    <w:p w14:paraId="1D24C9F9" w14:textId="05FAE6BB" w:rsidR="00E35F51" w:rsidRPr="00E35F51" w:rsidRDefault="00E35F51">
      <w:pPr>
        <w:snapToGrid w:val="0"/>
        <w:spacing w:after="0" w:line="240" w:lineRule="auto"/>
        <w:ind w:right="39"/>
        <w:jc w:val="both"/>
        <w:rPr>
          <w:rFonts w:ascii="SimSun" w:hAnsi="SimSun"/>
          <w:bCs/>
          <w:spacing w:val="3"/>
          <w:sz w:val="24"/>
          <w:szCs w:val="24"/>
          <w:lang w:eastAsia="zh-TW"/>
        </w:rPr>
      </w:pPr>
      <w:r>
        <w:rPr>
          <w:rFonts w:ascii="Times New Roman" w:hAnsi="Times New Roman" w:hint="eastAsia"/>
          <w:spacing w:val="3"/>
          <w:sz w:val="24"/>
          <w:szCs w:val="24"/>
          <w:lang w:eastAsia="zh-TW"/>
        </w:rPr>
        <w:t>董事會謹此向</w:t>
      </w:r>
      <w:r w:rsidR="00ED687D">
        <w:rPr>
          <w:rFonts w:ascii="Times New Roman" w:eastAsiaTheme="minorEastAsia" w:hAnsi="Times New Roman" w:hint="eastAsia"/>
          <w:spacing w:val="3"/>
          <w:sz w:val="24"/>
          <w:szCs w:val="24"/>
          <w:lang w:eastAsia="zh-TW"/>
        </w:rPr>
        <w:t>徐</w:t>
      </w:r>
      <w:r>
        <w:rPr>
          <w:rFonts w:ascii="Times New Roman" w:hAnsi="Times New Roman" w:hint="eastAsia"/>
          <w:spacing w:val="3"/>
          <w:sz w:val="24"/>
          <w:szCs w:val="24"/>
          <w:lang w:eastAsia="zh-TW"/>
        </w:rPr>
        <w:t>先生</w:t>
      </w:r>
      <w:r w:rsidR="006170B9">
        <w:rPr>
          <w:rFonts w:ascii="SimSun" w:hAnsi="SimSun" w:cs="SimSun" w:hint="eastAsia"/>
          <w:spacing w:val="3"/>
          <w:sz w:val="24"/>
          <w:szCs w:val="24"/>
          <w:lang w:eastAsia="zh-TW"/>
        </w:rPr>
        <w:t>及</w:t>
      </w:r>
      <w:r w:rsidR="006170B9" w:rsidRPr="00835507">
        <w:rPr>
          <w:rFonts w:ascii="SimSun" w:eastAsiaTheme="minorEastAsia" w:hAnsi="SimSun" w:hint="eastAsia"/>
          <w:spacing w:val="3"/>
          <w:sz w:val="24"/>
          <w:szCs w:val="24"/>
          <w:lang w:eastAsia="zh-TW"/>
        </w:rPr>
        <w:t>陸</w:t>
      </w:r>
      <w:r w:rsidR="006170B9">
        <w:rPr>
          <w:rFonts w:ascii="SimSun" w:hAnsi="SimSun" w:cs="SimSun" w:hint="eastAsia"/>
          <w:spacing w:val="3"/>
          <w:sz w:val="24"/>
          <w:szCs w:val="24"/>
          <w:lang w:eastAsia="zh-TW"/>
        </w:rPr>
        <w:t>博士</w:t>
      </w:r>
      <w:r>
        <w:rPr>
          <w:rFonts w:ascii="Times New Roman" w:hAnsi="Times New Roman" w:hint="eastAsia"/>
          <w:spacing w:val="3"/>
          <w:sz w:val="24"/>
          <w:szCs w:val="24"/>
          <w:lang w:eastAsia="zh-TW"/>
        </w:rPr>
        <w:t>就其任內之支持、投入及寶貴貢獻衷心感謝。</w:t>
      </w:r>
    </w:p>
    <w:p w14:paraId="43BB2B9B" w14:textId="77777777" w:rsidR="00F572C3" w:rsidRDefault="00F572C3" w:rsidP="003D733A">
      <w:pPr>
        <w:snapToGrid w:val="0"/>
        <w:spacing w:after="0" w:line="240" w:lineRule="auto"/>
        <w:ind w:right="39"/>
        <w:jc w:val="both"/>
        <w:rPr>
          <w:rFonts w:ascii="SimSun" w:eastAsiaTheme="minorEastAsia" w:hAnsi="SimSun"/>
          <w:spacing w:val="3"/>
          <w:sz w:val="24"/>
          <w:szCs w:val="24"/>
          <w:lang w:eastAsia="zh-TW"/>
        </w:rPr>
      </w:pPr>
    </w:p>
    <w:p w14:paraId="4C2810CF" w14:textId="77777777" w:rsidR="00A03835" w:rsidRDefault="00A03835">
      <w:pPr>
        <w:widowControl/>
        <w:rPr>
          <w:rFonts w:ascii="SimSun" w:eastAsiaTheme="minorEastAsia" w:hAnsi="SimSun"/>
          <w:spacing w:val="3"/>
          <w:sz w:val="24"/>
          <w:szCs w:val="24"/>
          <w:lang w:eastAsia="zh-TW"/>
        </w:rPr>
      </w:pPr>
      <w:r>
        <w:rPr>
          <w:rFonts w:ascii="SimSun" w:eastAsiaTheme="minorEastAsia" w:hAnsi="SimSun"/>
          <w:spacing w:val="3"/>
          <w:sz w:val="24"/>
          <w:szCs w:val="24"/>
          <w:lang w:eastAsia="zh-TW"/>
        </w:rPr>
        <w:br w:type="page"/>
      </w:r>
    </w:p>
    <w:p w14:paraId="06E42A43" w14:textId="2B3174F1" w:rsidR="007557D8" w:rsidRDefault="004F7B32" w:rsidP="003D733A">
      <w:pPr>
        <w:snapToGrid w:val="0"/>
        <w:spacing w:after="0" w:line="240" w:lineRule="auto"/>
        <w:ind w:right="39"/>
        <w:jc w:val="both"/>
        <w:rPr>
          <w:rFonts w:ascii="SimSun" w:eastAsia="新細明體" w:hAnsi="SimSun"/>
          <w:spacing w:val="3"/>
          <w:sz w:val="24"/>
          <w:szCs w:val="24"/>
          <w:lang w:eastAsia="zh-TW"/>
        </w:rPr>
      </w:pPr>
      <w:r>
        <w:rPr>
          <w:rFonts w:ascii="SimSun" w:eastAsiaTheme="minorEastAsia" w:hAnsi="SimSun" w:hint="eastAsia"/>
          <w:spacing w:val="3"/>
          <w:sz w:val="24"/>
          <w:szCs w:val="24"/>
          <w:lang w:eastAsia="zh-TW"/>
        </w:rPr>
        <w:lastRenderedPageBreak/>
        <w:t>於</w:t>
      </w:r>
      <w:r w:rsidR="00A03835">
        <w:rPr>
          <w:rFonts w:ascii="SimSun" w:eastAsiaTheme="minorEastAsia" w:hAnsi="SimSun" w:hint="eastAsia"/>
          <w:spacing w:val="3"/>
          <w:sz w:val="24"/>
          <w:szCs w:val="24"/>
          <w:lang w:eastAsia="zh-TW"/>
        </w:rPr>
        <w:t>徐</w:t>
      </w:r>
      <w:r>
        <w:rPr>
          <w:rFonts w:ascii="SimSun" w:eastAsiaTheme="minorEastAsia" w:hAnsi="SimSun" w:hint="eastAsia"/>
          <w:spacing w:val="3"/>
          <w:sz w:val="24"/>
          <w:szCs w:val="24"/>
          <w:lang w:eastAsia="zh-TW"/>
        </w:rPr>
        <w:t>先生</w:t>
      </w:r>
      <w:r w:rsidR="006170B9">
        <w:rPr>
          <w:rFonts w:ascii="SimSun" w:hAnsi="SimSun" w:cs="SimSun" w:hint="eastAsia"/>
          <w:spacing w:val="3"/>
          <w:sz w:val="24"/>
          <w:szCs w:val="24"/>
          <w:lang w:eastAsia="zh-TW"/>
        </w:rPr>
        <w:t>及</w:t>
      </w:r>
      <w:r w:rsidR="006170B9" w:rsidRPr="00835507">
        <w:rPr>
          <w:rFonts w:ascii="SimSun" w:eastAsiaTheme="minorEastAsia" w:hAnsi="SimSun" w:hint="eastAsia"/>
          <w:spacing w:val="3"/>
          <w:sz w:val="24"/>
          <w:szCs w:val="24"/>
          <w:lang w:eastAsia="zh-TW"/>
        </w:rPr>
        <w:t>陸</w:t>
      </w:r>
      <w:r w:rsidR="006170B9">
        <w:rPr>
          <w:rFonts w:ascii="SimSun" w:hAnsi="SimSun" w:cs="SimSun" w:hint="eastAsia"/>
          <w:spacing w:val="3"/>
          <w:sz w:val="24"/>
          <w:szCs w:val="24"/>
          <w:lang w:eastAsia="zh-TW"/>
        </w:rPr>
        <w:t>博士</w:t>
      </w:r>
      <w:r>
        <w:rPr>
          <w:rFonts w:ascii="SimSun" w:eastAsiaTheme="minorEastAsia" w:hAnsi="SimSun" w:hint="eastAsia"/>
          <w:spacing w:val="3"/>
          <w:sz w:val="24"/>
          <w:szCs w:val="24"/>
          <w:lang w:eastAsia="zh-TW"/>
        </w:rPr>
        <w:t>辭任後，</w:t>
      </w:r>
      <w:r w:rsidR="00A03835">
        <w:rPr>
          <w:rFonts w:ascii="SimSun" w:eastAsiaTheme="minorEastAsia" w:hAnsi="SimSun" w:hint="eastAsia"/>
          <w:spacing w:val="3"/>
          <w:sz w:val="24"/>
          <w:szCs w:val="24"/>
          <w:lang w:eastAsia="zh-TW"/>
        </w:rPr>
        <w:t>董事會由三位執行</w:t>
      </w:r>
      <w:r w:rsidR="00D4292C">
        <w:rPr>
          <w:rFonts w:ascii="SimSun" w:eastAsiaTheme="minorEastAsia" w:hAnsi="SimSun" w:hint="eastAsia"/>
          <w:spacing w:val="3"/>
          <w:sz w:val="24"/>
          <w:szCs w:val="24"/>
          <w:lang w:eastAsia="zh-TW"/>
        </w:rPr>
        <w:t>董事</w:t>
      </w:r>
      <w:r w:rsidR="00A03835">
        <w:rPr>
          <w:rFonts w:ascii="SimSun" w:eastAsiaTheme="minorEastAsia" w:hAnsi="SimSun" w:hint="eastAsia"/>
          <w:spacing w:val="3"/>
          <w:sz w:val="24"/>
          <w:szCs w:val="24"/>
          <w:lang w:eastAsia="zh-TW"/>
        </w:rPr>
        <w:t>組成。</w:t>
      </w:r>
      <w:r>
        <w:rPr>
          <w:rFonts w:ascii="SimSun" w:eastAsiaTheme="minorEastAsia" w:hAnsi="SimSun" w:hint="eastAsia"/>
          <w:spacing w:val="3"/>
          <w:sz w:val="24"/>
          <w:szCs w:val="24"/>
          <w:lang w:eastAsia="zh-TW"/>
        </w:rPr>
        <w:t>本公司獨立非執行董事人數</w:t>
      </w:r>
      <w:r w:rsidR="002652B6">
        <w:rPr>
          <w:rFonts w:ascii="SimSun" w:eastAsiaTheme="minorEastAsia" w:hAnsi="SimSun" w:hint="eastAsia"/>
          <w:spacing w:val="3"/>
          <w:sz w:val="24"/>
          <w:szCs w:val="24"/>
          <w:lang w:eastAsia="zh-TW"/>
        </w:rPr>
        <w:t>將</w:t>
      </w:r>
      <w:r>
        <w:rPr>
          <w:rFonts w:ascii="SimSun" w:eastAsiaTheme="minorEastAsia" w:hAnsi="SimSun" w:hint="eastAsia"/>
          <w:spacing w:val="3"/>
          <w:sz w:val="24"/>
          <w:szCs w:val="24"/>
          <w:lang w:eastAsia="zh-TW"/>
        </w:rPr>
        <w:t>少於上市規則</w:t>
      </w:r>
      <w:r w:rsidR="002652B6">
        <w:rPr>
          <w:rFonts w:ascii="SimSun" w:eastAsiaTheme="minorEastAsia" w:hAnsi="SimSun" w:hint="eastAsia"/>
          <w:spacing w:val="3"/>
          <w:sz w:val="24"/>
          <w:szCs w:val="24"/>
          <w:lang w:eastAsia="zh-TW"/>
        </w:rPr>
        <w:t>第</w:t>
      </w:r>
      <w:r>
        <w:rPr>
          <w:rFonts w:ascii="SimSun" w:eastAsiaTheme="minorEastAsia" w:hAnsi="SimSun" w:hint="eastAsia"/>
          <w:spacing w:val="3"/>
          <w:sz w:val="24"/>
          <w:szCs w:val="24"/>
          <w:lang w:eastAsia="zh-TW"/>
        </w:rPr>
        <w:t>3</w:t>
      </w:r>
      <w:r>
        <w:rPr>
          <w:rFonts w:ascii="SimSun" w:eastAsiaTheme="minorEastAsia" w:hAnsi="SimSun"/>
          <w:spacing w:val="3"/>
          <w:sz w:val="24"/>
          <w:szCs w:val="24"/>
          <w:lang w:eastAsia="zh-TW"/>
        </w:rPr>
        <w:t>.10</w:t>
      </w:r>
      <w:r>
        <w:rPr>
          <w:rFonts w:ascii="SimSun" w:eastAsiaTheme="minorEastAsia" w:hAnsi="SimSun" w:hint="eastAsia"/>
          <w:spacing w:val="3"/>
          <w:sz w:val="24"/>
          <w:szCs w:val="24"/>
          <w:lang w:eastAsia="zh-TW"/>
        </w:rPr>
        <w:t>（1）條規定之最低</w:t>
      </w:r>
      <w:r w:rsidR="00D4292C">
        <w:rPr>
          <w:rFonts w:ascii="SimSun" w:eastAsiaTheme="minorEastAsia" w:hAnsi="SimSun" w:hint="eastAsia"/>
          <w:spacing w:val="3"/>
          <w:sz w:val="24"/>
          <w:szCs w:val="24"/>
          <w:lang w:eastAsia="zh-TW"/>
        </w:rPr>
        <w:t>三位</w:t>
      </w:r>
      <w:r>
        <w:rPr>
          <w:rFonts w:ascii="SimSun" w:eastAsiaTheme="minorEastAsia" w:hAnsi="SimSun" w:hint="eastAsia"/>
          <w:spacing w:val="3"/>
          <w:sz w:val="24"/>
          <w:szCs w:val="24"/>
          <w:lang w:eastAsia="zh-TW"/>
        </w:rPr>
        <w:t>人數</w:t>
      </w:r>
      <w:r w:rsidR="002652B6">
        <w:rPr>
          <w:rFonts w:ascii="SimSun" w:eastAsiaTheme="minorEastAsia" w:hAnsi="SimSun" w:hint="eastAsia"/>
          <w:spacing w:val="3"/>
          <w:sz w:val="24"/>
          <w:szCs w:val="24"/>
          <w:lang w:eastAsia="zh-TW"/>
        </w:rPr>
        <w:t>。</w:t>
      </w:r>
      <w:r w:rsidR="006170B9">
        <w:rPr>
          <w:rFonts w:ascii="SimSun" w:eastAsiaTheme="minorEastAsia" w:hAnsi="SimSun" w:hint="eastAsia"/>
          <w:spacing w:val="3"/>
          <w:sz w:val="24"/>
          <w:szCs w:val="24"/>
          <w:lang w:eastAsia="zh-TW"/>
        </w:rPr>
        <w:t>本公司</w:t>
      </w:r>
      <w:r w:rsidR="006170B9">
        <w:rPr>
          <w:rFonts w:ascii="SimSun" w:hAnsi="SimSun" w:cs="SimSun" w:hint="eastAsia"/>
          <w:spacing w:val="3"/>
          <w:sz w:val="24"/>
          <w:szCs w:val="24"/>
          <w:lang w:eastAsia="zh-TW"/>
        </w:rPr>
        <w:t>並無</w:t>
      </w:r>
      <w:r w:rsidR="008865E8">
        <w:rPr>
          <w:rFonts w:ascii="SimSun" w:hAnsi="SimSun" w:cs="SimSun" w:hint="eastAsia"/>
          <w:spacing w:val="3"/>
          <w:sz w:val="24"/>
          <w:szCs w:val="24"/>
          <w:lang w:eastAsia="zh-TW"/>
        </w:rPr>
        <w:t>按照</w:t>
      </w:r>
      <w:r w:rsidR="008865E8">
        <w:rPr>
          <w:rFonts w:ascii="SimSun" w:eastAsiaTheme="minorEastAsia" w:hAnsi="SimSun" w:hint="eastAsia"/>
          <w:spacing w:val="3"/>
          <w:sz w:val="24"/>
          <w:szCs w:val="24"/>
          <w:lang w:eastAsia="zh-TW"/>
        </w:rPr>
        <w:t>上市規則第3</w:t>
      </w:r>
      <w:r w:rsidR="008865E8">
        <w:rPr>
          <w:rFonts w:ascii="SimSun" w:eastAsiaTheme="minorEastAsia" w:hAnsi="SimSun"/>
          <w:spacing w:val="3"/>
          <w:sz w:val="24"/>
          <w:szCs w:val="24"/>
          <w:lang w:eastAsia="zh-TW"/>
        </w:rPr>
        <w:t>.10</w:t>
      </w:r>
      <w:r w:rsidR="008865E8">
        <w:rPr>
          <w:rFonts w:ascii="SimSun" w:eastAsiaTheme="minorEastAsia" w:hAnsi="SimSun" w:hint="eastAsia"/>
          <w:spacing w:val="3"/>
          <w:sz w:val="24"/>
          <w:szCs w:val="24"/>
          <w:lang w:eastAsia="zh-TW"/>
        </w:rPr>
        <w:t>（</w:t>
      </w:r>
      <w:r w:rsidR="008865E8">
        <w:rPr>
          <w:rFonts w:ascii="SimSun" w:eastAsiaTheme="minorEastAsia" w:hAnsi="SimSun"/>
          <w:spacing w:val="3"/>
          <w:sz w:val="24"/>
          <w:szCs w:val="24"/>
          <w:lang w:eastAsia="zh-TW"/>
        </w:rPr>
        <w:t>2</w:t>
      </w:r>
      <w:r w:rsidR="008865E8">
        <w:rPr>
          <w:rFonts w:ascii="SimSun" w:eastAsiaTheme="minorEastAsia" w:hAnsi="SimSun" w:hint="eastAsia"/>
          <w:spacing w:val="3"/>
          <w:sz w:val="24"/>
          <w:szCs w:val="24"/>
          <w:lang w:eastAsia="zh-TW"/>
        </w:rPr>
        <w:t>）條規定，</w:t>
      </w:r>
      <w:r w:rsidR="006170B9" w:rsidRPr="00BD472C">
        <w:rPr>
          <w:rFonts w:ascii="SimSun" w:hAnsi="SimSun" w:cs="SimSun"/>
          <w:spacing w:val="3"/>
          <w:sz w:val="24"/>
          <w:szCs w:val="24"/>
          <w:lang w:eastAsia="zh-TW"/>
        </w:rPr>
        <w:t>至少一名獨立非執行董事具備適當的專業資格，或具備適當的會計或相關的財務管理專</w:t>
      </w:r>
      <w:r w:rsidR="006170B9" w:rsidRPr="00BD472C">
        <w:rPr>
          <w:rFonts w:ascii="SimSun" w:hAnsi="SimSun" w:cs="SimSun" w:hint="eastAsia"/>
          <w:spacing w:val="3"/>
          <w:sz w:val="24"/>
          <w:szCs w:val="24"/>
          <w:lang w:eastAsia="zh-TW"/>
        </w:rPr>
        <w:t>長</w:t>
      </w:r>
      <w:r w:rsidR="006170B9">
        <w:rPr>
          <w:rFonts w:ascii="SimSun" w:eastAsiaTheme="minorEastAsia" w:hAnsi="SimSun" w:hint="eastAsia"/>
          <w:spacing w:val="3"/>
          <w:sz w:val="24"/>
          <w:szCs w:val="24"/>
          <w:lang w:eastAsia="zh-TW"/>
        </w:rPr>
        <w:t>。</w:t>
      </w:r>
      <w:r w:rsidR="00D4292C">
        <w:rPr>
          <w:rFonts w:ascii="SimSun" w:eastAsiaTheme="minorEastAsia" w:hAnsi="SimSun" w:hint="eastAsia"/>
          <w:spacing w:val="3"/>
          <w:sz w:val="24"/>
          <w:szCs w:val="24"/>
          <w:lang w:eastAsia="zh-TW"/>
        </w:rPr>
        <w:t>同時</w:t>
      </w:r>
      <w:r w:rsidR="002652B6">
        <w:rPr>
          <w:rFonts w:ascii="SimSun" w:eastAsiaTheme="minorEastAsia" w:hAnsi="SimSun" w:hint="eastAsia"/>
          <w:spacing w:val="3"/>
          <w:sz w:val="24"/>
          <w:szCs w:val="24"/>
          <w:lang w:eastAsia="zh-TW"/>
        </w:rPr>
        <w:t>，本公司所委任的獨立非執行董事</w:t>
      </w:r>
      <w:r w:rsidR="00D4292C">
        <w:rPr>
          <w:rFonts w:ascii="SimSun" w:eastAsiaTheme="minorEastAsia" w:hAnsi="SimSun" w:hint="eastAsia"/>
          <w:spacing w:val="3"/>
          <w:sz w:val="24"/>
          <w:szCs w:val="24"/>
          <w:lang w:eastAsia="zh-TW"/>
        </w:rPr>
        <w:t>人數</w:t>
      </w:r>
      <w:r w:rsidR="002652B6">
        <w:rPr>
          <w:rFonts w:ascii="SimSun" w:eastAsiaTheme="minorEastAsia" w:hAnsi="SimSun" w:hint="eastAsia"/>
          <w:spacing w:val="3"/>
          <w:sz w:val="24"/>
          <w:szCs w:val="24"/>
          <w:lang w:eastAsia="zh-TW"/>
        </w:rPr>
        <w:t>並不足夠符合上市規則</w:t>
      </w:r>
      <w:r w:rsidR="00D4292C">
        <w:rPr>
          <w:rFonts w:ascii="SimSun" w:eastAsiaTheme="minorEastAsia" w:hAnsi="SimSun" w:hint="eastAsia"/>
          <w:spacing w:val="3"/>
          <w:sz w:val="24"/>
          <w:szCs w:val="24"/>
          <w:lang w:eastAsia="zh-TW"/>
        </w:rPr>
        <w:t>第3</w:t>
      </w:r>
      <w:r w:rsidR="00D4292C">
        <w:rPr>
          <w:rFonts w:ascii="SimSun" w:eastAsiaTheme="minorEastAsia" w:hAnsi="SimSun"/>
          <w:spacing w:val="3"/>
          <w:sz w:val="24"/>
          <w:szCs w:val="24"/>
          <w:lang w:eastAsia="zh-TW"/>
        </w:rPr>
        <w:t>.10A</w:t>
      </w:r>
      <w:r w:rsidR="00D4292C">
        <w:rPr>
          <w:rFonts w:ascii="SimSun" w:eastAsiaTheme="minorEastAsia" w:hAnsi="SimSun" w:hint="eastAsia"/>
          <w:spacing w:val="3"/>
          <w:sz w:val="24"/>
          <w:szCs w:val="24"/>
          <w:lang w:eastAsia="zh-TW"/>
        </w:rPr>
        <w:t>條</w:t>
      </w:r>
      <w:r w:rsidR="00C44382">
        <w:rPr>
          <w:rFonts w:ascii="SimSun" w:eastAsiaTheme="minorEastAsia" w:hAnsi="SimSun" w:hint="eastAsia"/>
          <w:spacing w:val="3"/>
          <w:sz w:val="24"/>
          <w:szCs w:val="24"/>
          <w:lang w:eastAsia="zh-TW"/>
        </w:rPr>
        <w:t>規定</w:t>
      </w:r>
      <w:r w:rsidR="00D4292C">
        <w:rPr>
          <w:rFonts w:ascii="SimSun" w:eastAsiaTheme="minorEastAsia" w:hAnsi="SimSun" w:hint="eastAsia"/>
          <w:spacing w:val="3"/>
          <w:sz w:val="24"/>
          <w:szCs w:val="24"/>
          <w:lang w:eastAsia="zh-TW"/>
        </w:rPr>
        <w:t>，即獨立非執行董事必須佔董事會成員人數至少三分之一。此外，</w:t>
      </w:r>
      <w:r>
        <w:rPr>
          <w:rFonts w:ascii="SimSun" w:eastAsiaTheme="minorEastAsia" w:hAnsi="SimSun" w:hint="eastAsia"/>
          <w:spacing w:val="3"/>
          <w:sz w:val="24"/>
          <w:szCs w:val="24"/>
          <w:lang w:eastAsia="zh-TW"/>
        </w:rPr>
        <w:t>本公司不再符合</w:t>
      </w:r>
      <w:r w:rsidR="00D4292C">
        <w:rPr>
          <w:rFonts w:ascii="SimSun" w:eastAsiaTheme="minorEastAsia" w:hAnsi="SimSun" w:hint="eastAsia"/>
          <w:spacing w:val="3"/>
          <w:sz w:val="24"/>
          <w:szCs w:val="24"/>
          <w:lang w:eastAsia="zh-TW"/>
        </w:rPr>
        <w:t>（</w:t>
      </w:r>
      <w:proofErr w:type="spellStart"/>
      <w:r w:rsidR="00D4292C">
        <w:rPr>
          <w:rFonts w:ascii="SimSun" w:eastAsiaTheme="minorEastAsia" w:hAnsi="SimSun"/>
          <w:spacing w:val="3"/>
          <w:sz w:val="24"/>
          <w:szCs w:val="24"/>
          <w:lang w:eastAsia="zh-TW"/>
        </w:rPr>
        <w:t>i</w:t>
      </w:r>
      <w:proofErr w:type="spellEnd"/>
      <w:r w:rsidR="00D4292C">
        <w:rPr>
          <w:rFonts w:ascii="SimSun" w:eastAsiaTheme="minorEastAsia" w:hAnsi="SimSun"/>
          <w:spacing w:val="3"/>
          <w:sz w:val="24"/>
          <w:szCs w:val="24"/>
          <w:lang w:eastAsia="zh-TW"/>
        </w:rPr>
        <w:t>）</w:t>
      </w:r>
      <w:r w:rsidR="00D4292C">
        <w:rPr>
          <w:rFonts w:ascii="SimSun" w:eastAsiaTheme="minorEastAsia" w:hAnsi="SimSun" w:hint="eastAsia"/>
          <w:spacing w:val="3"/>
          <w:sz w:val="24"/>
          <w:szCs w:val="24"/>
          <w:lang w:eastAsia="zh-TW"/>
        </w:rPr>
        <w:t>上市規則第3</w:t>
      </w:r>
      <w:r w:rsidR="00D4292C">
        <w:rPr>
          <w:rFonts w:ascii="SimSun" w:eastAsiaTheme="minorEastAsia" w:hAnsi="SimSun"/>
          <w:spacing w:val="3"/>
          <w:sz w:val="24"/>
          <w:szCs w:val="24"/>
          <w:lang w:eastAsia="zh-TW"/>
        </w:rPr>
        <w:t>.25</w:t>
      </w:r>
      <w:r w:rsidR="00D4292C">
        <w:rPr>
          <w:rFonts w:ascii="SimSun" w:eastAsiaTheme="minorEastAsia" w:hAnsi="SimSun" w:hint="eastAsia"/>
          <w:spacing w:val="3"/>
          <w:sz w:val="24"/>
          <w:szCs w:val="24"/>
          <w:lang w:eastAsia="zh-TW"/>
        </w:rPr>
        <w:t>條要求，設立薪酬委員會</w:t>
      </w:r>
      <w:r w:rsidR="00B2496D">
        <w:rPr>
          <w:rFonts w:ascii="SimSun" w:eastAsiaTheme="minorEastAsia" w:hAnsi="SimSun" w:hint="eastAsia"/>
          <w:spacing w:val="3"/>
          <w:sz w:val="24"/>
          <w:szCs w:val="24"/>
          <w:lang w:eastAsia="zh-TW"/>
        </w:rPr>
        <w:t>且</w:t>
      </w:r>
      <w:r w:rsidR="00D4292C">
        <w:rPr>
          <w:rFonts w:ascii="SimSun" w:eastAsiaTheme="minorEastAsia" w:hAnsi="SimSun" w:hint="eastAsia"/>
          <w:spacing w:val="3"/>
          <w:sz w:val="24"/>
          <w:szCs w:val="24"/>
          <w:lang w:eastAsia="zh-TW"/>
        </w:rPr>
        <w:t>由獨立非執行董事出任主席</w:t>
      </w:r>
      <w:r w:rsidR="00C44382">
        <w:rPr>
          <w:rFonts w:ascii="SimSun" w:eastAsiaTheme="minorEastAsia" w:hAnsi="SimSun" w:hint="eastAsia"/>
          <w:spacing w:val="3"/>
          <w:sz w:val="24"/>
          <w:szCs w:val="24"/>
          <w:lang w:eastAsia="zh-TW"/>
        </w:rPr>
        <w:t>且</w:t>
      </w:r>
      <w:r w:rsidR="00D4292C">
        <w:rPr>
          <w:rFonts w:ascii="SimSun" w:eastAsiaTheme="minorEastAsia" w:hAnsi="SimSun" w:hint="eastAsia"/>
          <w:spacing w:val="3"/>
          <w:sz w:val="24"/>
          <w:szCs w:val="24"/>
          <w:lang w:eastAsia="zh-TW"/>
        </w:rPr>
        <w:t>大部分成員須爲獨立非執行董事；（</w:t>
      </w:r>
      <w:r w:rsidR="0068789D">
        <w:rPr>
          <w:rFonts w:ascii="SimSun" w:eastAsiaTheme="minorEastAsia" w:hAnsi="SimSun" w:hint="eastAsia"/>
          <w:spacing w:val="3"/>
          <w:sz w:val="24"/>
          <w:szCs w:val="24"/>
          <w:lang w:eastAsia="zh-TW"/>
        </w:rPr>
        <w:t>i</w:t>
      </w:r>
      <w:r w:rsidR="0068789D">
        <w:rPr>
          <w:rFonts w:ascii="SimSun" w:eastAsiaTheme="minorEastAsia" w:hAnsi="SimSun"/>
          <w:spacing w:val="3"/>
          <w:sz w:val="24"/>
          <w:szCs w:val="24"/>
          <w:lang w:eastAsia="zh-TW"/>
        </w:rPr>
        <w:t>i</w:t>
      </w:r>
      <w:r w:rsidR="0068789D">
        <w:rPr>
          <w:rFonts w:ascii="SimSun" w:eastAsiaTheme="minorEastAsia" w:hAnsi="SimSun" w:hint="eastAsia"/>
          <w:spacing w:val="3"/>
          <w:sz w:val="24"/>
          <w:szCs w:val="24"/>
          <w:lang w:eastAsia="zh-TW"/>
        </w:rPr>
        <w:t>）上市規則第3</w:t>
      </w:r>
      <w:r w:rsidR="0068789D">
        <w:rPr>
          <w:rFonts w:ascii="SimSun" w:eastAsiaTheme="minorEastAsia" w:hAnsi="SimSun"/>
          <w:spacing w:val="3"/>
          <w:sz w:val="24"/>
          <w:szCs w:val="24"/>
          <w:lang w:eastAsia="zh-TW"/>
        </w:rPr>
        <w:t>.21</w:t>
      </w:r>
      <w:r w:rsidR="0068789D">
        <w:rPr>
          <w:rFonts w:ascii="SimSun" w:eastAsiaTheme="minorEastAsia" w:hAnsi="SimSun" w:hint="eastAsia"/>
          <w:spacing w:val="3"/>
          <w:sz w:val="24"/>
          <w:szCs w:val="24"/>
          <w:lang w:eastAsia="zh-TW"/>
        </w:rPr>
        <w:t>條</w:t>
      </w:r>
      <w:r w:rsidR="00C44382">
        <w:rPr>
          <w:rFonts w:ascii="SimSun" w:eastAsiaTheme="minorEastAsia" w:hAnsi="SimSun" w:hint="eastAsia"/>
          <w:spacing w:val="3"/>
          <w:sz w:val="24"/>
          <w:szCs w:val="24"/>
          <w:lang w:eastAsia="zh-TW"/>
        </w:rPr>
        <w:t>規定</w:t>
      </w:r>
      <w:r w:rsidR="0068789D">
        <w:rPr>
          <w:rFonts w:ascii="SimSun" w:eastAsiaTheme="minorEastAsia" w:hAnsi="SimSun" w:hint="eastAsia"/>
          <w:spacing w:val="3"/>
          <w:sz w:val="24"/>
          <w:szCs w:val="24"/>
          <w:lang w:eastAsia="zh-TW"/>
        </w:rPr>
        <w:t>，</w:t>
      </w:r>
      <w:r w:rsidR="00973F76">
        <w:rPr>
          <w:rFonts w:ascii="SimSun" w:eastAsiaTheme="minorEastAsia" w:hAnsi="SimSun" w:hint="eastAsia"/>
          <w:spacing w:val="3"/>
          <w:sz w:val="24"/>
          <w:szCs w:val="24"/>
          <w:lang w:eastAsia="zh-TW"/>
        </w:rPr>
        <w:t>設立審核委員會</w:t>
      </w:r>
      <w:r w:rsidR="00C44382">
        <w:rPr>
          <w:rFonts w:ascii="SimSun" w:eastAsiaTheme="minorEastAsia" w:hAnsi="SimSun" w:hint="eastAsia"/>
          <w:spacing w:val="3"/>
          <w:sz w:val="24"/>
          <w:szCs w:val="24"/>
          <w:lang w:eastAsia="zh-TW"/>
        </w:rPr>
        <w:t>且成員全部由非執行董事組成及至少有三名成員</w:t>
      </w:r>
      <w:r w:rsidR="0081316A">
        <w:rPr>
          <w:rFonts w:ascii="SimSun" w:eastAsiaTheme="minorEastAsia" w:hAnsi="SimSun" w:hint="eastAsia"/>
          <w:spacing w:val="3"/>
          <w:sz w:val="24"/>
          <w:szCs w:val="24"/>
          <w:lang w:eastAsia="zh-TW"/>
        </w:rPr>
        <w:t>、</w:t>
      </w:r>
      <w:r w:rsidR="0081316A" w:rsidRPr="00BD472C">
        <w:rPr>
          <w:rFonts w:ascii="SimSun" w:eastAsiaTheme="minorEastAsia" w:hAnsi="SimSun"/>
          <w:spacing w:val="3"/>
          <w:sz w:val="24"/>
          <w:szCs w:val="24"/>
          <w:lang w:eastAsia="zh-TW"/>
        </w:rPr>
        <w:t>大多</w:t>
      </w:r>
      <w:r w:rsidR="0081316A" w:rsidRPr="00BD472C">
        <w:rPr>
          <w:rFonts w:ascii="SimSun" w:eastAsiaTheme="minorEastAsia" w:hAnsi="SimSun" w:hint="eastAsia"/>
          <w:spacing w:val="3"/>
          <w:sz w:val="24"/>
          <w:szCs w:val="24"/>
          <w:lang w:eastAsia="zh-TW"/>
        </w:rPr>
        <w:t>數</w:t>
      </w:r>
      <w:r w:rsidR="0081316A" w:rsidRPr="00BD472C">
        <w:rPr>
          <w:rFonts w:ascii="SimSun" w:eastAsiaTheme="minorEastAsia" w:hAnsi="SimSun"/>
          <w:spacing w:val="3"/>
          <w:sz w:val="24"/>
          <w:szCs w:val="24"/>
          <w:lang w:eastAsia="zh-TW"/>
        </w:rPr>
        <w:t>的</w:t>
      </w:r>
      <w:r w:rsidR="0081316A" w:rsidRPr="00BD472C">
        <w:rPr>
          <w:rFonts w:ascii="SimSun" w:eastAsiaTheme="minorEastAsia" w:hAnsi="SimSun" w:hint="eastAsia"/>
          <w:spacing w:val="3"/>
          <w:sz w:val="24"/>
          <w:szCs w:val="24"/>
          <w:lang w:eastAsia="zh-TW"/>
        </w:rPr>
        <w:t>成員為</w:t>
      </w:r>
      <w:r w:rsidR="0081316A" w:rsidRPr="00BD472C">
        <w:rPr>
          <w:rFonts w:ascii="SimSun" w:eastAsiaTheme="minorEastAsia" w:hAnsi="SimSun"/>
          <w:spacing w:val="3"/>
          <w:sz w:val="24"/>
          <w:szCs w:val="24"/>
          <w:lang w:eastAsia="zh-TW"/>
        </w:rPr>
        <w:t>獨立非執行董事</w:t>
      </w:r>
      <w:r w:rsidR="0081316A">
        <w:rPr>
          <w:rFonts w:ascii="SimSun" w:eastAsiaTheme="minorEastAsia" w:hAnsi="SimSun" w:hint="eastAsia"/>
          <w:spacing w:val="3"/>
          <w:sz w:val="24"/>
          <w:szCs w:val="24"/>
          <w:lang w:eastAsia="zh-TW"/>
        </w:rPr>
        <w:t>、</w:t>
      </w:r>
      <w:r w:rsidR="0081316A" w:rsidRPr="00BD472C">
        <w:rPr>
          <w:rFonts w:ascii="SimSun" w:hAnsi="SimSun" w:cs="SimSun"/>
          <w:spacing w:val="3"/>
          <w:sz w:val="24"/>
          <w:szCs w:val="24"/>
          <w:lang w:eastAsia="zh-TW"/>
        </w:rPr>
        <w:t>主席必須是獨立非執行董</w:t>
      </w:r>
      <w:r w:rsidR="0081316A" w:rsidRPr="00BD472C">
        <w:rPr>
          <w:rFonts w:ascii="SimSun" w:hAnsi="SimSun" w:cs="SimSun" w:hint="eastAsia"/>
          <w:spacing w:val="3"/>
          <w:sz w:val="24"/>
          <w:szCs w:val="24"/>
          <w:lang w:eastAsia="zh-TW"/>
        </w:rPr>
        <w:t>事</w:t>
      </w:r>
      <w:r w:rsidR="0081316A">
        <w:rPr>
          <w:rFonts w:ascii="SimSun" w:hAnsi="SimSun" w:cs="SimSun" w:hint="eastAsia"/>
          <w:spacing w:val="3"/>
          <w:sz w:val="24"/>
          <w:szCs w:val="24"/>
          <w:lang w:eastAsia="zh-TW"/>
        </w:rPr>
        <w:t>及</w:t>
      </w:r>
      <w:r w:rsidR="0081316A" w:rsidRPr="00BD472C">
        <w:rPr>
          <w:rFonts w:ascii="SimSun" w:hAnsi="SimSun" w:cs="SimSun"/>
          <w:spacing w:val="3"/>
          <w:sz w:val="24"/>
          <w:szCs w:val="24"/>
          <w:lang w:eastAsia="zh-TW"/>
        </w:rPr>
        <w:t>至少一名</w:t>
      </w:r>
      <w:r w:rsidR="0081316A" w:rsidRPr="00BD472C">
        <w:rPr>
          <w:rFonts w:ascii="SimSun" w:hAnsi="SimSun" w:cs="SimSun" w:hint="eastAsia"/>
          <w:spacing w:val="3"/>
          <w:sz w:val="24"/>
          <w:szCs w:val="24"/>
          <w:lang w:eastAsia="zh-TW"/>
        </w:rPr>
        <w:t>成員</w:t>
      </w:r>
      <w:r w:rsidR="0081316A" w:rsidRPr="00BD472C">
        <w:rPr>
          <w:rFonts w:ascii="SimSun" w:hAnsi="SimSun" w:cs="SimSun"/>
          <w:spacing w:val="3"/>
          <w:sz w:val="24"/>
          <w:szCs w:val="24"/>
          <w:lang w:eastAsia="zh-TW"/>
        </w:rPr>
        <w:t>具備適當專業資格， 或具備適當的會計或相關的財務管理專</w:t>
      </w:r>
      <w:r w:rsidR="0081316A" w:rsidRPr="00BD472C">
        <w:rPr>
          <w:rFonts w:ascii="SimSun" w:hAnsi="SimSun" w:cs="SimSun" w:hint="eastAsia"/>
          <w:spacing w:val="3"/>
          <w:sz w:val="24"/>
          <w:szCs w:val="24"/>
          <w:lang w:eastAsia="zh-TW"/>
        </w:rPr>
        <w:t>長</w:t>
      </w:r>
      <w:r w:rsidR="00C44382">
        <w:rPr>
          <w:rFonts w:ascii="SimSun" w:eastAsiaTheme="minorEastAsia" w:hAnsi="SimSun" w:hint="eastAsia"/>
          <w:spacing w:val="3"/>
          <w:sz w:val="24"/>
          <w:szCs w:val="24"/>
          <w:lang w:eastAsia="zh-TW"/>
        </w:rPr>
        <w:t>；（i</w:t>
      </w:r>
      <w:r w:rsidR="00C44382">
        <w:rPr>
          <w:rFonts w:ascii="SimSun" w:eastAsiaTheme="minorEastAsia" w:hAnsi="SimSun"/>
          <w:spacing w:val="3"/>
          <w:sz w:val="24"/>
          <w:szCs w:val="24"/>
          <w:lang w:eastAsia="zh-TW"/>
        </w:rPr>
        <w:t>ii</w:t>
      </w:r>
      <w:r w:rsidR="00C44382">
        <w:rPr>
          <w:rFonts w:ascii="SimSun" w:eastAsiaTheme="minorEastAsia" w:hAnsi="SimSun" w:hint="eastAsia"/>
          <w:spacing w:val="3"/>
          <w:sz w:val="24"/>
          <w:szCs w:val="24"/>
          <w:lang w:eastAsia="zh-TW"/>
        </w:rPr>
        <w:t>）</w:t>
      </w:r>
      <w:r>
        <w:rPr>
          <w:rFonts w:ascii="SimSun" w:eastAsiaTheme="minorEastAsia" w:hAnsi="SimSun" w:hint="eastAsia"/>
          <w:spacing w:val="3"/>
          <w:sz w:val="24"/>
          <w:szCs w:val="24"/>
          <w:lang w:eastAsia="zh-TW"/>
        </w:rPr>
        <w:t>上市規則附錄十四企業管治守則之守則條文第A.</w:t>
      </w:r>
      <w:r>
        <w:rPr>
          <w:rFonts w:ascii="SimSun" w:eastAsiaTheme="minorEastAsia" w:hAnsi="SimSun"/>
          <w:spacing w:val="3"/>
          <w:sz w:val="24"/>
          <w:szCs w:val="24"/>
          <w:lang w:eastAsia="zh-TW"/>
        </w:rPr>
        <w:t xml:space="preserve"> 5.1</w:t>
      </w:r>
      <w:r>
        <w:rPr>
          <w:rFonts w:ascii="SimSun" w:eastAsiaTheme="minorEastAsia" w:hAnsi="SimSun" w:hint="eastAsia"/>
          <w:spacing w:val="3"/>
          <w:sz w:val="24"/>
          <w:szCs w:val="24"/>
          <w:lang w:eastAsia="zh-TW"/>
        </w:rPr>
        <w:t>條項下有關設立提名委員會並由董事會主席或獨立非執行董事擔任主席及大部分成員須為獨立非執行董事之規定</w:t>
      </w:r>
      <w:r w:rsidR="000B2EBD">
        <w:rPr>
          <w:rFonts w:ascii="SimSun" w:eastAsiaTheme="minorEastAsia" w:hAnsi="SimSun" w:hint="eastAsia"/>
          <w:spacing w:val="3"/>
          <w:sz w:val="24"/>
          <w:szCs w:val="24"/>
          <w:lang w:eastAsia="zh-TW"/>
        </w:rPr>
        <w:t>。</w:t>
      </w:r>
    </w:p>
    <w:p w14:paraId="025F20BA" w14:textId="77777777" w:rsidR="007557D8" w:rsidRDefault="007557D8" w:rsidP="003D733A">
      <w:pPr>
        <w:snapToGrid w:val="0"/>
        <w:spacing w:after="0" w:line="240" w:lineRule="auto"/>
        <w:ind w:right="39"/>
        <w:jc w:val="both"/>
        <w:rPr>
          <w:rFonts w:ascii="SimSun" w:eastAsia="新細明體" w:hAnsi="SimSun"/>
          <w:spacing w:val="3"/>
          <w:sz w:val="24"/>
          <w:szCs w:val="24"/>
          <w:lang w:eastAsia="zh-TW"/>
        </w:rPr>
      </w:pPr>
    </w:p>
    <w:p w14:paraId="0792FC84" w14:textId="77777777" w:rsidR="008E1D09" w:rsidRPr="003D733A" w:rsidRDefault="008E1D09" w:rsidP="008102D7">
      <w:pPr>
        <w:widowControl/>
        <w:rPr>
          <w:rFonts w:ascii="SimSun" w:hAnsi="SimSun"/>
          <w:spacing w:val="3"/>
          <w:sz w:val="24"/>
          <w:szCs w:val="24"/>
          <w:lang w:eastAsia="zh-TW"/>
        </w:rPr>
      </w:pPr>
    </w:p>
    <w:p w14:paraId="58C842C8" w14:textId="77777777" w:rsidR="00BF63ED" w:rsidRPr="0058521F" w:rsidRDefault="002C1CDF">
      <w:pPr>
        <w:snapToGrid w:val="0"/>
        <w:spacing w:after="0" w:line="240" w:lineRule="auto"/>
        <w:ind w:left="4678" w:right="13"/>
        <w:jc w:val="center"/>
        <w:rPr>
          <w:rFonts w:ascii="SimSun" w:hAnsi="SimSun"/>
          <w:color w:val="231F20"/>
          <w:spacing w:val="3"/>
          <w:sz w:val="24"/>
          <w:szCs w:val="24"/>
          <w:lang w:eastAsia="zh-TW"/>
        </w:rPr>
      </w:pPr>
      <w:r w:rsidRPr="0058521F">
        <w:rPr>
          <w:rFonts w:ascii="SimSun" w:hAnsi="SimSun" w:hint="eastAsia"/>
          <w:color w:val="231F20"/>
          <w:spacing w:val="3"/>
          <w:sz w:val="24"/>
          <w:szCs w:val="24"/>
          <w:lang w:eastAsia="zh-TW"/>
        </w:rPr>
        <w:t>承董事會命</w:t>
      </w:r>
    </w:p>
    <w:p w14:paraId="15B6DA5C" w14:textId="77777777" w:rsidR="00BF63ED" w:rsidRPr="0058521F" w:rsidRDefault="002C1CDF">
      <w:pPr>
        <w:snapToGrid w:val="0"/>
        <w:spacing w:after="0" w:line="240" w:lineRule="auto"/>
        <w:ind w:left="4678" w:right="13"/>
        <w:jc w:val="center"/>
        <w:rPr>
          <w:rFonts w:ascii="SimSun" w:hAnsi="SimSun"/>
          <w:b/>
          <w:bCs/>
          <w:color w:val="231F20"/>
          <w:spacing w:val="3"/>
          <w:sz w:val="24"/>
          <w:szCs w:val="24"/>
          <w:lang w:eastAsia="zh-TW"/>
        </w:rPr>
      </w:pPr>
      <w:r w:rsidRPr="0058521F">
        <w:rPr>
          <w:rFonts w:ascii="SimSun" w:hAnsi="SimSun" w:hint="eastAsia"/>
          <w:b/>
          <w:bCs/>
          <w:color w:val="231F20"/>
          <w:spacing w:val="3"/>
          <w:sz w:val="24"/>
          <w:szCs w:val="24"/>
          <w:lang w:eastAsia="zh-TW"/>
        </w:rPr>
        <w:t>天合化工集團有限公司</w:t>
      </w:r>
    </w:p>
    <w:p w14:paraId="22E3BDE3" w14:textId="77777777" w:rsidR="00BF63ED" w:rsidRPr="0058521F" w:rsidRDefault="002C1CDF">
      <w:pPr>
        <w:snapToGrid w:val="0"/>
        <w:spacing w:after="0" w:line="240" w:lineRule="auto"/>
        <w:ind w:left="4678" w:right="13"/>
        <w:jc w:val="center"/>
        <w:rPr>
          <w:rFonts w:ascii="SimSun" w:hAnsi="SimSun"/>
          <w:sz w:val="24"/>
          <w:szCs w:val="24"/>
          <w:lang w:eastAsia="zh-TW"/>
        </w:rPr>
      </w:pPr>
      <w:r w:rsidRPr="0058521F">
        <w:rPr>
          <w:rFonts w:ascii="SimSun" w:hAnsi="SimSun" w:hint="eastAsia"/>
          <w:b/>
          <w:bCs/>
          <w:color w:val="231F20"/>
          <w:spacing w:val="3"/>
          <w:sz w:val="24"/>
          <w:szCs w:val="24"/>
          <w:lang w:eastAsia="zh-TW"/>
        </w:rPr>
        <w:t>魏奇</w:t>
      </w:r>
    </w:p>
    <w:p w14:paraId="15F8655D" w14:textId="77777777" w:rsidR="00BF63ED" w:rsidRPr="0058521F" w:rsidRDefault="002C1CDF">
      <w:pPr>
        <w:snapToGrid w:val="0"/>
        <w:spacing w:after="0" w:line="240" w:lineRule="auto"/>
        <w:ind w:leftChars="2126" w:left="4677" w:right="13"/>
        <w:jc w:val="center"/>
        <w:rPr>
          <w:rFonts w:ascii="SimSun" w:hAnsi="SimSun"/>
          <w:i/>
          <w:sz w:val="24"/>
          <w:szCs w:val="24"/>
          <w:lang w:eastAsia="zh-TW"/>
        </w:rPr>
      </w:pPr>
      <w:r w:rsidRPr="0058521F">
        <w:rPr>
          <w:rFonts w:ascii="SimSun" w:hAnsi="SimSun" w:hint="eastAsia"/>
          <w:i/>
          <w:color w:val="231F20"/>
          <w:spacing w:val="3"/>
          <w:sz w:val="24"/>
          <w:szCs w:val="24"/>
          <w:lang w:eastAsia="zh-TW"/>
        </w:rPr>
        <w:t>董事長兼執行董事</w:t>
      </w:r>
    </w:p>
    <w:p w14:paraId="6873FEA5" w14:textId="77777777" w:rsidR="0098038C" w:rsidRPr="0058521F" w:rsidRDefault="0098038C">
      <w:pPr>
        <w:snapToGrid w:val="0"/>
        <w:spacing w:after="0" w:line="240" w:lineRule="auto"/>
        <w:rPr>
          <w:rFonts w:ascii="SimSun" w:hAnsi="SimSun"/>
          <w:sz w:val="24"/>
          <w:szCs w:val="24"/>
          <w:lang w:eastAsia="zh-TW"/>
        </w:rPr>
      </w:pPr>
    </w:p>
    <w:p w14:paraId="429A18E4" w14:textId="77777777" w:rsidR="008E1D09" w:rsidRDefault="008E1D09" w:rsidP="003E6522">
      <w:pPr>
        <w:snapToGrid w:val="0"/>
        <w:spacing w:after="0" w:line="240" w:lineRule="auto"/>
        <w:ind w:right="-57"/>
        <w:jc w:val="both"/>
        <w:rPr>
          <w:rFonts w:ascii="SimSun" w:eastAsia="新細明體" w:hAnsi="SimSun"/>
          <w:color w:val="231F20"/>
          <w:spacing w:val="3"/>
          <w:sz w:val="24"/>
          <w:szCs w:val="24"/>
          <w:lang w:eastAsia="zh-TW"/>
        </w:rPr>
      </w:pPr>
    </w:p>
    <w:p w14:paraId="5FDE1B99" w14:textId="378F0DF1" w:rsidR="001B2895" w:rsidRDefault="002C1CDF" w:rsidP="003E6522">
      <w:pPr>
        <w:snapToGrid w:val="0"/>
        <w:spacing w:after="0" w:line="240" w:lineRule="auto"/>
        <w:ind w:right="-57"/>
        <w:jc w:val="both"/>
        <w:rPr>
          <w:rFonts w:ascii="SimSun" w:hAnsi="SimSun"/>
          <w:color w:val="231F20"/>
          <w:spacing w:val="3"/>
          <w:sz w:val="24"/>
          <w:szCs w:val="24"/>
          <w:lang w:eastAsia="zh-TW"/>
        </w:rPr>
      </w:pPr>
      <w:r w:rsidRPr="0058521F">
        <w:rPr>
          <w:rFonts w:ascii="SimSun" w:hAnsi="SimSun" w:hint="eastAsia"/>
          <w:color w:val="231F20"/>
          <w:spacing w:val="3"/>
          <w:sz w:val="24"/>
          <w:szCs w:val="24"/>
          <w:lang w:eastAsia="zh-TW"/>
        </w:rPr>
        <w:t>香港，</w:t>
      </w:r>
      <w:r w:rsidR="002E0F87" w:rsidRPr="0070077B">
        <w:rPr>
          <w:rFonts w:ascii="Times New Roman" w:hAnsi="Times New Roman" w:hint="eastAsia"/>
          <w:spacing w:val="3"/>
          <w:sz w:val="24"/>
          <w:szCs w:val="24"/>
          <w:lang w:eastAsia="zh-TW"/>
        </w:rPr>
        <w:t>20</w:t>
      </w:r>
      <w:r w:rsidR="00C44382">
        <w:rPr>
          <w:rFonts w:ascii="Times New Roman" w:hAnsi="Times New Roman"/>
          <w:spacing w:val="3"/>
          <w:sz w:val="24"/>
          <w:szCs w:val="24"/>
          <w:lang w:eastAsia="zh-TW"/>
        </w:rPr>
        <w:t>20</w:t>
      </w:r>
      <w:r w:rsidRPr="0058521F">
        <w:rPr>
          <w:rFonts w:ascii="SimSun" w:hAnsi="SimSun" w:hint="eastAsia"/>
          <w:color w:val="231F20"/>
          <w:spacing w:val="3"/>
          <w:sz w:val="24"/>
          <w:szCs w:val="24"/>
          <w:lang w:eastAsia="zh-TW"/>
        </w:rPr>
        <w:t>年</w:t>
      </w:r>
      <w:r w:rsidR="00DF1707">
        <w:rPr>
          <w:rFonts w:ascii="Times New Roman" w:hAnsi="Times New Roman"/>
          <w:spacing w:val="3"/>
          <w:sz w:val="24"/>
          <w:szCs w:val="24"/>
          <w:lang w:eastAsia="zh-TW"/>
        </w:rPr>
        <w:t>6</w:t>
      </w:r>
      <w:r w:rsidRPr="00E931F9">
        <w:rPr>
          <w:rFonts w:ascii="Times New Roman" w:hAnsi="Times New Roman" w:hint="eastAsia"/>
          <w:spacing w:val="3"/>
          <w:sz w:val="24"/>
          <w:szCs w:val="24"/>
          <w:lang w:eastAsia="zh-TW"/>
        </w:rPr>
        <w:t>月</w:t>
      </w:r>
      <w:r w:rsidR="001D0808">
        <w:rPr>
          <w:rFonts w:ascii="Times New Roman" w:hAnsi="Times New Roman" w:hint="eastAsia"/>
          <w:spacing w:val="3"/>
          <w:sz w:val="24"/>
          <w:szCs w:val="24"/>
          <w:lang w:eastAsia="zh-TW"/>
        </w:rPr>
        <w:t>9</w:t>
      </w:r>
      <w:r w:rsidRPr="00E931F9">
        <w:rPr>
          <w:rFonts w:ascii="Times New Roman" w:hAnsi="Times New Roman" w:hint="eastAsia"/>
          <w:spacing w:val="3"/>
          <w:sz w:val="24"/>
          <w:szCs w:val="24"/>
          <w:lang w:eastAsia="zh-TW"/>
        </w:rPr>
        <w:t>日</w:t>
      </w:r>
    </w:p>
    <w:p w14:paraId="1D9DA459" w14:textId="77777777" w:rsidR="0048770C" w:rsidRPr="0058521F" w:rsidRDefault="0048770C" w:rsidP="003E6522">
      <w:pPr>
        <w:snapToGrid w:val="0"/>
        <w:spacing w:after="0" w:line="240" w:lineRule="auto"/>
        <w:ind w:right="-57"/>
        <w:jc w:val="both"/>
        <w:rPr>
          <w:rFonts w:ascii="SimSun" w:eastAsiaTheme="minorEastAsia" w:hAnsi="SimSun" w:cs="SimSun"/>
          <w:i/>
          <w:color w:val="231F20"/>
          <w:sz w:val="20"/>
          <w:szCs w:val="20"/>
          <w:lang w:eastAsia="zh-TW"/>
        </w:rPr>
      </w:pPr>
    </w:p>
    <w:p w14:paraId="2B575AA4" w14:textId="0616B2B7" w:rsidR="00BF63ED" w:rsidRPr="00E35F51" w:rsidRDefault="002C1CDF" w:rsidP="002C1CDF">
      <w:pPr>
        <w:snapToGrid w:val="0"/>
        <w:spacing w:after="0" w:line="240" w:lineRule="auto"/>
        <w:ind w:right="13"/>
        <w:jc w:val="both"/>
        <w:rPr>
          <w:rFonts w:ascii="Times New Roman" w:eastAsia="Times New Roman" w:hAnsi="Times New Roman"/>
          <w:i/>
          <w:color w:val="231F20"/>
          <w:sz w:val="20"/>
          <w:szCs w:val="20"/>
          <w:lang w:eastAsia="zh-TW"/>
        </w:rPr>
      </w:pPr>
      <w:r w:rsidRPr="0058521F">
        <w:rPr>
          <w:rFonts w:ascii="SimSun" w:hAnsi="SimSun" w:cs="SimSun" w:hint="eastAsia"/>
          <w:i/>
          <w:color w:val="231F20"/>
          <w:sz w:val="20"/>
          <w:szCs w:val="20"/>
          <w:lang w:eastAsia="zh-TW"/>
        </w:rPr>
        <w:t>於本公告日期，本公司董事會成員包括執行董事魏奇、魏宣及姜頗。</w:t>
      </w:r>
    </w:p>
    <w:sectPr w:rsidR="00BF63ED" w:rsidRPr="00E35F51" w:rsidSect="00BF63ED">
      <w:headerReference w:type="default" r:id="rId10"/>
      <w:footerReference w:type="default" r:id="rId11"/>
      <w:pgSz w:w="11920" w:h="16840"/>
      <w:pgMar w:top="1418" w:right="1418" w:bottom="1418" w:left="1418" w:header="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9FDE7" w14:textId="77777777" w:rsidR="003932E6" w:rsidRDefault="003932E6" w:rsidP="00BF63ED">
      <w:pPr>
        <w:spacing w:after="0" w:line="240" w:lineRule="auto"/>
      </w:pPr>
      <w:r>
        <w:separator/>
      </w:r>
    </w:p>
  </w:endnote>
  <w:endnote w:type="continuationSeparator" w:id="0">
    <w:p w14:paraId="42322CD0" w14:textId="77777777" w:rsidR="003932E6" w:rsidRDefault="003932E6" w:rsidP="00BF6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ungHK-Bold">
    <w:altName w:val="Arial"/>
    <w:charset w:val="36"/>
    <w:family w:val="moder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720D" w14:textId="62D375EA" w:rsidR="003002C3" w:rsidRDefault="007D5DF5">
    <w:pPr>
      <w:spacing w:after="0" w:line="200" w:lineRule="exact"/>
      <w:rPr>
        <w:sz w:val="20"/>
        <w:szCs w:val="20"/>
      </w:rPr>
    </w:pPr>
    <w:r>
      <w:rPr>
        <w:noProof/>
        <w:sz w:val="20"/>
        <w:lang w:val="en-GB" w:eastAsia="zh-CN"/>
      </w:rPr>
      <mc:AlternateContent>
        <mc:Choice Requires="wps">
          <w:drawing>
            <wp:anchor distT="0" distB="0" distL="114300" distR="114300" simplePos="0" relativeHeight="251658240" behindDoc="0" locked="0" layoutInCell="1" allowOverlap="1" wp14:anchorId="033850F7" wp14:editId="0091576C">
              <wp:simplePos x="0" y="0"/>
              <wp:positionH relativeFrom="margin">
                <wp:align>center</wp:align>
              </wp:positionH>
              <wp:positionV relativeFrom="paragraph">
                <wp:posOffset>0</wp:posOffset>
              </wp:positionV>
              <wp:extent cx="247650" cy="340995"/>
              <wp:effectExtent l="0" t="0" r="0"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6D24C" w14:textId="77777777" w:rsidR="003002C3" w:rsidRPr="00592525" w:rsidRDefault="003002C3">
                          <w:pPr>
                            <w:snapToGrid w:val="0"/>
                            <w:rPr>
                              <w:sz w:val="24"/>
                              <w:szCs w:val="24"/>
                              <w:lang w:eastAsia="zh-CN"/>
                            </w:rPr>
                          </w:pPr>
                          <w:r w:rsidRPr="00592525">
                            <w:rPr>
                              <w:rFonts w:hint="eastAsia"/>
                              <w:sz w:val="24"/>
                              <w:szCs w:val="24"/>
                              <w:lang w:eastAsia="zh-CN"/>
                            </w:rPr>
                            <w:t>-</w:t>
                          </w:r>
                          <w:r w:rsidRPr="00592525">
                            <w:rPr>
                              <w:rFonts w:ascii="Times New Roman" w:hAnsi="Times New Roman"/>
                              <w:sz w:val="24"/>
                              <w:szCs w:val="24"/>
                              <w:lang w:eastAsia="zh-CN"/>
                            </w:rPr>
                            <w:t xml:space="preserve"> </w:t>
                          </w:r>
                          <w:r w:rsidRPr="00592525">
                            <w:rPr>
                              <w:rFonts w:ascii="Times New Roman" w:eastAsia="新細明體" w:hAnsi="Times New Roman"/>
                              <w:sz w:val="24"/>
                              <w:szCs w:val="24"/>
                              <w:lang w:eastAsia="zh-TW"/>
                            </w:rPr>
                            <w:fldChar w:fldCharType="begin"/>
                          </w:r>
                          <w:r w:rsidRPr="00592525">
                            <w:rPr>
                              <w:rFonts w:ascii="Times New Roman" w:eastAsia="新細明體" w:hAnsi="Times New Roman"/>
                              <w:sz w:val="24"/>
                              <w:szCs w:val="24"/>
                              <w:lang w:eastAsia="zh-TW"/>
                            </w:rPr>
                            <w:instrText xml:space="preserve"> PAGE  \* MERGEFORMAT </w:instrText>
                          </w:r>
                          <w:r w:rsidRPr="00592525">
                            <w:rPr>
                              <w:rFonts w:ascii="Times New Roman" w:eastAsia="新細明體" w:hAnsi="Times New Roman"/>
                              <w:sz w:val="24"/>
                              <w:szCs w:val="24"/>
                              <w:lang w:eastAsia="zh-TW"/>
                            </w:rPr>
                            <w:fldChar w:fldCharType="separate"/>
                          </w:r>
                          <w:r w:rsidR="00BD472C" w:rsidRPr="00BD472C">
                            <w:rPr>
                              <w:rFonts w:ascii="Times New Roman" w:hAnsi="Times New Roman"/>
                              <w:noProof/>
                              <w:sz w:val="24"/>
                              <w:szCs w:val="24"/>
                            </w:rPr>
                            <w:t>1</w:t>
                          </w:r>
                          <w:r w:rsidRPr="00592525">
                            <w:rPr>
                              <w:rFonts w:ascii="Times New Roman" w:eastAsia="新細明體" w:hAnsi="Times New Roman"/>
                              <w:sz w:val="24"/>
                              <w:szCs w:val="24"/>
                              <w:lang w:eastAsia="zh-TW"/>
                            </w:rPr>
                            <w:fldChar w:fldCharType="end"/>
                          </w:r>
                          <w:r w:rsidRPr="00592525">
                            <w:rPr>
                              <w:rFonts w:hint="eastAsia"/>
                              <w:sz w:val="24"/>
                              <w:szCs w:val="24"/>
                              <w:lang w:eastAsia="zh-CN"/>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3850F7" id="_x0000_t202" coordsize="21600,21600" o:spt="202" path="m,l,21600r21600,l21600,xe">
              <v:stroke joinstyle="miter"/>
              <v:path gradientshapeok="t" o:connecttype="rect"/>
            </v:shapetype>
            <v:shape id="文本框 2" o:spid="_x0000_s1026" type="#_x0000_t202" style="position:absolute;margin-left:0;margin-top:0;width:19.5pt;height:26.8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" filled="f" stroked="f">
              <v:textbox style="mso-fit-shape-to-text:t" inset="0,0,0,0">
                <w:txbxContent>
                  <w:p w14:paraId="2286D24C" w14:textId="77777777" w:rsidR="003002C3" w:rsidRPr="00592525" w:rsidRDefault="003002C3">
                    <w:pPr>
                      <w:snapToGrid w:val="0"/>
                      <w:rPr>
                        <w:sz w:val="24"/>
                        <w:szCs w:val="24"/>
                        <w:lang w:eastAsia="zh-CN"/>
                      </w:rPr>
                    </w:pPr>
                    <w:r w:rsidRPr="00592525">
                      <w:rPr>
                        <w:rFonts w:hint="eastAsia"/>
                        <w:sz w:val="24"/>
                        <w:szCs w:val="24"/>
                        <w:lang w:eastAsia="zh-CN"/>
                      </w:rPr>
                      <w:t>-</w:t>
                    </w:r>
                    <w:r w:rsidRPr="00592525">
                      <w:rPr>
                        <w:rFonts w:ascii="Times New Roman" w:hAnsi="Times New Roman"/>
                        <w:sz w:val="24"/>
                        <w:szCs w:val="24"/>
                        <w:lang w:eastAsia="zh-CN"/>
                      </w:rPr>
                      <w:t xml:space="preserve"> </w:t>
                    </w:r>
                    <w:r w:rsidRPr="00592525">
                      <w:rPr>
                        <w:rFonts w:ascii="Times New Roman" w:eastAsia="新細明體" w:hAnsi="Times New Roman"/>
                        <w:sz w:val="24"/>
                        <w:szCs w:val="24"/>
                        <w:lang w:eastAsia="zh-TW"/>
                      </w:rPr>
                      <w:fldChar w:fldCharType="begin"/>
                    </w:r>
                    <w:r w:rsidRPr="00592525">
                      <w:rPr>
                        <w:rFonts w:ascii="Times New Roman" w:eastAsia="新細明體" w:hAnsi="Times New Roman"/>
                        <w:sz w:val="24"/>
                        <w:szCs w:val="24"/>
                        <w:lang w:eastAsia="zh-TW"/>
                      </w:rPr>
                      <w:instrText xml:space="preserve"> PAGE  \* MERGEFORMAT </w:instrText>
                    </w:r>
                    <w:r w:rsidRPr="00592525">
                      <w:rPr>
                        <w:rFonts w:ascii="Times New Roman" w:eastAsia="新細明體" w:hAnsi="Times New Roman"/>
                        <w:sz w:val="24"/>
                        <w:szCs w:val="24"/>
                        <w:lang w:eastAsia="zh-TW"/>
                      </w:rPr>
                      <w:fldChar w:fldCharType="separate"/>
                    </w:r>
                    <w:r w:rsidR="00BD472C" w:rsidRPr="00BD472C">
                      <w:rPr>
                        <w:rFonts w:ascii="Times New Roman" w:hAnsi="Times New Roman"/>
                        <w:noProof/>
                        <w:sz w:val="24"/>
                        <w:szCs w:val="24"/>
                      </w:rPr>
                      <w:t>1</w:t>
                    </w:r>
                    <w:r w:rsidRPr="00592525">
                      <w:rPr>
                        <w:rFonts w:ascii="Times New Roman" w:eastAsia="新細明體" w:hAnsi="Times New Roman"/>
                        <w:sz w:val="24"/>
                        <w:szCs w:val="24"/>
                        <w:lang w:eastAsia="zh-TW"/>
                      </w:rPr>
                      <w:fldChar w:fldCharType="end"/>
                    </w:r>
                    <w:r w:rsidRPr="00592525">
                      <w:rPr>
                        <w:rFonts w:hint="eastAsia"/>
                        <w:sz w:val="24"/>
                        <w:szCs w:val="24"/>
                        <w:lang w:eastAsia="zh-CN"/>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F9FC7" w14:textId="77777777" w:rsidR="003932E6" w:rsidRDefault="003932E6" w:rsidP="00BF63ED">
      <w:pPr>
        <w:spacing w:after="0" w:line="240" w:lineRule="auto"/>
      </w:pPr>
      <w:r>
        <w:separator/>
      </w:r>
    </w:p>
  </w:footnote>
  <w:footnote w:type="continuationSeparator" w:id="0">
    <w:p w14:paraId="6F799004" w14:textId="77777777" w:rsidR="003932E6" w:rsidRDefault="003932E6" w:rsidP="00BF6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E441" w14:textId="77777777" w:rsidR="003002C3" w:rsidRDefault="003002C3" w:rsidP="00055BD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77A82"/>
    <w:multiLevelType w:val="hybridMultilevel"/>
    <w:tmpl w:val="737AAF6A"/>
    <w:lvl w:ilvl="0" w:tplc="3A3C789C">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2B5095F"/>
    <w:multiLevelType w:val="hybridMultilevel"/>
    <w:tmpl w:val="976A57B8"/>
    <w:lvl w:ilvl="0" w:tplc="EAB6CE8E">
      <w:start w:val="3"/>
      <w:numFmt w:val="bullet"/>
      <w:lvlText w:val="-"/>
      <w:lvlJc w:val="left"/>
      <w:pPr>
        <w:ind w:left="465" w:hanging="360"/>
      </w:pPr>
      <w:rPr>
        <w:rFonts w:ascii="Times New Roman" w:eastAsia="新細明體"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47C45E45"/>
    <w:multiLevelType w:val="hybridMultilevel"/>
    <w:tmpl w:val="4F74789C"/>
    <w:lvl w:ilvl="0" w:tplc="30A824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F7779F"/>
    <w:multiLevelType w:val="hybridMultilevel"/>
    <w:tmpl w:val="34A40594"/>
    <w:lvl w:ilvl="0" w:tplc="F5DED4B8">
      <w:start w:val="1"/>
      <w:numFmt w:val="lowerRoman"/>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48953F2"/>
    <w:multiLevelType w:val="hybridMultilevel"/>
    <w:tmpl w:val="8E92FDAC"/>
    <w:lvl w:ilvl="0" w:tplc="38E4EA6A">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8FC5EE8"/>
    <w:multiLevelType w:val="hybridMultilevel"/>
    <w:tmpl w:val="7478AAB6"/>
    <w:lvl w:ilvl="0" w:tplc="67A25132">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3ED"/>
    <w:rsid w:val="00000F59"/>
    <w:rsid w:val="000014A1"/>
    <w:rsid w:val="00003F11"/>
    <w:rsid w:val="00004B44"/>
    <w:rsid w:val="00005297"/>
    <w:rsid w:val="00007816"/>
    <w:rsid w:val="00010810"/>
    <w:rsid w:val="00013632"/>
    <w:rsid w:val="00017892"/>
    <w:rsid w:val="00022B47"/>
    <w:rsid w:val="000269C4"/>
    <w:rsid w:val="00033D25"/>
    <w:rsid w:val="00035F2B"/>
    <w:rsid w:val="00036027"/>
    <w:rsid w:val="00037AE3"/>
    <w:rsid w:val="0004068C"/>
    <w:rsid w:val="000422D7"/>
    <w:rsid w:val="00050621"/>
    <w:rsid w:val="00051DF4"/>
    <w:rsid w:val="000521E0"/>
    <w:rsid w:val="00052B40"/>
    <w:rsid w:val="000533CF"/>
    <w:rsid w:val="00055BDA"/>
    <w:rsid w:val="00062E3A"/>
    <w:rsid w:val="000657AC"/>
    <w:rsid w:val="00066FA0"/>
    <w:rsid w:val="00076C6D"/>
    <w:rsid w:val="00081DFA"/>
    <w:rsid w:val="00082AA7"/>
    <w:rsid w:val="000855D4"/>
    <w:rsid w:val="0008578B"/>
    <w:rsid w:val="000A2E13"/>
    <w:rsid w:val="000A37B0"/>
    <w:rsid w:val="000A3A47"/>
    <w:rsid w:val="000A4247"/>
    <w:rsid w:val="000A6791"/>
    <w:rsid w:val="000B13DE"/>
    <w:rsid w:val="000B27E8"/>
    <w:rsid w:val="000B2EBD"/>
    <w:rsid w:val="000B45D5"/>
    <w:rsid w:val="000B6567"/>
    <w:rsid w:val="000B7329"/>
    <w:rsid w:val="000C79AE"/>
    <w:rsid w:val="000D1A82"/>
    <w:rsid w:val="000D2C44"/>
    <w:rsid w:val="000D4C74"/>
    <w:rsid w:val="000E1FA6"/>
    <w:rsid w:val="000E3B68"/>
    <w:rsid w:val="000E3DD1"/>
    <w:rsid w:val="000E3FC1"/>
    <w:rsid w:val="000E5463"/>
    <w:rsid w:val="000E56DC"/>
    <w:rsid w:val="000E7066"/>
    <w:rsid w:val="000E7A2A"/>
    <w:rsid w:val="000F41F9"/>
    <w:rsid w:val="000F6D13"/>
    <w:rsid w:val="001018E9"/>
    <w:rsid w:val="00102380"/>
    <w:rsid w:val="00102384"/>
    <w:rsid w:val="00102ABE"/>
    <w:rsid w:val="0010590C"/>
    <w:rsid w:val="00111818"/>
    <w:rsid w:val="001125B1"/>
    <w:rsid w:val="00113232"/>
    <w:rsid w:val="00127211"/>
    <w:rsid w:val="00130A27"/>
    <w:rsid w:val="00132105"/>
    <w:rsid w:val="001332F0"/>
    <w:rsid w:val="0013424B"/>
    <w:rsid w:val="001416EE"/>
    <w:rsid w:val="001437B6"/>
    <w:rsid w:val="00145078"/>
    <w:rsid w:val="00146EFD"/>
    <w:rsid w:val="00150169"/>
    <w:rsid w:val="00157A63"/>
    <w:rsid w:val="0016149A"/>
    <w:rsid w:val="001776B6"/>
    <w:rsid w:val="0018324C"/>
    <w:rsid w:val="00183756"/>
    <w:rsid w:val="00186FD4"/>
    <w:rsid w:val="00194865"/>
    <w:rsid w:val="00194A22"/>
    <w:rsid w:val="00194C66"/>
    <w:rsid w:val="001A2A35"/>
    <w:rsid w:val="001B2895"/>
    <w:rsid w:val="001B5192"/>
    <w:rsid w:val="001B5A98"/>
    <w:rsid w:val="001B6358"/>
    <w:rsid w:val="001B6F1E"/>
    <w:rsid w:val="001B7C22"/>
    <w:rsid w:val="001C0F5E"/>
    <w:rsid w:val="001C3532"/>
    <w:rsid w:val="001D0808"/>
    <w:rsid w:val="001D0AC7"/>
    <w:rsid w:val="001D1F55"/>
    <w:rsid w:val="001D39AE"/>
    <w:rsid w:val="001D40B8"/>
    <w:rsid w:val="001D50F1"/>
    <w:rsid w:val="001D7F60"/>
    <w:rsid w:val="001E12EE"/>
    <w:rsid w:val="001F60B2"/>
    <w:rsid w:val="001F7F29"/>
    <w:rsid w:val="00201ABF"/>
    <w:rsid w:val="002033FE"/>
    <w:rsid w:val="00203CC2"/>
    <w:rsid w:val="00205B4B"/>
    <w:rsid w:val="00211363"/>
    <w:rsid w:val="00216EF3"/>
    <w:rsid w:val="00221BD1"/>
    <w:rsid w:val="00222A84"/>
    <w:rsid w:val="00224286"/>
    <w:rsid w:val="002253E3"/>
    <w:rsid w:val="00231FA1"/>
    <w:rsid w:val="00235295"/>
    <w:rsid w:val="00237B0F"/>
    <w:rsid w:val="002454A6"/>
    <w:rsid w:val="00246418"/>
    <w:rsid w:val="00247F61"/>
    <w:rsid w:val="00250C74"/>
    <w:rsid w:val="00254848"/>
    <w:rsid w:val="00262663"/>
    <w:rsid w:val="002638C3"/>
    <w:rsid w:val="00264133"/>
    <w:rsid w:val="0026476B"/>
    <w:rsid w:val="002652B6"/>
    <w:rsid w:val="002712B6"/>
    <w:rsid w:val="00273552"/>
    <w:rsid w:val="00287347"/>
    <w:rsid w:val="00287C2F"/>
    <w:rsid w:val="00293316"/>
    <w:rsid w:val="002A44CD"/>
    <w:rsid w:val="002A6EDF"/>
    <w:rsid w:val="002A7A1B"/>
    <w:rsid w:val="002B4ED0"/>
    <w:rsid w:val="002B57CF"/>
    <w:rsid w:val="002B6F54"/>
    <w:rsid w:val="002B797D"/>
    <w:rsid w:val="002C0538"/>
    <w:rsid w:val="002C1CDF"/>
    <w:rsid w:val="002C1F74"/>
    <w:rsid w:val="002C236C"/>
    <w:rsid w:val="002C73F9"/>
    <w:rsid w:val="002D0F91"/>
    <w:rsid w:val="002D2831"/>
    <w:rsid w:val="002D2D42"/>
    <w:rsid w:val="002D753A"/>
    <w:rsid w:val="002E0F87"/>
    <w:rsid w:val="002E1E5E"/>
    <w:rsid w:val="002E23C1"/>
    <w:rsid w:val="002E581D"/>
    <w:rsid w:val="002E694A"/>
    <w:rsid w:val="002E6B24"/>
    <w:rsid w:val="002F41F7"/>
    <w:rsid w:val="002F6D1E"/>
    <w:rsid w:val="002F7315"/>
    <w:rsid w:val="003002C3"/>
    <w:rsid w:val="00300391"/>
    <w:rsid w:val="0030508D"/>
    <w:rsid w:val="0030588D"/>
    <w:rsid w:val="00306151"/>
    <w:rsid w:val="00307468"/>
    <w:rsid w:val="00310743"/>
    <w:rsid w:val="00310ED1"/>
    <w:rsid w:val="00320D14"/>
    <w:rsid w:val="0032118F"/>
    <w:rsid w:val="0032135B"/>
    <w:rsid w:val="00323EDC"/>
    <w:rsid w:val="00333A21"/>
    <w:rsid w:val="00337A15"/>
    <w:rsid w:val="00342183"/>
    <w:rsid w:val="00350CA2"/>
    <w:rsid w:val="0035309E"/>
    <w:rsid w:val="00353762"/>
    <w:rsid w:val="0035532D"/>
    <w:rsid w:val="003558CC"/>
    <w:rsid w:val="0035717D"/>
    <w:rsid w:val="0035730F"/>
    <w:rsid w:val="00357A1C"/>
    <w:rsid w:val="00357C23"/>
    <w:rsid w:val="00361EBC"/>
    <w:rsid w:val="00366FC4"/>
    <w:rsid w:val="00371F4A"/>
    <w:rsid w:val="003748F3"/>
    <w:rsid w:val="00376B53"/>
    <w:rsid w:val="00377448"/>
    <w:rsid w:val="0038371F"/>
    <w:rsid w:val="00384A99"/>
    <w:rsid w:val="00385463"/>
    <w:rsid w:val="00387030"/>
    <w:rsid w:val="003878E2"/>
    <w:rsid w:val="00390B2A"/>
    <w:rsid w:val="003932E6"/>
    <w:rsid w:val="00394147"/>
    <w:rsid w:val="0039520B"/>
    <w:rsid w:val="003A3A89"/>
    <w:rsid w:val="003A5D42"/>
    <w:rsid w:val="003A652C"/>
    <w:rsid w:val="003A678D"/>
    <w:rsid w:val="003A7820"/>
    <w:rsid w:val="003B091C"/>
    <w:rsid w:val="003B0AD8"/>
    <w:rsid w:val="003B2E9C"/>
    <w:rsid w:val="003B7024"/>
    <w:rsid w:val="003C2689"/>
    <w:rsid w:val="003C363E"/>
    <w:rsid w:val="003C3985"/>
    <w:rsid w:val="003C4543"/>
    <w:rsid w:val="003C5160"/>
    <w:rsid w:val="003D2589"/>
    <w:rsid w:val="003D29D3"/>
    <w:rsid w:val="003D5A00"/>
    <w:rsid w:val="003D5AF2"/>
    <w:rsid w:val="003D733A"/>
    <w:rsid w:val="003E18AE"/>
    <w:rsid w:val="003E5CEA"/>
    <w:rsid w:val="003E6522"/>
    <w:rsid w:val="003F1021"/>
    <w:rsid w:val="003F133B"/>
    <w:rsid w:val="003F4744"/>
    <w:rsid w:val="003F5204"/>
    <w:rsid w:val="003F680C"/>
    <w:rsid w:val="00402DD9"/>
    <w:rsid w:val="00404706"/>
    <w:rsid w:val="00407DE6"/>
    <w:rsid w:val="004118B8"/>
    <w:rsid w:val="00411D49"/>
    <w:rsid w:val="00413680"/>
    <w:rsid w:val="00415557"/>
    <w:rsid w:val="00415A16"/>
    <w:rsid w:val="00420B9E"/>
    <w:rsid w:val="00421A66"/>
    <w:rsid w:val="004225BD"/>
    <w:rsid w:val="00423FB6"/>
    <w:rsid w:val="00430ADF"/>
    <w:rsid w:val="0043167E"/>
    <w:rsid w:val="004318DC"/>
    <w:rsid w:val="004336A7"/>
    <w:rsid w:val="00435EF4"/>
    <w:rsid w:val="00437AD3"/>
    <w:rsid w:val="00442ADE"/>
    <w:rsid w:val="00444E4A"/>
    <w:rsid w:val="00445FCA"/>
    <w:rsid w:val="00453044"/>
    <w:rsid w:val="0045528A"/>
    <w:rsid w:val="004632C5"/>
    <w:rsid w:val="00467F31"/>
    <w:rsid w:val="004726AA"/>
    <w:rsid w:val="00476DB6"/>
    <w:rsid w:val="004804FD"/>
    <w:rsid w:val="004832E1"/>
    <w:rsid w:val="00483EB9"/>
    <w:rsid w:val="0048770C"/>
    <w:rsid w:val="00492B4E"/>
    <w:rsid w:val="0049582B"/>
    <w:rsid w:val="004967ED"/>
    <w:rsid w:val="004A2205"/>
    <w:rsid w:val="004A2C34"/>
    <w:rsid w:val="004A5BC2"/>
    <w:rsid w:val="004A651A"/>
    <w:rsid w:val="004A6EAF"/>
    <w:rsid w:val="004B1A8A"/>
    <w:rsid w:val="004B1FDA"/>
    <w:rsid w:val="004B5278"/>
    <w:rsid w:val="004C2C49"/>
    <w:rsid w:val="004C2C72"/>
    <w:rsid w:val="004C76F4"/>
    <w:rsid w:val="004D0E3C"/>
    <w:rsid w:val="004D25AC"/>
    <w:rsid w:val="004E088C"/>
    <w:rsid w:val="004E44FA"/>
    <w:rsid w:val="004E78D9"/>
    <w:rsid w:val="004F4FD8"/>
    <w:rsid w:val="004F7B32"/>
    <w:rsid w:val="004F7CED"/>
    <w:rsid w:val="004F7F3F"/>
    <w:rsid w:val="005018AF"/>
    <w:rsid w:val="005066F7"/>
    <w:rsid w:val="00506932"/>
    <w:rsid w:val="00512D67"/>
    <w:rsid w:val="00515FAF"/>
    <w:rsid w:val="005208BF"/>
    <w:rsid w:val="00523138"/>
    <w:rsid w:val="00523F28"/>
    <w:rsid w:val="0052699B"/>
    <w:rsid w:val="00532636"/>
    <w:rsid w:val="005346BF"/>
    <w:rsid w:val="00537DB8"/>
    <w:rsid w:val="00540D5E"/>
    <w:rsid w:val="0054618E"/>
    <w:rsid w:val="00551D5F"/>
    <w:rsid w:val="0056430E"/>
    <w:rsid w:val="00567FA8"/>
    <w:rsid w:val="00571207"/>
    <w:rsid w:val="00572C57"/>
    <w:rsid w:val="005830E9"/>
    <w:rsid w:val="0058432E"/>
    <w:rsid w:val="00584660"/>
    <w:rsid w:val="0058521F"/>
    <w:rsid w:val="00587C05"/>
    <w:rsid w:val="00592525"/>
    <w:rsid w:val="005A20BF"/>
    <w:rsid w:val="005A2293"/>
    <w:rsid w:val="005A45EF"/>
    <w:rsid w:val="005A50BC"/>
    <w:rsid w:val="005A77AC"/>
    <w:rsid w:val="005B1FA8"/>
    <w:rsid w:val="005B4887"/>
    <w:rsid w:val="005C25B0"/>
    <w:rsid w:val="005C346A"/>
    <w:rsid w:val="005C3DF2"/>
    <w:rsid w:val="005C754E"/>
    <w:rsid w:val="005C7E37"/>
    <w:rsid w:val="005D4CEE"/>
    <w:rsid w:val="005D53BD"/>
    <w:rsid w:val="005D56D1"/>
    <w:rsid w:val="005E031E"/>
    <w:rsid w:val="005E0B0D"/>
    <w:rsid w:val="005E22F9"/>
    <w:rsid w:val="005E4A69"/>
    <w:rsid w:val="005E5DDA"/>
    <w:rsid w:val="005E6D14"/>
    <w:rsid w:val="005F20C7"/>
    <w:rsid w:val="005F7DE5"/>
    <w:rsid w:val="00600CB2"/>
    <w:rsid w:val="006014FE"/>
    <w:rsid w:val="00602F42"/>
    <w:rsid w:val="00603241"/>
    <w:rsid w:val="00604B8B"/>
    <w:rsid w:val="00605B52"/>
    <w:rsid w:val="00605F5F"/>
    <w:rsid w:val="00606549"/>
    <w:rsid w:val="00607AB6"/>
    <w:rsid w:val="00607DDD"/>
    <w:rsid w:val="00611C9F"/>
    <w:rsid w:val="00611D7E"/>
    <w:rsid w:val="00612A4F"/>
    <w:rsid w:val="00612CA2"/>
    <w:rsid w:val="00613A56"/>
    <w:rsid w:val="006147F2"/>
    <w:rsid w:val="00615DA5"/>
    <w:rsid w:val="006170B9"/>
    <w:rsid w:val="00617E11"/>
    <w:rsid w:val="00620D86"/>
    <w:rsid w:val="006240A9"/>
    <w:rsid w:val="00624EC6"/>
    <w:rsid w:val="00625704"/>
    <w:rsid w:val="00626D2B"/>
    <w:rsid w:val="0063528F"/>
    <w:rsid w:val="00635F90"/>
    <w:rsid w:val="0064137F"/>
    <w:rsid w:val="006418CA"/>
    <w:rsid w:val="006456D6"/>
    <w:rsid w:val="0065191A"/>
    <w:rsid w:val="006523B2"/>
    <w:rsid w:val="00653927"/>
    <w:rsid w:val="0065473E"/>
    <w:rsid w:val="00657B49"/>
    <w:rsid w:val="00663AA4"/>
    <w:rsid w:val="0066490D"/>
    <w:rsid w:val="006707EE"/>
    <w:rsid w:val="0067111A"/>
    <w:rsid w:val="00671170"/>
    <w:rsid w:val="00672803"/>
    <w:rsid w:val="00675266"/>
    <w:rsid w:val="00676D61"/>
    <w:rsid w:val="006811A3"/>
    <w:rsid w:val="0068127B"/>
    <w:rsid w:val="006814FB"/>
    <w:rsid w:val="00682022"/>
    <w:rsid w:val="00682937"/>
    <w:rsid w:val="006869DE"/>
    <w:rsid w:val="00687392"/>
    <w:rsid w:val="0068789D"/>
    <w:rsid w:val="00690662"/>
    <w:rsid w:val="00690E08"/>
    <w:rsid w:val="00691EB9"/>
    <w:rsid w:val="00692C8F"/>
    <w:rsid w:val="00694614"/>
    <w:rsid w:val="006A0258"/>
    <w:rsid w:val="006A1995"/>
    <w:rsid w:val="006A1F23"/>
    <w:rsid w:val="006A392C"/>
    <w:rsid w:val="006A6242"/>
    <w:rsid w:val="006A64D9"/>
    <w:rsid w:val="006A781E"/>
    <w:rsid w:val="006B0DA9"/>
    <w:rsid w:val="006B5A75"/>
    <w:rsid w:val="006C0AA8"/>
    <w:rsid w:val="006C0F3A"/>
    <w:rsid w:val="006C2608"/>
    <w:rsid w:val="006C27F1"/>
    <w:rsid w:val="006C3849"/>
    <w:rsid w:val="006C3CF4"/>
    <w:rsid w:val="006C3FFB"/>
    <w:rsid w:val="006C5A4B"/>
    <w:rsid w:val="006C5CC7"/>
    <w:rsid w:val="006C6CBD"/>
    <w:rsid w:val="006D3E19"/>
    <w:rsid w:val="006D7981"/>
    <w:rsid w:val="006E15FB"/>
    <w:rsid w:val="006E1A46"/>
    <w:rsid w:val="006E7174"/>
    <w:rsid w:val="006F0E2E"/>
    <w:rsid w:val="006F756E"/>
    <w:rsid w:val="0070077B"/>
    <w:rsid w:val="007065CB"/>
    <w:rsid w:val="00710E1A"/>
    <w:rsid w:val="007115EA"/>
    <w:rsid w:val="007315D0"/>
    <w:rsid w:val="007410C9"/>
    <w:rsid w:val="00741174"/>
    <w:rsid w:val="00742875"/>
    <w:rsid w:val="00743537"/>
    <w:rsid w:val="00746515"/>
    <w:rsid w:val="00752920"/>
    <w:rsid w:val="0075310B"/>
    <w:rsid w:val="007557D8"/>
    <w:rsid w:val="00757833"/>
    <w:rsid w:val="0076274B"/>
    <w:rsid w:val="0076340B"/>
    <w:rsid w:val="00763FCF"/>
    <w:rsid w:val="0076678B"/>
    <w:rsid w:val="007679A4"/>
    <w:rsid w:val="00770AAA"/>
    <w:rsid w:val="00771E3B"/>
    <w:rsid w:val="00771FEB"/>
    <w:rsid w:val="007735EB"/>
    <w:rsid w:val="00776970"/>
    <w:rsid w:val="00777EE3"/>
    <w:rsid w:val="00781AED"/>
    <w:rsid w:val="007913AC"/>
    <w:rsid w:val="007919FE"/>
    <w:rsid w:val="0079409A"/>
    <w:rsid w:val="00795B60"/>
    <w:rsid w:val="007963BF"/>
    <w:rsid w:val="007A0528"/>
    <w:rsid w:val="007A4919"/>
    <w:rsid w:val="007A5F4C"/>
    <w:rsid w:val="007A70C8"/>
    <w:rsid w:val="007A7B80"/>
    <w:rsid w:val="007B4750"/>
    <w:rsid w:val="007B7C46"/>
    <w:rsid w:val="007C5E7A"/>
    <w:rsid w:val="007C66DE"/>
    <w:rsid w:val="007C6DC6"/>
    <w:rsid w:val="007D36B4"/>
    <w:rsid w:val="007D5DF5"/>
    <w:rsid w:val="007D7C2A"/>
    <w:rsid w:val="007E134D"/>
    <w:rsid w:val="007E1E27"/>
    <w:rsid w:val="007E1ED2"/>
    <w:rsid w:val="007E631A"/>
    <w:rsid w:val="007F034C"/>
    <w:rsid w:val="007F0E9D"/>
    <w:rsid w:val="007F2ECC"/>
    <w:rsid w:val="007F467C"/>
    <w:rsid w:val="007F5B5B"/>
    <w:rsid w:val="007F6B08"/>
    <w:rsid w:val="007F727B"/>
    <w:rsid w:val="008010B8"/>
    <w:rsid w:val="00806583"/>
    <w:rsid w:val="008102D7"/>
    <w:rsid w:val="00812ED5"/>
    <w:rsid w:val="0081316A"/>
    <w:rsid w:val="0081686C"/>
    <w:rsid w:val="00816952"/>
    <w:rsid w:val="00817740"/>
    <w:rsid w:val="008224C1"/>
    <w:rsid w:val="00822FF8"/>
    <w:rsid w:val="008250BE"/>
    <w:rsid w:val="0082640F"/>
    <w:rsid w:val="00826C65"/>
    <w:rsid w:val="008344C0"/>
    <w:rsid w:val="00837957"/>
    <w:rsid w:val="008401B6"/>
    <w:rsid w:val="008405E5"/>
    <w:rsid w:val="0084147A"/>
    <w:rsid w:val="00842E34"/>
    <w:rsid w:val="00843DEB"/>
    <w:rsid w:val="00843F05"/>
    <w:rsid w:val="00845511"/>
    <w:rsid w:val="00851F4B"/>
    <w:rsid w:val="0085268C"/>
    <w:rsid w:val="008528DB"/>
    <w:rsid w:val="00853920"/>
    <w:rsid w:val="00853D12"/>
    <w:rsid w:val="00854F4E"/>
    <w:rsid w:val="00855EB0"/>
    <w:rsid w:val="008622B2"/>
    <w:rsid w:val="00864FAA"/>
    <w:rsid w:val="008711A9"/>
    <w:rsid w:val="00872A81"/>
    <w:rsid w:val="00873674"/>
    <w:rsid w:val="00875B59"/>
    <w:rsid w:val="0087656E"/>
    <w:rsid w:val="00877B49"/>
    <w:rsid w:val="008865E8"/>
    <w:rsid w:val="00894347"/>
    <w:rsid w:val="00894D5D"/>
    <w:rsid w:val="008956C6"/>
    <w:rsid w:val="008A712A"/>
    <w:rsid w:val="008B1DA3"/>
    <w:rsid w:val="008B4373"/>
    <w:rsid w:val="008B6D85"/>
    <w:rsid w:val="008C0774"/>
    <w:rsid w:val="008C47E9"/>
    <w:rsid w:val="008D16EE"/>
    <w:rsid w:val="008D23F4"/>
    <w:rsid w:val="008E1D09"/>
    <w:rsid w:val="008E2B4F"/>
    <w:rsid w:val="008E31E7"/>
    <w:rsid w:val="008E435C"/>
    <w:rsid w:val="008E72F5"/>
    <w:rsid w:val="00900495"/>
    <w:rsid w:val="0090526D"/>
    <w:rsid w:val="00911076"/>
    <w:rsid w:val="00911F76"/>
    <w:rsid w:val="00911FFF"/>
    <w:rsid w:val="00915DA9"/>
    <w:rsid w:val="0091684C"/>
    <w:rsid w:val="00920B72"/>
    <w:rsid w:val="009248BB"/>
    <w:rsid w:val="00925E62"/>
    <w:rsid w:val="009269BE"/>
    <w:rsid w:val="00933252"/>
    <w:rsid w:val="00936036"/>
    <w:rsid w:val="009400B0"/>
    <w:rsid w:val="00944237"/>
    <w:rsid w:val="00944AFC"/>
    <w:rsid w:val="00946230"/>
    <w:rsid w:val="00946869"/>
    <w:rsid w:val="00946DD9"/>
    <w:rsid w:val="00951128"/>
    <w:rsid w:val="009574B3"/>
    <w:rsid w:val="00961016"/>
    <w:rsid w:val="009621C4"/>
    <w:rsid w:val="009632DF"/>
    <w:rsid w:val="009659BD"/>
    <w:rsid w:val="009661E4"/>
    <w:rsid w:val="0097029C"/>
    <w:rsid w:val="0097033F"/>
    <w:rsid w:val="009734F5"/>
    <w:rsid w:val="00973F76"/>
    <w:rsid w:val="009747B0"/>
    <w:rsid w:val="00975C69"/>
    <w:rsid w:val="0098038C"/>
    <w:rsid w:val="0098271F"/>
    <w:rsid w:val="00984D3D"/>
    <w:rsid w:val="00984EF5"/>
    <w:rsid w:val="009859E9"/>
    <w:rsid w:val="00991C67"/>
    <w:rsid w:val="00991EBB"/>
    <w:rsid w:val="00992822"/>
    <w:rsid w:val="00993FBA"/>
    <w:rsid w:val="009A143A"/>
    <w:rsid w:val="009A1AEC"/>
    <w:rsid w:val="009A2269"/>
    <w:rsid w:val="009A2A0F"/>
    <w:rsid w:val="009A53D1"/>
    <w:rsid w:val="009A789D"/>
    <w:rsid w:val="009B06F0"/>
    <w:rsid w:val="009B0AEB"/>
    <w:rsid w:val="009B3CB1"/>
    <w:rsid w:val="009B3D7A"/>
    <w:rsid w:val="009B4B3C"/>
    <w:rsid w:val="009B6CB1"/>
    <w:rsid w:val="009C574A"/>
    <w:rsid w:val="009D1302"/>
    <w:rsid w:val="009D230B"/>
    <w:rsid w:val="009E27BC"/>
    <w:rsid w:val="009E2828"/>
    <w:rsid w:val="009E3076"/>
    <w:rsid w:val="009E4FEF"/>
    <w:rsid w:val="009E5554"/>
    <w:rsid w:val="009F6443"/>
    <w:rsid w:val="009F7CEA"/>
    <w:rsid w:val="00A0170B"/>
    <w:rsid w:val="00A03835"/>
    <w:rsid w:val="00A04B25"/>
    <w:rsid w:val="00A068E8"/>
    <w:rsid w:val="00A142F6"/>
    <w:rsid w:val="00A14BB8"/>
    <w:rsid w:val="00A1538D"/>
    <w:rsid w:val="00A15E3F"/>
    <w:rsid w:val="00A26EFB"/>
    <w:rsid w:val="00A30A89"/>
    <w:rsid w:val="00A31380"/>
    <w:rsid w:val="00A33BD3"/>
    <w:rsid w:val="00A358BF"/>
    <w:rsid w:val="00A379D3"/>
    <w:rsid w:val="00A4007C"/>
    <w:rsid w:val="00A41C7B"/>
    <w:rsid w:val="00A424F3"/>
    <w:rsid w:val="00A44D8A"/>
    <w:rsid w:val="00A54B16"/>
    <w:rsid w:val="00A56426"/>
    <w:rsid w:val="00A626B9"/>
    <w:rsid w:val="00A6489D"/>
    <w:rsid w:val="00A652DA"/>
    <w:rsid w:val="00A666CE"/>
    <w:rsid w:val="00A6715E"/>
    <w:rsid w:val="00A7080C"/>
    <w:rsid w:val="00A72F18"/>
    <w:rsid w:val="00A74B4D"/>
    <w:rsid w:val="00A76715"/>
    <w:rsid w:val="00A804B5"/>
    <w:rsid w:val="00A82B2F"/>
    <w:rsid w:val="00A90A6C"/>
    <w:rsid w:val="00A948DC"/>
    <w:rsid w:val="00A96012"/>
    <w:rsid w:val="00AA0D3B"/>
    <w:rsid w:val="00AA13EA"/>
    <w:rsid w:val="00AA1D2D"/>
    <w:rsid w:val="00AA7EB0"/>
    <w:rsid w:val="00AA7F0C"/>
    <w:rsid w:val="00AB159A"/>
    <w:rsid w:val="00AB2328"/>
    <w:rsid w:val="00AB4C31"/>
    <w:rsid w:val="00AB5BDB"/>
    <w:rsid w:val="00AB6C27"/>
    <w:rsid w:val="00AB7907"/>
    <w:rsid w:val="00AC00AC"/>
    <w:rsid w:val="00AC51DA"/>
    <w:rsid w:val="00AC605C"/>
    <w:rsid w:val="00AC6630"/>
    <w:rsid w:val="00AC7DC9"/>
    <w:rsid w:val="00AD4535"/>
    <w:rsid w:val="00AD47F7"/>
    <w:rsid w:val="00AE1346"/>
    <w:rsid w:val="00AE201A"/>
    <w:rsid w:val="00AE7C63"/>
    <w:rsid w:val="00AF5B0A"/>
    <w:rsid w:val="00B003E8"/>
    <w:rsid w:val="00B00AFB"/>
    <w:rsid w:val="00B0233D"/>
    <w:rsid w:val="00B04492"/>
    <w:rsid w:val="00B04D37"/>
    <w:rsid w:val="00B074DF"/>
    <w:rsid w:val="00B07A54"/>
    <w:rsid w:val="00B10E54"/>
    <w:rsid w:val="00B11D3E"/>
    <w:rsid w:val="00B21DB8"/>
    <w:rsid w:val="00B22B37"/>
    <w:rsid w:val="00B2496D"/>
    <w:rsid w:val="00B27520"/>
    <w:rsid w:val="00B303CE"/>
    <w:rsid w:val="00B34FF8"/>
    <w:rsid w:val="00B4045A"/>
    <w:rsid w:val="00B4329F"/>
    <w:rsid w:val="00B47C7B"/>
    <w:rsid w:val="00B50ACD"/>
    <w:rsid w:val="00B53B80"/>
    <w:rsid w:val="00B5508F"/>
    <w:rsid w:val="00B56F97"/>
    <w:rsid w:val="00B61234"/>
    <w:rsid w:val="00B670C8"/>
    <w:rsid w:val="00B769EF"/>
    <w:rsid w:val="00B7745B"/>
    <w:rsid w:val="00B776F3"/>
    <w:rsid w:val="00B85256"/>
    <w:rsid w:val="00B86CD7"/>
    <w:rsid w:val="00B902E4"/>
    <w:rsid w:val="00B908DA"/>
    <w:rsid w:val="00B9322B"/>
    <w:rsid w:val="00B95A86"/>
    <w:rsid w:val="00B96449"/>
    <w:rsid w:val="00BA1175"/>
    <w:rsid w:val="00BA1353"/>
    <w:rsid w:val="00BA1790"/>
    <w:rsid w:val="00BA3F49"/>
    <w:rsid w:val="00BA59F3"/>
    <w:rsid w:val="00BA671D"/>
    <w:rsid w:val="00BA6A8D"/>
    <w:rsid w:val="00BA6C27"/>
    <w:rsid w:val="00BB05C9"/>
    <w:rsid w:val="00BC0861"/>
    <w:rsid w:val="00BC0D75"/>
    <w:rsid w:val="00BD2FB8"/>
    <w:rsid w:val="00BD472C"/>
    <w:rsid w:val="00BD696A"/>
    <w:rsid w:val="00BE180E"/>
    <w:rsid w:val="00BE1882"/>
    <w:rsid w:val="00BE22FC"/>
    <w:rsid w:val="00BE6297"/>
    <w:rsid w:val="00BE6414"/>
    <w:rsid w:val="00BE6DA3"/>
    <w:rsid w:val="00BE791E"/>
    <w:rsid w:val="00BF0020"/>
    <w:rsid w:val="00BF03DC"/>
    <w:rsid w:val="00BF05A1"/>
    <w:rsid w:val="00BF11F4"/>
    <w:rsid w:val="00BF2E03"/>
    <w:rsid w:val="00BF339E"/>
    <w:rsid w:val="00BF49D1"/>
    <w:rsid w:val="00BF63ED"/>
    <w:rsid w:val="00BF64E2"/>
    <w:rsid w:val="00C00488"/>
    <w:rsid w:val="00C019FE"/>
    <w:rsid w:val="00C05968"/>
    <w:rsid w:val="00C06C26"/>
    <w:rsid w:val="00C07122"/>
    <w:rsid w:val="00C1104F"/>
    <w:rsid w:val="00C1227B"/>
    <w:rsid w:val="00C13851"/>
    <w:rsid w:val="00C15ABD"/>
    <w:rsid w:val="00C2141B"/>
    <w:rsid w:val="00C21A0E"/>
    <w:rsid w:val="00C262DF"/>
    <w:rsid w:val="00C279A6"/>
    <w:rsid w:val="00C351E2"/>
    <w:rsid w:val="00C36C67"/>
    <w:rsid w:val="00C3785E"/>
    <w:rsid w:val="00C44382"/>
    <w:rsid w:val="00C45CF6"/>
    <w:rsid w:val="00C46C45"/>
    <w:rsid w:val="00C509CA"/>
    <w:rsid w:val="00C52DE8"/>
    <w:rsid w:val="00C5316E"/>
    <w:rsid w:val="00C532EF"/>
    <w:rsid w:val="00C54392"/>
    <w:rsid w:val="00C55C0A"/>
    <w:rsid w:val="00C65775"/>
    <w:rsid w:val="00C66D8C"/>
    <w:rsid w:val="00C710F6"/>
    <w:rsid w:val="00C720D4"/>
    <w:rsid w:val="00C74B92"/>
    <w:rsid w:val="00C76902"/>
    <w:rsid w:val="00C77640"/>
    <w:rsid w:val="00C80481"/>
    <w:rsid w:val="00C82607"/>
    <w:rsid w:val="00C82CF1"/>
    <w:rsid w:val="00C901D6"/>
    <w:rsid w:val="00C9080B"/>
    <w:rsid w:val="00C9169F"/>
    <w:rsid w:val="00C91BBE"/>
    <w:rsid w:val="00C958C3"/>
    <w:rsid w:val="00C96080"/>
    <w:rsid w:val="00C9676F"/>
    <w:rsid w:val="00CA1F26"/>
    <w:rsid w:val="00CA2513"/>
    <w:rsid w:val="00CB4E15"/>
    <w:rsid w:val="00CB65C6"/>
    <w:rsid w:val="00CB7170"/>
    <w:rsid w:val="00CC270D"/>
    <w:rsid w:val="00CC4AE7"/>
    <w:rsid w:val="00CD2AF8"/>
    <w:rsid w:val="00CD2F54"/>
    <w:rsid w:val="00CD6689"/>
    <w:rsid w:val="00CE03B3"/>
    <w:rsid w:val="00CE2D71"/>
    <w:rsid w:val="00CE3490"/>
    <w:rsid w:val="00CE5F97"/>
    <w:rsid w:val="00CE68DB"/>
    <w:rsid w:val="00CF34B0"/>
    <w:rsid w:val="00CF4C76"/>
    <w:rsid w:val="00CF7D1C"/>
    <w:rsid w:val="00D0129A"/>
    <w:rsid w:val="00D03296"/>
    <w:rsid w:val="00D039DE"/>
    <w:rsid w:val="00D05628"/>
    <w:rsid w:val="00D05711"/>
    <w:rsid w:val="00D115FD"/>
    <w:rsid w:val="00D14235"/>
    <w:rsid w:val="00D21ACE"/>
    <w:rsid w:val="00D220E4"/>
    <w:rsid w:val="00D23B39"/>
    <w:rsid w:val="00D242CD"/>
    <w:rsid w:val="00D301AA"/>
    <w:rsid w:val="00D330EC"/>
    <w:rsid w:val="00D33D0C"/>
    <w:rsid w:val="00D37C3F"/>
    <w:rsid w:val="00D40126"/>
    <w:rsid w:val="00D4292C"/>
    <w:rsid w:val="00D46F0D"/>
    <w:rsid w:val="00D500E1"/>
    <w:rsid w:val="00D51FAA"/>
    <w:rsid w:val="00D53930"/>
    <w:rsid w:val="00D55759"/>
    <w:rsid w:val="00D562B2"/>
    <w:rsid w:val="00D60B91"/>
    <w:rsid w:val="00D61064"/>
    <w:rsid w:val="00D62C25"/>
    <w:rsid w:val="00D64013"/>
    <w:rsid w:val="00D70F27"/>
    <w:rsid w:val="00D71DE8"/>
    <w:rsid w:val="00D73EC3"/>
    <w:rsid w:val="00D7523C"/>
    <w:rsid w:val="00D8078A"/>
    <w:rsid w:val="00D8404B"/>
    <w:rsid w:val="00D843B3"/>
    <w:rsid w:val="00D8573E"/>
    <w:rsid w:val="00D932FA"/>
    <w:rsid w:val="00D94F75"/>
    <w:rsid w:val="00D95657"/>
    <w:rsid w:val="00D97D2F"/>
    <w:rsid w:val="00DA2612"/>
    <w:rsid w:val="00DA39A1"/>
    <w:rsid w:val="00DA4C7A"/>
    <w:rsid w:val="00DA4E82"/>
    <w:rsid w:val="00DA6C54"/>
    <w:rsid w:val="00DA70E7"/>
    <w:rsid w:val="00DB03A5"/>
    <w:rsid w:val="00DB0766"/>
    <w:rsid w:val="00DB1613"/>
    <w:rsid w:val="00DB2AD3"/>
    <w:rsid w:val="00DB6B0E"/>
    <w:rsid w:val="00DB6F21"/>
    <w:rsid w:val="00DC041B"/>
    <w:rsid w:val="00DC095A"/>
    <w:rsid w:val="00DC2DC2"/>
    <w:rsid w:val="00DC4D21"/>
    <w:rsid w:val="00DC782E"/>
    <w:rsid w:val="00DD7477"/>
    <w:rsid w:val="00DD7678"/>
    <w:rsid w:val="00DE16D5"/>
    <w:rsid w:val="00DE2BCD"/>
    <w:rsid w:val="00DE5772"/>
    <w:rsid w:val="00DE66A4"/>
    <w:rsid w:val="00DF1169"/>
    <w:rsid w:val="00DF1707"/>
    <w:rsid w:val="00DF3FCB"/>
    <w:rsid w:val="00DF70BA"/>
    <w:rsid w:val="00E04655"/>
    <w:rsid w:val="00E07E05"/>
    <w:rsid w:val="00E12859"/>
    <w:rsid w:val="00E12D60"/>
    <w:rsid w:val="00E1404B"/>
    <w:rsid w:val="00E144E5"/>
    <w:rsid w:val="00E14CD0"/>
    <w:rsid w:val="00E15468"/>
    <w:rsid w:val="00E16F3F"/>
    <w:rsid w:val="00E17184"/>
    <w:rsid w:val="00E20BA3"/>
    <w:rsid w:val="00E219C4"/>
    <w:rsid w:val="00E252F4"/>
    <w:rsid w:val="00E2535F"/>
    <w:rsid w:val="00E25410"/>
    <w:rsid w:val="00E267B6"/>
    <w:rsid w:val="00E27C07"/>
    <w:rsid w:val="00E30F8A"/>
    <w:rsid w:val="00E32DB4"/>
    <w:rsid w:val="00E35C25"/>
    <w:rsid w:val="00E35F51"/>
    <w:rsid w:val="00E41103"/>
    <w:rsid w:val="00E4588E"/>
    <w:rsid w:val="00E46E86"/>
    <w:rsid w:val="00E5198C"/>
    <w:rsid w:val="00E54CF3"/>
    <w:rsid w:val="00E638E7"/>
    <w:rsid w:val="00E659BC"/>
    <w:rsid w:val="00E659C2"/>
    <w:rsid w:val="00E67FC5"/>
    <w:rsid w:val="00E7166D"/>
    <w:rsid w:val="00E730E6"/>
    <w:rsid w:val="00E73E21"/>
    <w:rsid w:val="00E74DD1"/>
    <w:rsid w:val="00E752B4"/>
    <w:rsid w:val="00E75ECB"/>
    <w:rsid w:val="00E80970"/>
    <w:rsid w:val="00E85DA9"/>
    <w:rsid w:val="00E8692A"/>
    <w:rsid w:val="00E90F9A"/>
    <w:rsid w:val="00E922B1"/>
    <w:rsid w:val="00E931F9"/>
    <w:rsid w:val="00E9661F"/>
    <w:rsid w:val="00E967E3"/>
    <w:rsid w:val="00E96FD9"/>
    <w:rsid w:val="00EA0806"/>
    <w:rsid w:val="00EA31CA"/>
    <w:rsid w:val="00EA3AA7"/>
    <w:rsid w:val="00EA5C1A"/>
    <w:rsid w:val="00EA6AF9"/>
    <w:rsid w:val="00EB0125"/>
    <w:rsid w:val="00EB070A"/>
    <w:rsid w:val="00EB1B95"/>
    <w:rsid w:val="00EB1C00"/>
    <w:rsid w:val="00EB2BF0"/>
    <w:rsid w:val="00EB530D"/>
    <w:rsid w:val="00EC31E5"/>
    <w:rsid w:val="00EC5BAC"/>
    <w:rsid w:val="00EC6D4C"/>
    <w:rsid w:val="00EC72B2"/>
    <w:rsid w:val="00ED0B52"/>
    <w:rsid w:val="00ED3E61"/>
    <w:rsid w:val="00ED48F8"/>
    <w:rsid w:val="00ED687D"/>
    <w:rsid w:val="00EE1FF0"/>
    <w:rsid w:val="00EE52A2"/>
    <w:rsid w:val="00EE57BA"/>
    <w:rsid w:val="00EE675D"/>
    <w:rsid w:val="00EE6D0C"/>
    <w:rsid w:val="00EF011B"/>
    <w:rsid w:val="00EF2741"/>
    <w:rsid w:val="00EF280C"/>
    <w:rsid w:val="00EF2B07"/>
    <w:rsid w:val="00F00A24"/>
    <w:rsid w:val="00F01157"/>
    <w:rsid w:val="00F03476"/>
    <w:rsid w:val="00F03AA6"/>
    <w:rsid w:val="00F07C35"/>
    <w:rsid w:val="00F116DF"/>
    <w:rsid w:val="00F11E82"/>
    <w:rsid w:val="00F12A1A"/>
    <w:rsid w:val="00F13AD8"/>
    <w:rsid w:val="00F4048C"/>
    <w:rsid w:val="00F41A43"/>
    <w:rsid w:val="00F46D13"/>
    <w:rsid w:val="00F46D94"/>
    <w:rsid w:val="00F52862"/>
    <w:rsid w:val="00F541D6"/>
    <w:rsid w:val="00F55E99"/>
    <w:rsid w:val="00F572C3"/>
    <w:rsid w:val="00F62ACB"/>
    <w:rsid w:val="00F80EC6"/>
    <w:rsid w:val="00F82581"/>
    <w:rsid w:val="00F8282B"/>
    <w:rsid w:val="00F84C1B"/>
    <w:rsid w:val="00F92E87"/>
    <w:rsid w:val="00F9457E"/>
    <w:rsid w:val="00F94697"/>
    <w:rsid w:val="00F94967"/>
    <w:rsid w:val="00F952AC"/>
    <w:rsid w:val="00F97AD0"/>
    <w:rsid w:val="00FA2014"/>
    <w:rsid w:val="00FA2DFA"/>
    <w:rsid w:val="00FA2EFF"/>
    <w:rsid w:val="00FA54B1"/>
    <w:rsid w:val="00FB0158"/>
    <w:rsid w:val="00FB4ABA"/>
    <w:rsid w:val="00FB6EB4"/>
    <w:rsid w:val="00FC19BD"/>
    <w:rsid w:val="00FC327A"/>
    <w:rsid w:val="00FC3388"/>
    <w:rsid w:val="00FD0CD6"/>
    <w:rsid w:val="00FD36C3"/>
    <w:rsid w:val="00FD7BF0"/>
    <w:rsid w:val="00FE24A8"/>
    <w:rsid w:val="00FE3E9B"/>
    <w:rsid w:val="00FE53FC"/>
    <w:rsid w:val="00FE7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710C304"/>
  <w15:docId w15:val="{9E372FAE-CFA6-46EC-B225-DEDC6D7C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3ED"/>
    <w:pPr>
      <w:widowControl w:val="0"/>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F63ED"/>
    <w:pPr>
      <w:spacing w:after="0" w:line="240" w:lineRule="auto"/>
    </w:pPr>
    <w:rPr>
      <w:sz w:val="18"/>
      <w:szCs w:val="18"/>
    </w:rPr>
  </w:style>
  <w:style w:type="paragraph" w:styleId="Footer">
    <w:name w:val="footer"/>
    <w:basedOn w:val="Normal"/>
    <w:link w:val="FooterChar"/>
    <w:uiPriority w:val="99"/>
    <w:unhideWhenUsed/>
    <w:rsid w:val="00BF63ED"/>
    <w:pPr>
      <w:tabs>
        <w:tab w:val="center" w:pos="4153"/>
        <w:tab w:val="right" w:pos="8306"/>
      </w:tabs>
      <w:snapToGrid w:val="0"/>
      <w:spacing w:line="240" w:lineRule="auto"/>
    </w:pPr>
    <w:rPr>
      <w:sz w:val="18"/>
      <w:szCs w:val="18"/>
    </w:rPr>
  </w:style>
  <w:style w:type="paragraph" w:styleId="Header">
    <w:name w:val="header"/>
    <w:basedOn w:val="Normal"/>
    <w:link w:val="HeaderChar"/>
    <w:uiPriority w:val="99"/>
    <w:unhideWhenUsed/>
    <w:rsid w:val="00BF63E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BF63ED"/>
    <w:rPr>
      <w:sz w:val="18"/>
      <w:szCs w:val="18"/>
    </w:rPr>
  </w:style>
  <w:style w:type="character" w:customStyle="1" w:styleId="FooterChar">
    <w:name w:val="Footer Char"/>
    <w:link w:val="Footer"/>
    <w:uiPriority w:val="99"/>
    <w:rsid w:val="00BF63ED"/>
    <w:rPr>
      <w:sz w:val="18"/>
      <w:szCs w:val="18"/>
    </w:rPr>
  </w:style>
  <w:style w:type="character" w:customStyle="1" w:styleId="BalloonTextChar">
    <w:name w:val="Balloon Text Char"/>
    <w:basedOn w:val="DefaultParagraphFont"/>
    <w:link w:val="BalloonText"/>
    <w:semiHidden/>
    <w:rsid w:val="00BF63ED"/>
    <w:rPr>
      <w:rFonts w:ascii="Calibri" w:hAnsi="Calibri"/>
      <w:sz w:val="18"/>
      <w:szCs w:val="18"/>
      <w:lang w:eastAsia="en-US"/>
    </w:rPr>
  </w:style>
  <w:style w:type="paragraph" w:styleId="ListParagraph">
    <w:name w:val="List Paragraph"/>
    <w:basedOn w:val="Normal"/>
    <w:uiPriority w:val="34"/>
    <w:qFormat/>
    <w:rsid w:val="00AA1D2D"/>
    <w:pPr>
      <w:ind w:firstLineChars="200" w:firstLine="420"/>
    </w:pPr>
  </w:style>
  <w:style w:type="table" w:styleId="TableGrid">
    <w:name w:val="Table Grid"/>
    <w:basedOn w:val="TableNormal"/>
    <w:uiPriority w:val="59"/>
    <w:rsid w:val="00AA1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622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622B2"/>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825712">
      <w:bodyDiv w:val="1"/>
      <w:marLeft w:val="0"/>
      <w:marRight w:val="0"/>
      <w:marTop w:val="0"/>
      <w:marBottom w:val="0"/>
      <w:divBdr>
        <w:top w:val="none" w:sz="0" w:space="0" w:color="auto"/>
        <w:left w:val="none" w:sz="0" w:space="0" w:color="auto"/>
        <w:bottom w:val="none" w:sz="0" w:space="0" w:color="auto"/>
        <w:right w:val="none" w:sz="0" w:space="0" w:color="auto"/>
      </w:divBdr>
    </w:div>
    <w:div w:id="1527793785">
      <w:bodyDiv w:val="1"/>
      <w:marLeft w:val="0"/>
      <w:marRight w:val="0"/>
      <w:marTop w:val="0"/>
      <w:marBottom w:val="0"/>
      <w:divBdr>
        <w:top w:val="none" w:sz="0" w:space="0" w:color="auto"/>
        <w:left w:val="none" w:sz="0" w:space="0" w:color="auto"/>
        <w:bottom w:val="none" w:sz="0" w:space="0" w:color="auto"/>
        <w:right w:val="none" w:sz="0" w:space="0" w:color="auto"/>
      </w:divBdr>
    </w:div>
    <w:div w:id="2073381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2FC0AB-67A5-4EF5-A6E6-C2A29CF5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Company</dc:creator>
  <cp:lastModifiedBy>Cat Chan</cp:lastModifiedBy>
  <cp:revision>2</cp:revision>
  <cp:lastPrinted>2020-05-22T07:14:00Z</cp:lastPrinted>
  <dcterms:created xsi:type="dcterms:W3CDTF">2020-06-09T14:16:00Z</dcterms:created>
  <dcterms:modified xsi:type="dcterms:W3CDTF">2020-06-09T14:16:00Z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2014-06-23T00:00:00Z</vt:filetime>
  </property>
  <property fmtid="{D5CDD505-2E9C-101B-9397-08002B2CF9AE}" pid="4" name="KSOProductBuildVer">
    <vt:lpwstr>2052-9.1.0.4764</vt:lpwstr>
  </property>
</Properties>
</file>