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234B0" w14:textId="77777777" w:rsidR="00FE22F7" w:rsidRDefault="00FE22F7">
      <w:pPr>
        <w:pStyle w:val="Heading3"/>
        <w:jc w:val="both"/>
        <w:rPr>
          <w:sz w:val="24"/>
          <w:szCs w:val="24"/>
          <w:u w:val="single"/>
        </w:rPr>
      </w:pPr>
    </w:p>
    <w:p w14:paraId="1F0C05E0" w14:textId="77777777" w:rsidR="00FE22F7" w:rsidRDefault="001B171E">
      <w:pPr>
        <w:pStyle w:val="Heading3"/>
        <w:jc w:val="left"/>
      </w:pPr>
      <w:r>
        <w:rPr>
          <w:noProof/>
          <w:lang w:val="en-US"/>
        </w:rPr>
        <w:drawing>
          <wp:inline distT="0" distB="0" distL="0" distR="0" wp14:anchorId="38EC44AA" wp14:editId="5B12EDD2">
            <wp:extent cx="1753870" cy="839470"/>
            <wp:effectExtent l="0" t="0" r="0" b="0"/>
            <wp:docPr id="1" name="圖片 1" descr="HKEx 1st sheet Logo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Ex 1st sheet Logo B_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3639" w14:textId="77777777" w:rsidR="00FE22F7" w:rsidRDefault="00FE22F7">
      <w:pPr>
        <w:rPr>
          <w:lang w:val="en-GB"/>
        </w:rPr>
      </w:pPr>
    </w:p>
    <w:p w14:paraId="590EE5FF" w14:textId="77777777" w:rsidR="00FE22F7" w:rsidRDefault="00FE22F7">
      <w:pPr>
        <w:pStyle w:val="Heading3"/>
        <w:spacing w:line="216" w:lineRule="auto"/>
        <w:jc w:val="left"/>
      </w:pPr>
      <w:r>
        <w:rPr>
          <w:rFonts w:hint="eastAsia"/>
          <w:lang w:val="en-US"/>
        </w:rPr>
        <w:t>股份發行人的證券變動月報表</w:t>
      </w:r>
    </w:p>
    <w:p w14:paraId="2B9A57CE" w14:textId="77777777" w:rsidR="00FE22F7" w:rsidRDefault="00FE22F7">
      <w:pPr>
        <w:spacing w:line="216" w:lineRule="auto"/>
        <w:rPr>
          <w:i/>
          <w:iCs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5130"/>
      </w:tblGrid>
      <w:tr w:rsidR="00FE22F7" w14:paraId="39BB2F68" w14:textId="77777777" w:rsidTr="00D94ED4">
        <w:trPr>
          <w:cantSplit/>
          <w:trHeight w:hRule="exact" w:val="320"/>
        </w:trPr>
        <w:tc>
          <w:tcPr>
            <w:tcW w:w="3978" w:type="dxa"/>
            <w:vAlign w:val="bottom"/>
          </w:tcPr>
          <w:p w14:paraId="5B275074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</w:rPr>
              <w:t>截至月份（日／月／年）：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E464B15" w14:textId="001045E0" w:rsidR="00FE22F7" w:rsidRDefault="0056553C" w:rsidP="0056553C">
            <w:pPr>
              <w:spacing w:line="216" w:lineRule="auto"/>
              <w:rPr>
                <w:b/>
                <w:sz w:val="22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3</w:t>
            </w:r>
            <w:r w:rsidR="00530011">
              <w:rPr>
                <w:b/>
                <w:sz w:val="22"/>
                <w:lang w:val="en-GB" w:eastAsia="zh-HK"/>
              </w:rPr>
              <w:t>1</w:t>
            </w:r>
            <w:r w:rsidR="00B56FC6">
              <w:rPr>
                <w:rFonts w:hint="eastAsia"/>
                <w:b/>
                <w:sz w:val="22"/>
                <w:lang w:val="en-GB"/>
              </w:rPr>
              <w:t>/</w:t>
            </w:r>
            <w:r w:rsidR="007B241D">
              <w:rPr>
                <w:b/>
                <w:sz w:val="22"/>
                <w:lang w:val="en-GB"/>
              </w:rPr>
              <w:t>8</w:t>
            </w:r>
            <w:r w:rsidR="006F0C81">
              <w:rPr>
                <w:rFonts w:hint="eastAsia"/>
                <w:b/>
                <w:sz w:val="22"/>
                <w:lang w:val="en-GB" w:eastAsia="zh-HK"/>
              </w:rPr>
              <w:t>/20</w:t>
            </w:r>
            <w:r w:rsidR="005315DF">
              <w:rPr>
                <w:rFonts w:hint="eastAsia"/>
                <w:b/>
                <w:sz w:val="22"/>
                <w:lang w:val="en-GB" w:eastAsia="zh-HK"/>
              </w:rPr>
              <w:t>20</w:t>
            </w:r>
          </w:p>
        </w:tc>
      </w:tr>
    </w:tbl>
    <w:p w14:paraId="5D168D42" w14:textId="77777777" w:rsidR="00FE22F7" w:rsidRDefault="00FE22F7">
      <w:pPr>
        <w:spacing w:line="216" w:lineRule="auto"/>
        <w:rPr>
          <w:sz w:val="22"/>
          <w:lang w:val="en-GB"/>
        </w:rPr>
      </w:pPr>
    </w:p>
    <w:p w14:paraId="45360D12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rFonts w:hint="eastAsia"/>
          <w:sz w:val="22"/>
        </w:rPr>
        <w:t>致：香港交易及結算所有限公司</w:t>
      </w:r>
    </w:p>
    <w:p w14:paraId="45A03B30" w14:textId="77777777" w:rsidR="00FE22F7" w:rsidRDefault="00FE22F7">
      <w:pPr>
        <w:spacing w:line="216" w:lineRule="auto"/>
        <w:rPr>
          <w:sz w:val="22"/>
          <w:lang w:val="en-GB"/>
        </w:rPr>
      </w:pPr>
    </w:p>
    <w:p w14:paraId="2F0B7D80" w14:textId="77777777" w:rsidR="00FE22F7" w:rsidRDefault="00FE22F7">
      <w:pPr>
        <w:spacing w:line="216" w:lineRule="auto"/>
        <w:rPr>
          <w:sz w:val="22"/>
          <w:lang w:val="en-GB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808"/>
        <w:gridCol w:w="1440"/>
        <w:gridCol w:w="300"/>
        <w:gridCol w:w="1920"/>
        <w:gridCol w:w="2370"/>
        <w:gridCol w:w="270"/>
      </w:tblGrid>
      <w:tr w:rsidR="00FE22F7" w14:paraId="63448FB4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66DA61E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公司名稱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bottom"/>
          </w:tcPr>
          <w:p w14:paraId="62EAC2EB" w14:textId="77777777" w:rsidR="00FE22F7" w:rsidRDefault="00FE22F7" w:rsidP="00B0099D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建滔集團有限公司</w:t>
            </w:r>
          </w:p>
        </w:tc>
      </w:tr>
      <w:tr w:rsidR="00FE22F7" w14:paraId="7E31CA38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5849E087" w14:textId="77777777" w:rsidR="00FE22F7" w:rsidRPr="00CC1132" w:rsidRDefault="00FE22F7">
            <w:pPr>
              <w:spacing w:line="216" w:lineRule="auto"/>
              <w:rPr>
                <w:sz w:val="22"/>
                <w:lang w:val="en-GB"/>
              </w:rPr>
            </w:pPr>
            <w:r w:rsidRPr="00CC1132">
              <w:rPr>
                <w:rFonts w:hint="eastAsia"/>
                <w:sz w:val="22"/>
              </w:rPr>
              <w:t>呈交日期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789B7" w14:textId="704C4DDB" w:rsidR="00FE22F7" w:rsidRPr="00CC1132" w:rsidRDefault="007B241D" w:rsidP="0056553C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</w:t>
            </w:r>
            <w:r w:rsidR="00B56FC6">
              <w:rPr>
                <w:rFonts w:hint="eastAsia"/>
                <w:sz w:val="22"/>
                <w:lang w:val="en-GB"/>
              </w:rPr>
              <w:t>/</w:t>
            </w:r>
            <w:r>
              <w:rPr>
                <w:sz w:val="22"/>
                <w:lang w:val="en-GB"/>
              </w:rPr>
              <w:t>9</w:t>
            </w:r>
            <w:r w:rsidR="00066DCD">
              <w:rPr>
                <w:rFonts w:hint="eastAsia"/>
                <w:sz w:val="22"/>
                <w:lang w:val="en-GB" w:eastAsia="zh-HK"/>
              </w:rPr>
              <w:t>/20</w:t>
            </w:r>
            <w:r w:rsidR="00413C81">
              <w:rPr>
                <w:rFonts w:hint="eastAsia"/>
                <w:sz w:val="22"/>
                <w:lang w:val="en-GB" w:eastAsia="zh-HK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AEFD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F29EC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vAlign w:val="bottom"/>
          </w:tcPr>
          <w:p w14:paraId="66B82C6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70" w:type="dxa"/>
            <w:vAlign w:val="bottom"/>
          </w:tcPr>
          <w:p w14:paraId="428B89C9" w14:textId="77777777" w:rsidR="00FE22F7" w:rsidRDefault="00FE22F7">
            <w:pPr>
              <w:spacing w:line="216" w:lineRule="auto"/>
              <w:rPr>
                <w:i/>
                <w:sz w:val="22"/>
                <w:lang w:val="en-GB"/>
              </w:rPr>
            </w:pPr>
          </w:p>
        </w:tc>
      </w:tr>
    </w:tbl>
    <w:p w14:paraId="5727BD41" w14:textId="77777777" w:rsidR="00FE22F7" w:rsidRDefault="00FE22F7">
      <w:pPr>
        <w:spacing w:line="216" w:lineRule="auto"/>
        <w:rPr>
          <w:lang w:val="en-GB"/>
        </w:rPr>
      </w:pPr>
    </w:p>
    <w:p w14:paraId="2A944AA5" w14:textId="77777777" w:rsidR="00FE22F7" w:rsidRDefault="00FE22F7">
      <w:pPr>
        <w:pStyle w:val="Heading1"/>
        <w:spacing w:line="216" w:lineRule="auto"/>
        <w:rPr>
          <w:b w:val="0"/>
          <w:sz w:val="22"/>
          <w:szCs w:val="22"/>
          <w:lang w:val="en-GB"/>
        </w:rPr>
      </w:pPr>
      <w:smartTag w:uri="urn:schemas-microsoft-com:office:smarttags" w:element="place">
        <w:r>
          <w:rPr>
            <w:b w:val="0"/>
            <w:sz w:val="22"/>
            <w:szCs w:val="22"/>
            <w:lang w:val="en-GB"/>
          </w:rPr>
          <w:t>I.</w:t>
        </w:r>
      </w:smartTag>
      <w:r>
        <w:rPr>
          <w:b w:val="0"/>
          <w:sz w:val="22"/>
          <w:szCs w:val="22"/>
          <w:lang w:val="en-GB"/>
        </w:rPr>
        <w:t xml:space="preserve"> </w:t>
      </w:r>
      <w:r>
        <w:rPr>
          <w:rFonts w:hint="eastAsia"/>
          <w:b w:val="0"/>
          <w:sz w:val="22"/>
          <w:szCs w:val="22"/>
          <w:lang w:val="en-GB"/>
        </w:rPr>
        <w:t>法定股本變動</w:t>
      </w:r>
    </w:p>
    <w:p w14:paraId="1600623A" w14:textId="77777777" w:rsidR="00FE22F7" w:rsidRDefault="00FE22F7">
      <w:pPr>
        <w:spacing w:line="216" w:lineRule="auto"/>
        <w:rPr>
          <w:lang w:val="en-GB"/>
        </w:rPr>
      </w:pPr>
    </w:p>
    <w:p w14:paraId="27C50D15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sz w:val="22"/>
          <w:lang w:val="en-GB"/>
        </w:rPr>
        <w:t xml:space="preserve">1. </w:t>
      </w:r>
      <w:r>
        <w:rPr>
          <w:rFonts w:hint="eastAsia"/>
          <w:sz w:val="22"/>
        </w:rPr>
        <w:t>普通股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480"/>
        <w:gridCol w:w="60"/>
        <w:gridCol w:w="90"/>
        <w:gridCol w:w="180"/>
      </w:tblGrid>
      <w:tr w:rsidR="00FE22F7" w14:paraId="315741E2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93B97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(1)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E039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 xml:space="preserve">  0148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611C5BA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5A89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6512077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2175CB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7B874DF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10C71F41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206B357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161AE95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6CF8EF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3EFA960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E5A2CC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5474F53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25F0CCF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21F34B1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0D9374EA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7A09A9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24FB833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5FE57293" w14:textId="77777777" w:rsidR="00FE22F7" w:rsidRDefault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2,0</w:t>
            </w:r>
            <w:r w:rsidR="00FE22F7"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vAlign w:val="bottom"/>
          </w:tcPr>
          <w:p w14:paraId="006967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6C549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0.1</w:t>
            </w:r>
          </w:p>
        </w:tc>
        <w:tc>
          <w:tcPr>
            <w:tcW w:w="180" w:type="dxa"/>
            <w:vAlign w:val="bottom"/>
          </w:tcPr>
          <w:p w14:paraId="39A7D2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14:paraId="764A2FDB" w14:textId="77777777" w:rsidR="00FE22F7" w:rsidRDefault="00FE22F7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</w:t>
            </w:r>
            <w:r w:rsidR="00600D4B">
              <w:rPr>
                <w:sz w:val="20"/>
                <w:lang w:val="en-GB"/>
              </w:rPr>
              <w:t>200,</w:t>
            </w:r>
            <w:r>
              <w:rPr>
                <w:rFonts w:hint="eastAsia"/>
                <w:sz w:val="20"/>
                <w:lang w:val="en-GB"/>
              </w:rPr>
              <w:t>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71ACBD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44FB88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5FC1232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8BD2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180" w:type="dxa"/>
            <w:vAlign w:val="bottom"/>
          </w:tcPr>
          <w:p w14:paraId="7899C1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3D946C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20802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73DEE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01F89F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501AA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0B75744" w14:textId="77777777" w:rsidR="00FE22F7" w:rsidRDefault="003B76C4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49B7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2A6290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2598B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60412E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bottom"/>
          </w:tcPr>
          <w:p w14:paraId="3FB2DD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EF439D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65BA03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1C09744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BF268E" w14:textId="77777777" w:rsidR="00FE22F7" w:rsidRDefault="00FE22F7" w:rsidP="003B76C4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</w:t>
            </w:r>
            <w:r w:rsidR="003B76C4">
              <w:rPr>
                <w:sz w:val="20"/>
                <w:lang w:val="en-GB"/>
              </w:rPr>
              <w:t>2,0</w:t>
            </w:r>
            <w:r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36F0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0FA5D91C" w14:textId="77777777" w:rsidR="00FE22F7" w:rsidRDefault="00FE22F7">
            <w:pPr>
              <w:spacing w:line="216" w:lineRule="auto"/>
              <w:ind w:firstLineChars="150" w:firstLine="30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0.1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886BB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3D2E28F" w14:textId="77777777" w:rsidR="00FE22F7" w:rsidRDefault="003B76C4">
            <w:pPr>
              <w:spacing w:line="216" w:lineRule="auto"/>
              <w:ind w:firstLineChars="50" w:firstLine="10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  <w:r w:rsidR="00FE22F7">
              <w:rPr>
                <w:rFonts w:hint="eastAsia"/>
                <w:sz w:val="20"/>
                <w:lang w:val="en-GB"/>
              </w:rPr>
              <w:t>0,000,000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C4A3402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8CDD0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2C14BB4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88A8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642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252E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1F61699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13ED8774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63DF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(2) </w:t>
            </w:r>
            <w:r>
              <w:rPr>
                <w:rFonts w:hint="eastAsia"/>
                <w:sz w:val="22"/>
              </w:rPr>
              <w:t>股份代號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4FDD6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785AB5EF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27EB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C349A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</w:tr>
      <w:tr w:rsidR="00FE22F7" w14:paraId="43FECA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1A72235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7C19A6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94DB2F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44D895F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595FD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20BD97E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4799D3D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6891ED9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154E88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7168D2F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D7129D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484EBB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4C48B69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C91ACC7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1B9E13A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65B555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4AEA3D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vAlign w:val="bottom"/>
          </w:tcPr>
          <w:p w14:paraId="17430CE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025314B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14AF43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0F69A96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4A530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58921B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82E0BE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98C4A5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D550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388300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454C84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22CC6B54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73E45C4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B07384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6F07185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7E3CC6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14:paraId="7C9505C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C0ACC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35C506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237C988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F5287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11F70B8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E3421ED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1066E3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BE399F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2B57136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2895C4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293528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27005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03B4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E9C8A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917FEC5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</w:tbl>
    <w:p w14:paraId="14B18203" w14:textId="77777777" w:rsidR="00FE22F7" w:rsidRDefault="00FE22F7">
      <w:pPr>
        <w:rPr>
          <w:lang w:val="en-GB"/>
        </w:rPr>
        <w:sectPr w:rsidR="00FE22F7">
          <w:headerReference w:type="default" r:id="rId8"/>
          <w:footerReference w:type="even" r:id="rId9"/>
          <w:pgSz w:w="11907" w:h="16840" w:code="9"/>
          <w:pgMar w:top="990" w:right="1467" w:bottom="562" w:left="1620" w:header="720" w:footer="597" w:gutter="0"/>
          <w:pgNumType w:start="1"/>
          <w:cols w:space="720"/>
          <w:noEndnote/>
        </w:sectPr>
      </w:pPr>
    </w:p>
    <w:p w14:paraId="78D5577F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lastRenderedPageBreak/>
        <w:t xml:space="preserve">2. </w:t>
      </w:r>
      <w:r>
        <w:rPr>
          <w:rFonts w:hint="eastAsia"/>
          <w:sz w:val="22"/>
        </w:rPr>
        <w:t>優先股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8464B15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8A9BFF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F5F06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3A3D5DC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31A5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5587C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0EAE02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6BBB5F82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0E4BFA3C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13CB9AF4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05043D3D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2A4C7C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449A7C0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75957D72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350" w:type="dxa"/>
            <w:gridSpan w:val="3"/>
            <w:vAlign w:val="bottom"/>
          </w:tcPr>
          <w:p w14:paraId="02FA7B4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5E56EB0A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783BF98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2459F65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29D0C0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535C1DA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AB2C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vAlign w:val="bottom"/>
          </w:tcPr>
          <w:p w14:paraId="39D9B36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FC4E703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vAlign w:val="bottom"/>
          </w:tcPr>
          <w:p w14:paraId="6FDF4171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62DE86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E874A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55B2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487B9C2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2B466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0" w:type="dxa"/>
            <w:vAlign w:val="bottom"/>
          </w:tcPr>
          <w:p w14:paraId="536F8F4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9D8C26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BA5DB6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FDC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28ABDA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455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5CAAA61C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9B3681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12AD5E74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00D33AD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35843BC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2CF62985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AA3A031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5CB9B3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6A707A4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0F8A3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37834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77B4265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52EBE0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3BF86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0B5E25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39F98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3A150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65E80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438F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ABEEA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9EAE6A9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0C9A9B20" w14:textId="77777777" w:rsidR="00FE22F7" w:rsidRDefault="00FE22F7">
      <w:pPr>
        <w:rPr>
          <w:lang w:val="en-GB"/>
        </w:rPr>
      </w:pPr>
    </w:p>
    <w:p w14:paraId="223DDC44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t xml:space="preserve">3. </w:t>
      </w:r>
      <w:r>
        <w:rPr>
          <w:rFonts w:hint="eastAsia"/>
          <w:sz w:val="22"/>
        </w:rPr>
        <w:t>其他類別股份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52525FA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37D4AD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6BEA0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512BC86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508AB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1A406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657C34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5D2EC601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66EFA9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A8F5D3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78F837A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0997C8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68E683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E40AA9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  <w:tc>
          <w:tcPr>
            <w:tcW w:w="1350" w:type="dxa"/>
            <w:gridSpan w:val="3"/>
            <w:vAlign w:val="bottom"/>
          </w:tcPr>
          <w:p w14:paraId="41DCCEB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EF2884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9624702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A4AFB4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50C2F6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1EF50A8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39A0F5C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F023B0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43A00E1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E49037C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02178D4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C94BA7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2F80E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62651FE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55441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01FE2712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0E2D8E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4CADC0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70B4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2942E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7F7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14D5CA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79D2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385AE8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7A84EF99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58E8B75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72CE810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73A1156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DB1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71ACE19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56D41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E14455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B5B8A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87AD88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D1B3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6EA68A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89AEF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52254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BE1B6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EFEA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CFA7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C620D08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3AE7D9EA" w14:textId="77777777" w:rsidR="00FE22F7" w:rsidRDefault="00FE22F7">
      <w:pPr>
        <w:rPr>
          <w:sz w:val="22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520"/>
      </w:tblGrid>
      <w:tr w:rsidR="00FE22F7" w14:paraId="6B6E8061" w14:textId="77777777">
        <w:tc>
          <w:tcPr>
            <w:tcW w:w="6048" w:type="dxa"/>
            <w:tcBorders>
              <w:top w:val="nil"/>
              <w:bottom w:val="nil"/>
            </w:tcBorders>
          </w:tcPr>
          <w:p w14:paraId="6B9FCB7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本月底法定股本總額</w:t>
            </w:r>
            <w:r>
              <w:rPr>
                <w:rFonts w:hint="eastAsia"/>
                <w:i/>
                <w:sz w:val="22"/>
              </w:rPr>
              <w:t>（港幣）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6C4D4575" w14:textId="77777777" w:rsidR="00FE22F7" w:rsidRDefault="003B76C4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27</w:t>
            </w:r>
            <w:r w:rsidR="00FE22F7">
              <w:rPr>
                <w:rFonts w:hint="eastAsia"/>
                <w:b/>
                <w:sz w:val="22"/>
                <w:lang w:val="en-GB"/>
              </w:rPr>
              <w:t>7,300,000</w:t>
            </w:r>
          </w:p>
        </w:tc>
      </w:tr>
    </w:tbl>
    <w:p w14:paraId="093FF237" w14:textId="77777777" w:rsidR="00FE22F7" w:rsidRDefault="00FE22F7">
      <w:pPr>
        <w:rPr>
          <w:lang w:val="en-GB"/>
        </w:rPr>
      </w:pPr>
    </w:p>
    <w:p w14:paraId="753BEDE3" w14:textId="77777777" w:rsidR="00FE22F7" w:rsidRDefault="00FE22F7">
      <w:pPr>
        <w:pStyle w:val="Heading1"/>
        <w:rPr>
          <w:sz w:val="24"/>
          <w:szCs w:val="24"/>
          <w:lang w:val="en-GB"/>
        </w:rPr>
      </w:pPr>
    </w:p>
    <w:p w14:paraId="1722095D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br w:type="page"/>
      </w:r>
      <w:r>
        <w:rPr>
          <w:b w:val="0"/>
          <w:sz w:val="22"/>
          <w:szCs w:val="22"/>
          <w:lang w:val="en-GB"/>
        </w:rPr>
        <w:lastRenderedPageBreak/>
        <w:t xml:space="preserve">II. </w:t>
      </w:r>
      <w:r>
        <w:rPr>
          <w:rFonts w:hint="eastAsia"/>
          <w:b w:val="0"/>
          <w:sz w:val="22"/>
          <w:szCs w:val="22"/>
        </w:rPr>
        <w:t>已發行股本變動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440"/>
        <w:gridCol w:w="90"/>
        <w:gridCol w:w="90"/>
        <w:gridCol w:w="1350"/>
        <w:gridCol w:w="90"/>
        <w:gridCol w:w="90"/>
        <w:gridCol w:w="1530"/>
        <w:gridCol w:w="90"/>
        <w:gridCol w:w="90"/>
        <w:gridCol w:w="1530"/>
        <w:gridCol w:w="180"/>
      </w:tblGrid>
      <w:tr w:rsidR="00FE22F7" w14:paraId="46B70C9D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0FCDF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6C8FFEC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普通股數目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6B2D80F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4BBA5761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</w:tr>
      <w:tr w:rsidR="00FE22F7" w14:paraId="69D27041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776BB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5F0D5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(1)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8909968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(2)</w:t>
            </w:r>
          </w:p>
        </w:tc>
        <w:tc>
          <w:tcPr>
            <w:tcW w:w="171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E59DE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48BBDB22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355F378C" w14:textId="77777777">
        <w:trPr>
          <w:cantSplit/>
          <w:trHeight w:val="782"/>
        </w:trPr>
        <w:tc>
          <w:tcPr>
            <w:tcW w:w="2188" w:type="dxa"/>
            <w:vAlign w:val="bottom"/>
          </w:tcPr>
          <w:p w14:paraId="492963B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3E2AE0E" w14:textId="1B530DBD" w:rsidR="00FE22F7" w:rsidRDefault="00530011" w:rsidP="0056553C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>
              <w:rPr>
                <w:rFonts w:hint="eastAsia"/>
                <w:b/>
                <w:sz w:val="20"/>
                <w:lang w:val="en-GB" w:eastAsia="zh-HK"/>
              </w:rPr>
              <w:t>10</w:t>
            </w:r>
            <w:r>
              <w:rPr>
                <w:b/>
                <w:sz w:val="20"/>
                <w:lang w:val="en-GB"/>
              </w:rPr>
              <w:t>3,748,236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A3C3B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3CC5D4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2247A8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C7CD320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BBC3CC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F757DE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6CFE2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2A5F211D" w14:textId="77777777">
        <w:trPr>
          <w:cantSplit/>
          <w:trHeight w:val="738"/>
        </w:trPr>
        <w:tc>
          <w:tcPr>
            <w:tcW w:w="2188" w:type="dxa"/>
            <w:tcBorders>
              <w:bottom w:val="nil"/>
            </w:tcBorders>
            <w:vAlign w:val="bottom"/>
          </w:tcPr>
          <w:p w14:paraId="20E2C8BB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本月增加／（減少）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B83BA" w14:textId="0A8B5248" w:rsidR="00FE22F7" w:rsidRDefault="00530011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2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394F9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EFF3E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6A82A784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16EEC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E92E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B9064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75CF3CD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0C969496" w14:textId="77777777">
        <w:trPr>
          <w:cantSplit/>
          <w:trHeight w:val="702"/>
        </w:trPr>
        <w:tc>
          <w:tcPr>
            <w:tcW w:w="2188" w:type="dxa"/>
            <w:tcBorders>
              <w:top w:val="nil"/>
              <w:bottom w:val="nil"/>
            </w:tcBorders>
            <w:vAlign w:val="bottom"/>
          </w:tcPr>
          <w:p w14:paraId="1E8610C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F7C51" w14:textId="0364F5B3" w:rsidR="00FE22F7" w:rsidRDefault="00A2126E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 w:rsidR="00F36345"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745954">
              <w:rPr>
                <w:b/>
                <w:sz w:val="20"/>
                <w:lang w:val="en-GB"/>
              </w:rPr>
              <w:t>3,748,236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690DBDB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rPr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F55C0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ind w:firstLineChars="150" w:firstLine="33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14995D87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5AF0D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2139699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517A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CB9524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5ABEF201" w14:textId="77777777">
        <w:trPr>
          <w:cantSplit/>
          <w:trHeight w:val="314"/>
        </w:trPr>
        <w:tc>
          <w:tcPr>
            <w:tcW w:w="533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7CEFEB6" w14:textId="77777777" w:rsidR="00FE22F7" w:rsidRDefault="00FE22F7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B0E32C8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</w:tbl>
    <w:p w14:paraId="6A56F7E9" w14:textId="77777777" w:rsidR="00FE22F7" w:rsidRDefault="00FE22F7">
      <w:pPr>
        <w:rPr>
          <w:lang w:val="en-GB"/>
        </w:rPr>
      </w:pPr>
    </w:p>
    <w:p w14:paraId="2571A6E6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III. </w:t>
      </w:r>
      <w:r>
        <w:rPr>
          <w:rFonts w:hint="eastAsia"/>
          <w:b w:val="0"/>
          <w:sz w:val="22"/>
          <w:szCs w:val="22"/>
        </w:rPr>
        <w:t>已發行股本變動詳情</w:t>
      </w:r>
    </w:p>
    <w:p w14:paraId="141C85B2" w14:textId="77777777" w:rsidR="00FE22F7" w:rsidRDefault="00FE22F7">
      <w:pPr>
        <w:rPr>
          <w:lang w:val="en-GB"/>
        </w:rPr>
      </w:pPr>
    </w:p>
    <w:p w14:paraId="2541C3B9" w14:textId="77777777" w:rsidR="00FE22F7" w:rsidRDefault="00FE22F7">
      <w:pPr>
        <w:rPr>
          <w:sz w:val="20"/>
          <w:lang w:val="en-GB"/>
        </w:rPr>
      </w:pPr>
      <w:r>
        <w:rPr>
          <w:rFonts w:hint="eastAsia"/>
          <w:sz w:val="20"/>
        </w:rPr>
        <w:t>股份期權（根據發行人的股份期權計劃）</w:t>
      </w: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1440"/>
        <w:gridCol w:w="90"/>
        <w:gridCol w:w="90"/>
        <w:gridCol w:w="1125"/>
        <w:gridCol w:w="45"/>
        <w:gridCol w:w="90"/>
        <w:gridCol w:w="1080"/>
        <w:gridCol w:w="90"/>
        <w:gridCol w:w="90"/>
        <w:gridCol w:w="330"/>
        <w:gridCol w:w="750"/>
        <w:gridCol w:w="90"/>
        <w:gridCol w:w="90"/>
        <w:gridCol w:w="360"/>
        <w:gridCol w:w="813"/>
        <w:gridCol w:w="90"/>
        <w:gridCol w:w="600"/>
        <w:gridCol w:w="480"/>
        <w:gridCol w:w="720"/>
        <w:gridCol w:w="120"/>
        <w:gridCol w:w="120"/>
        <w:gridCol w:w="1830"/>
      </w:tblGrid>
      <w:tr w:rsidR="00FE22F7" w14:paraId="3B331608" w14:textId="77777777">
        <w:trPr>
          <w:cantSplit/>
          <w:trHeight w:val="982"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63A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股份期權計劃詳情，包括股東特別大會通過日期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 xml:space="preserve">) 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51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2CB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本月內變動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14:paraId="457383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7B8C0C99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</w:tcBorders>
          </w:tcPr>
          <w:p w14:paraId="46CC342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22F8BB38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5C282EDC" w14:textId="77777777">
        <w:trPr>
          <w:cantSplit/>
          <w:trHeight w:val="287"/>
        </w:trPr>
        <w:tc>
          <w:tcPr>
            <w:tcW w:w="16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0FDB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F71E99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授出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01A06D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行使</w:t>
            </w:r>
          </w:p>
        </w:tc>
        <w:tc>
          <w:tcPr>
            <w:tcW w:w="1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186260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</w:t>
            </w:r>
          </w:p>
        </w:tc>
        <w:tc>
          <w:tcPr>
            <w:tcW w:w="13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26E8B9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失效</w:t>
            </w:r>
          </w:p>
        </w:tc>
        <w:tc>
          <w:tcPr>
            <w:tcW w:w="1920" w:type="dxa"/>
            <w:gridSpan w:val="4"/>
            <w:vMerge/>
            <w:tcBorders>
              <w:top w:val="nil"/>
              <w:bottom w:val="nil"/>
            </w:tcBorders>
          </w:tcPr>
          <w:p w14:paraId="65ED71D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95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61357DCE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291AB42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9AA4C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3AF8377" w14:textId="77777777" w:rsidR="00FE22F7" w:rsidRDefault="00FE22F7" w:rsidP="00E92D6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</w:t>
            </w:r>
            <w:r w:rsidR="00E92D6F">
              <w:rPr>
                <w:rFonts w:hint="eastAsia"/>
                <w:sz w:val="22"/>
                <w:lang w:val="en-GB"/>
              </w:rPr>
              <w:t xml:space="preserve"> </w:t>
            </w:r>
            <w:r w:rsidR="002A15A2" w:rsidRPr="002A15A2">
              <w:rPr>
                <w:rFonts w:hint="eastAsia"/>
                <w:sz w:val="22"/>
                <w:lang w:val="en-GB"/>
              </w:rPr>
              <w:t>每股行使價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F532F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5878E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E222DB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FFD5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1E6361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B4E6A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20111E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E1862B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8910A1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F3C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A600C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77B2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EFD3A3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07F36D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B6849D9" w14:textId="77777777" w:rsidR="00FE22F7" w:rsidRDefault="002A15A2" w:rsidP="002A15A2">
            <w:pPr>
              <w:rPr>
                <w:sz w:val="22"/>
                <w:lang w:val="en-GB" w:eastAsia="zh-HK"/>
              </w:rPr>
            </w:pPr>
            <w:r w:rsidRPr="002A15A2">
              <w:rPr>
                <w:sz w:val="22"/>
                <w:lang w:val="en-GB" w:eastAsia="zh-HK"/>
              </w:rPr>
              <w:t>HK$</w:t>
            </w:r>
            <w:r>
              <w:rPr>
                <w:rFonts w:hint="eastAsia"/>
                <w:sz w:val="22"/>
                <w:lang w:val="en-GB" w:eastAsia="zh-HK"/>
              </w:rPr>
              <w:t>17.304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E5DEF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A702C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23780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CBF3F5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FEDADF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C36DF6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024442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A56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C1816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314EE2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50096D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2A8C0E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AFCC23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AFBAE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7A1349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E6B391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279A54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FC5AB8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D51DF4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8EFE8C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6C224D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0BF9F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381328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E7B341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78922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2F5D1A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B7963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1ECAA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DB3766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1E64B" w14:textId="77777777" w:rsidR="00FE22F7" w:rsidRDefault="002A15A2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(27/5/2019)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77CB0C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45967A7D" w14:textId="77777777" w:rsidR="00FE22F7" w:rsidRDefault="00996B6D" w:rsidP="00977F4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8E5F017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83884A9" w14:textId="77777777" w:rsidR="00FE22F7" w:rsidRDefault="005315DF" w:rsidP="00F36345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B462D39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E41B7C7" w14:textId="77777777" w:rsidR="00FE22F7" w:rsidRDefault="00AA07FA" w:rsidP="00977F41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41F7E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CA8E237" w14:textId="77777777" w:rsidR="00FE22F7" w:rsidRDefault="006B47C5" w:rsidP="006B47C5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5FB2FB8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629A94" w14:textId="77777777" w:rsidR="00FE22F7" w:rsidRDefault="005315DF" w:rsidP="00413C8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1D11FD2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EBE7F1A" w14:textId="77777777" w:rsidR="0085401D" w:rsidRDefault="00996B6D" w:rsidP="00F36345">
            <w:pPr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5</w:t>
            </w:r>
            <w:r w:rsidR="00413C81">
              <w:rPr>
                <w:rFonts w:hint="eastAsia"/>
                <w:sz w:val="20"/>
                <w:lang w:val="en-GB" w:eastAsia="zh-HK"/>
              </w:rPr>
              <w:t>,670</w:t>
            </w:r>
            <w:r>
              <w:rPr>
                <w:rFonts w:hint="eastAsia"/>
                <w:sz w:val="20"/>
                <w:lang w:val="en-GB" w:eastAsia="zh-HK"/>
              </w:rPr>
              <w:t>,000</w:t>
            </w:r>
          </w:p>
        </w:tc>
      </w:tr>
      <w:tr w:rsidR="00FE22F7" w14:paraId="61971B42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15264E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0F6D1A3" w14:textId="77777777" w:rsidR="00CC1132" w:rsidRDefault="00CC1132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7D4FF4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15329CD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4E779A5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D68DD4F" w14:textId="77777777" w:rsidR="00FE22F7" w:rsidRDefault="00FE22F7" w:rsidP="006B72F3">
            <w:pPr>
              <w:ind w:firstLineChars="50" w:firstLine="110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AFF1A8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7A8BBE7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F3D5C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003C483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B96B8B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0395099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1D5CAA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1CD71E5" w14:textId="77777777" w:rsidR="00FE22F7" w:rsidRDefault="00FE22F7" w:rsidP="006B72F3">
            <w:pPr>
              <w:jc w:val="center"/>
              <w:rPr>
                <w:sz w:val="20"/>
                <w:lang w:val="en-GB" w:eastAsia="zh-HK"/>
              </w:rPr>
            </w:pPr>
          </w:p>
        </w:tc>
      </w:tr>
      <w:tr w:rsidR="00FE22F7" w14:paraId="115988B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CFD8E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6469D24" w14:textId="77777777" w:rsidR="00FE22F7" w:rsidRDefault="00FE22F7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E0745F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78141767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35D2C23B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17215FE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0C292D5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87BC0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9458A2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BD0B3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208FD3CA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BCA4F4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81103CE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FCB9D2D" w14:textId="77777777" w:rsidR="00FE22F7" w:rsidRDefault="00FE22F7">
            <w:pPr>
              <w:rPr>
                <w:sz w:val="20"/>
                <w:lang w:val="en-GB" w:eastAsia="zh-HK"/>
              </w:rPr>
            </w:pPr>
          </w:p>
        </w:tc>
      </w:tr>
      <w:tr w:rsidR="00FE22F7" w14:paraId="73AEE5B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2DD8A6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134950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6F06F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20E81D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3B8D7E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53FBD5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94EA4B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10F31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4A9C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B6506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DBDBD7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31A551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3E817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CF9514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27A21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7B01CD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A4F18C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767EB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7E8B0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4B91CC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C90F83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90647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E6A684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32EE67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94C8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8EA61C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62B6C72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02AF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7204C9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697A41" w14:paraId="2FEFEBD8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4810BC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AE2543" w14:textId="77777777" w:rsidR="00697A41" w:rsidRDefault="0085401D" w:rsidP="00357703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2.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4D876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F3C3E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30CDC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C52FE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70A5CF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39DDA5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CDBDE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4FC1F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7436D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BCC9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9E0FC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BD044E5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E5FC28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37919E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A0D33" w14:textId="77777777" w:rsidR="00697A41" w:rsidRDefault="00697A41" w:rsidP="0085401D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0393D35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EEE18BB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F37AF2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64730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412F3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60F61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71B304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9170A8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3FB998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63D007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D47D9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8638E88" w14:textId="77777777" w:rsidR="00697A41" w:rsidRDefault="00697A41">
            <w:pPr>
              <w:rPr>
                <w:sz w:val="20"/>
                <w:lang w:val="en-GB" w:eastAsia="zh-HK"/>
              </w:rPr>
            </w:pPr>
          </w:p>
        </w:tc>
      </w:tr>
      <w:tr w:rsidR="005D441E" w14:paraId="26F5180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AB7C8E9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7A347C5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E052216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F997CF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341B6BD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B0C68FE" w14:textId="77777777" w:rsidR="005D441E" w:rsidRDefault="0085401D" w:rsidP="0095013C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624CD89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CEDE4F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D751280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F537244" w14:textId="77777777" w:rsidR="005D441E" w:rsidRDefault="005D441E" w:rsidP="0095013C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F539CA1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5ACA52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47B842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9748A94" w14:textId="77777777" w:rsidR="005D441E" w:rsidRDefault="0085401D" w:rsidP="0085401D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 xml:space="preserve">          </w:t>
            </w:r>
          </w:p>
        </w:tc>
      </w:tr>
      <w:tr w:rsidR="00697A41" w14:paraId="222FE417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3A66F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30B724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92B83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572EF8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5BE2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10CA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CFFAF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F0C46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ABF9A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294C7F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0C8423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DA04E7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EFA81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A113BCD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AD0EEC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4E1E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9E85354" w14:textId="77777777" w:rsidR="00697A41" w:rsidRDefault="00697A41" w:rsidP="0085401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0D1931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1304771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D59FE8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0876CD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66688F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76A102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9F2B7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F6600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21F2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5A3F88" w14:textId="77777777" w:rsidR="00697A41" w:rsidRDefault="00697A41" w:rsidP="006C0DB8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D441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7E7987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8CE0F23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65820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D3A9E7D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CDEE7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4E6879C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1915B2C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0780EB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D9C34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2515D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C3C8E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FEF9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07BDE8D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B9A95B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46F436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B78EAA2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B50DF0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42773B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088F8163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4636C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53844E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AB7D84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9F153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A1537D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B0D0E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EEE353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37CA1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F410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C6AE6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C0BAB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C1FE9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FD6E43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88969F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AB2C8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7BCF1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683B6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5F1BEA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62D18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152A9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610364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700187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9B673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6D74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D0E61E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CE8A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DB55050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B968B7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1FD823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7A7F2E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6DEED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6F790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281F43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E833F3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C1E161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4392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6A7A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FE4C05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5B4786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77B6E8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4C98A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88DD17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221ECFC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970C1A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5C1D5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227B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DDDDC8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362D2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130A60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25F08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2D8F7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889722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BEE0F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6DF1CB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85D0B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7E77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2C1DBE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A6C4C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165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B1ADD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0BD7D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0810C1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1B9E4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3832F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C8C9E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3F581E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C8521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A54E1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552548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28197A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0A4E9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1ABD211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5B212D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3D7974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0D447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D093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ECA66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DB11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E03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625A4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D1802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D2E66A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823F1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5E258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76676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0E9962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C334384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D7EED8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B8AA8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16E9515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A5A200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E8B2E0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C7227B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26BBCC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6EC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817DC8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672CD0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D2F63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DFC779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9847E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031E1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1A5B789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08A98A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696BC11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DC6AA5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3F438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5B274F7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E1FD24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5D2F6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4312D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3600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BD0F0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9541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E117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E9F160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81DFB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4142F3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E8C69D9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00EF4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CB22D8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404A35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0FA35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9D664D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0E6C0F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F85237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1AD4E8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0A9D4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E52B4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F4656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BE41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859CBE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7EF9DFB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811E61E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C55E2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DB90FF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FA5AF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25238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574986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3693" w:type="dxa"/>
            <w:gridSpan w:val="9"/>
            <w:tcBorders>
              <w:top w:val="nil"/>
              <w:bottom w:val="nil"/>
            </w:tcBorders>
            <w:vAlign w:val="center"/>
          </w:tcPr>
          <w:p w14:paraId="3AB03B43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總數</w:t>
            </w:r>
            <w:r>
              <w:rPr>
                <w:sz w:val="22"/>
                <w:lang w:val="en-GB"/>
              </w:rPr>
              <w:t>A.   (</w:t>
            </w:r>
            <w:r>
              <w:rPr>
                <w:rFonts w:hint="eastAsia"/>
                <w:sz w:val="22"/>
                <w:lang w:val="en-GB"/>
              </w:rPr>
              <w:t>普通股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DE566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A577D3" w14:textId="77777777" w:rsidR="00697A41" w:rsidRDefault="005315DF" w:rsidP="005315DF">
            <w:pPr>
              <w:ind w:firstLineChars="150" w:firstLine="330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FF29B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93C443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6C84BCF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1B5FB9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D80CE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7A3DD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9A47DB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6787A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6FE6FD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161B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0D370DE8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41D27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0348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24EA9F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EDC17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7AA40FD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52DC6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4DF032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89134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7B4C3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CB882D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D80055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35A8E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241632E1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2AAA8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2FAC" w14:textId="77777777" w:rsidR="00697A41" w:rsidRDefault="00697A41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D19CA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16E1863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FDED9E5" w14:textId="77777777">
        <w:trPr>
          <w:cantSplit/>
          <w:trHeight w:val="502"/>
        </w:trPr>
        <w:tc>
          <w:tcPr>
            <w:tcW w:w="4588" w:type="dxa"/>
            <w:gridSpan w:val="11"/>
            <w:vAlign w:val="bottom"/>
          </w:tcPr>
          <w:p w14:paraId="598C1E80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本月內因行使期權所得資金總額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港幣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279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F7AEBCA" w14:textId="77777777" w:rsidR="00697A41" w:rsidRDefault="005315DF" w:rsidP="00413C81">
            <w:pPr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-</w:t>
            </w:r>
          </w:p>
        </w:tc>
        <w:tc>
          <w:tcPr>
            <w:tcW w:w="3270" w:type="dxa"/>
            <w:gridSpan w:val="5"/>
            <w:vAlign w:val="bottom"/>
          </w:tcPr>
          <w:p w14:paraId="59B495A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963C91" w14:textId="77777777">
        <w:trPr>
          <w:cantSplit/>
          <w:trHeight w:val="153"/>
        </w:trPr>
        <w:tc>
          <w:tcPr>
            <w:tcW w:w="1648" w:type="dxa"/>
            <w:gridSpan w:val="3"/>
            <w:vAlign w:val="center"/>
          </w:tcPr>
          <w:p w14:paraId="235A346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4230" w:type="dxa"/>
            <w:gridSpan w:val="12"/>
            <w:vAlign w:val="center"/>
          </w:tcPr>
          <w:p w14:paraId="56994A54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19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1C55C7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1B794D4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</w:tbl>
    <w:p w14:paraId="799E3ABF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承諾發行將予上市的發行人股份的權證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180"/>
        <w:gridCol w:w="180"/>
        <w:gridCol w:w="780"/>
        <w:gridCol w:w="30"/>
        <w:gridCol w:w="90"/>
        <w:gridCol w:w="180"/>
        <w:gridCol w:w="1080"/>
        <w:gridCol w:w="60"/>
        <w:gridCol w:w="16"/>
        <w:gridCol w:w="60"/>
        <w:gridCol w:w="1020"/>
        <w:gridCol w:w="60"/>
        <w:gridCol w:w="14"/>
        <w:gridCol w:w="106"/>
        <w:gridCol w:w="884"/>
        <w:gridCol w:w="196"/>
        <w:gridCol w:w="120"/>
        <w:gridCol w:w="44"/>
        <w:gridCol w:w="16"/>
        <w:gridCol w:w="60"/>
        <w:gridCol w:w="1094"/>
        <w:gridCol w:w="16"/>
        <w:gridCol w:w="60"/>
        <w:gridCol w:w="16"/>
        <w:gridCol w:w="60"/>
        <w:gridCol w:w="28"/>
        <w:gridCol w:w="16"/>
        <w:gridCol w:w="60"/>
        <w:gridCol w:w="1004"/>
        <w:gridCol w:w="16"/>
        <w:gridCol w:w="60"/>
      </w:tblGrid>
      <w:tr w:rsidR="00FE22F7" w14:paraId="15C9D37B" w14:textId="77777777">
        <w:trPr>
          <w:gridAfter w:val="2"/>
          <w:wAfter w:w="76" w:type="dxa"/>
          <w:cantSplit/>
          <w:trHeight w:val="818"/>
          <w:tblHeader/>
        </w:trPr>
        <w:tc>
          <w:tcPr>
            <w:tcW w:w="2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0BAC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權證說明</w:t>
            </w:r>
          </w:p>
          <w:p w14:paraId="3C4B4FC5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到期日</w:t>
            </w:r>
            <w:r>
              <w:rPr>
                <w:sz w:val="20"/>
                <w:lang w:val="en-GB"/>
              </w:rPr>
              <w:t xml:space="preserve"> – 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017B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面值貨幣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B084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上月底面值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926C4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本月內已行使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1160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本月底面值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6E8C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153DEDA5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29F5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4238BD7A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977F41" w14:paraId="4C6BD5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AC2C73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1D613EEE" w14:textId="77777777" w:rsidR="00977F41" w:rsidRDefault="00977F41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6B801E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C2E0C21" w14:textId="77777777" w:rsidR="00977F41" w:rsidRDefault="00977F41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HK$</w:t>
            </w:r>
            <w:r w:rsidR="007F3316">
              <w:rPr>
                <w:rFonts w:hint="eastAsia"/>
                <w:sz w:val="20"/>
                <w:lang w:val="en-GB" w:eastAsia="zh-HK"/>
              </w:rPr>
              <w:t xml:space="preserve">             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D94289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7E58065" w14:textId="77777777" w:rsidR="00977F41" w:rsidRDefault="007F3316" w:rsidP="00977F41">
            <w:pPr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7B793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DE6C4C6" w14:textId="77777777" w:rsidR="00977F41" w:rsidRDefault="00574388" w:rsidP="00574388">
            <w:pPr>
              <w:ind w:rightChars="-61" w:right="-146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9178877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6DB2156" w14:textId="77777777" w:rsidR="00977F41" w:rsidRDefault="00574388" w:rsidP="00574388">
            <w:pPr>
              <w:jc w:val="center"/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1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F9AAD7E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BFE9F07" w14:textId="77777777" w:rsidR="00977F41" w:rsidRDefault="00574388" w:rsidP="00574388">
            <w:pPr>
              <w:ind w:right="400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227AABC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single" w:sz="4" w:space="0" w:color="auto"/>
              <w:bottom w:val="nil"/>
            </w:tcBorders>
          </w:tcPr>
          <w:p w14:paraId="46CDA3F2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A1756DA" w14:textId="77777777" w:rsidR="00977F41" w:rsidRDefault="00574388" w:rsidP="00574388">
            <w:pPr>
              <w:jc w:val="center"/>
              <w:rPr>
                <w:sz w:val="18"/>
                <w:szCs w:val="18"/>
                <w:lang w:val="en-GB" w:eastAsia="zh-HK"/>
              </w:rPr>
            </w:pPr>
            <w:r>
              <w:rPr>
                <w:rFonts w:hint="eastAsia"/>
                <w:sz w:val="19"/>
                <w:szCs w:val="18"/>
                <w:lang w:val="en-GB"/>
              </w:rPr>
              <w:t>0</w:t>
            </w:r>
          </w:p>
        </w:tc>
      </w:tr>
      <w:tr w:rsidR="00977F41" w14:paraId="075A839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FDD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4B56D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F35E3D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14:paraId="6172BF5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A235F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nil"/>
            </w:tcBorders>
            <w:vAlign w:val="bottom"/>
          </w:tcPr>
          <w:p w14:paraId="0A1B098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A486B8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75240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97433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vAlign w:val="bottom"/>
          </w:tcPr>
          <w:p w14:paraId="49D9F80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  <w:bottom w:val="nil"/>
            </w:tcBorders>
            <w:vAlign w:val="bottom"/>
          </w:tcPr>
          <w:p w14:paraId="4A0C7D6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5C34C5D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F96C3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5E9968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6D4190B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936DF7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67820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971D8B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F94412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93FF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29C3BA5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D1053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71C28FE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017B19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14:paraId="3803CBF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4B37BE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</w:tcBorders>
            <w:vAlign w:val="bottom"/>
          </w:tcPr>
          <w:p w14:paraId="74A3F1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6188C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48C93D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6B3D672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DAB21A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1319ED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692752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496331A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133446A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16D4536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6A9149E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62CDCD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 w:val="restart"/>
            <w:tcBorders>
              <w:top w:val="nil"/>
            </w:tcBorders>
          </w:tcPr>
          <w:p w14:paraId="0C630713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8D5A5F9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DD67183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36CD955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07E61F64" w14:textId="77777777" w:rsidR="00977F41" w:rsidRDefault="00977F41" w:rsidP="00977F41">
            <w:pPr>
              <w:tabs>
                <w:tab w:val="left" w:pos="1289"/>
              </w:tabs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24F0670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</w:tcPr>
          <w:p w14:paraId="4CB6B8A0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928378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4CFEB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FD5D58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E7F3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F12C6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E62A42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407728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FBA71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E856B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3AEA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76026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ADAF7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0831E3C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0CC4E4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47570E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E3AB99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ADB8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605C1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5E3399A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258E2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1C855ED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E301C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C749C4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365B95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08365D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BE5D36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AEBCD0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325E26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6C821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70C73D9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6929B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157042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24735F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0EE30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2CD4F92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16744D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58C4F63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D9547E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54A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749562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37AABA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18C4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5313C2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CDDC2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283CDC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57B442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4F38B9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E3E71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7C9CBE0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434441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4248C3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923980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07098C2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2CE52B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047465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96148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18BE0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3EFA8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F1E84D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20DAAD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319F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0ACDB9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50290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4B43A96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DC6051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30BEBF9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20C7E0B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F057BF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2C705A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7AA0F3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BABBD4B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5689A243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7922D12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47BDFBA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E6C7B6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AAE06CA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8315680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03D2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AC5D03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71D099ED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B5DAA9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147709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1CB71857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D800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795256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FC95F6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0B32D1E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3672BB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4EDC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231DD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3CE1E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6EB63F6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4D6955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072C025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2DEB5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2069F7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31F9C2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518B7D9C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0AC792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B12A21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EAA271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0AA041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56C51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77EB53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02FB27D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835598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1B8366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30C24B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03E8B6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1B2080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5EB4D2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5EFBA07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76485FAE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2A65F4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F5EBCF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4FE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91C48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D1E09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46C5EE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C8105E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CCB53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4733D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99BD56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A55DF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B5DB64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3525971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E22C93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178D233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1C8D84BF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F469C56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196484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D6002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73D29E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07EABB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68D4E1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5F88E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B7E05C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CAF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8FF4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518BD6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126AE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3EDF57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3AEEAA4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1081E2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5F7A3B6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D3986F5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02E883F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D1C0E06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2852CDDB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0BB014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7D12AA0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011280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438D70B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FB4CD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C03DF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315B60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2F4CBB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D191DA7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39EA27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7CC0839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44DB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80766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EF2A10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595A838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9376C5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03B0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E24949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C654F0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F98127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9633CA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F1B3B2B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9D2B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DD668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57BF5F9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66947E8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0A5F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EEBDBC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1F1C0F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284C4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A77585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F848F9D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B8678F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10DB6A2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C85475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300FC72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856F8A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B8D28C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1634B6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500C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EEFF3D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42AB3C1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FF864D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1C3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0EE657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4B6A5A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DFDA5F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6D525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9FAB37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1C3DD5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120EDE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F7889B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E48043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BD606C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CCDAEA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B1C0F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33439EAA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7C5F1E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53EBE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318F78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FDCF3C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A80C4D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90BC0F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2F5E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0F70EDF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65916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25887F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88871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10B42AB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D79DB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6CCBA9F9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5C44A8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F47D6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75B806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1459D54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5587E74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EF80AA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4CBE3C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3931654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3706B50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305FB6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5A6F86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24753BA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7F271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90AEBD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D0B676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89B07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7844E66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8F2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77FE8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1030CB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781DC6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8B9B1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A6B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F7F37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E8D91C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A8C45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495CA2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E737F0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E0B83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46C68B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7DFB3E2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1A981DC3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475FB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672FAD1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B0F713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nil"/>
            </w:tcBorders>
            <w:vAlign w:val="bottom"/>
          </w:tcPr>
          <w:p w14:paraId="0A77377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752327D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8BA7E88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100" w:type="dxa"/>
            <w:gridSpan w:val="16"/>
            <w:tcBorders>
              <w:top w:val="nil"/>
              <w:bottom w:val="nil"/>
            </w:tcBorders>
            <w:vAlign w:val="bottom"/>
          </w:tcPr>
          <w:p w14:paraId="0595063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B. 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1B5706" w14:textId="77777777" w:rsidR="00977F41" w:rsidRPr="00BE22CA" w:rsidRDefault="00BE22CA" w:rsidP="00BE22CA">
            <w:pPr>
              <w:jc w:val="center"/>
              <w:rPr>
                <w:sz w:val="20"/>
                <w:lang w:val="en-GB" w:eastAsia="zh-HK"/>
              </w:rPr>
            </w:pPr>
            <w:r w:rsidRP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50E657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A9273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9623C4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67A027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77E1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B164D9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AAD394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118379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BE0DD4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2F784338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6E705EC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B01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7E7CC74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29B68EB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6F14AC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324B1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4E6C82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3B7913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44AA49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E99759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404042C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</w:tbl>
    <w:p w14:paraId="67A5BB79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可換股票據（即可轉換為將予上市的發行人股份）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90"/>
        <w:gridCol w:w="90"/>
        <w:gridCol w:w="900"/>
        <w:gridCol w:w="180"/>
        <w:gridCol w:w="450"/>
        <w:gridCol w:w="900"/>
        <w:gridCol w:w="90"/>
        <w:gridCol w:w="1170"/>
        <w:gridCol w:w="90"/>
        <w:gridCol w:w="900"/>
        <w:gridCol w:w="270"/>
        <w:gridCol w:w="90"/>
        <w:gridCol w:w="1080"/>
        <w:gridCol w:w="90"/>
        <w:gridCol w:w="180"/>
        <w:gridCol w:w="18"/>
        <w:gridCol w:w="1062"/>
      </w:tblGrid>
      <w:tr w:rsidR="00FE22F7" w14:paraId="72D47A39" w14:textId="77777777">
        <w:trPr>
          <w:cantSplit/>
          <w:trHeight w:val="692"/>
          <w:tblHeader/>
        </w:trPr>
        <w:tc>
          <w:tcPr>
            <w:tcW w:w="2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601B9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類別及說明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CFE3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發行貨幣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115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</w:t>
            </w:r>
          </w:p>
          <w:p w14:paraId="49660FA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28228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本月內已換股款額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81D3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2386656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E169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9E63CD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因此發行的發行人</w:t>
            </w:r>
          </w:p>
          <w:p w14:paraId="20B983D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新股份數目</w:t>
            </w:r>
          </w:p>
          <w:p w14:paraId="08038043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C43D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33A24241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47226BA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C61C8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652AD9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A29940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81FEE0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BFAC87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EE9AC9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58DEB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09629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BB9764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4FC8A6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6FCE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F31993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CD0994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995ADC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E39B6B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67599E4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E87FCB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600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57070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58DF9F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2BA9E7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C5D339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E91CA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A0CC0F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65502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165A53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23525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BDB902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135407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2F7067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BF2EDC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40FA7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89DB63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64358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0660B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5D3313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21317E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71885F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CAF4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1DE9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68B71A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E950A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B0BA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4FADE8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38BB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670077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2DBC48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2603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78ED4F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8C64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DFEA74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D64EAC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38F717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FFC8C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FC654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6966E0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407B59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CD704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258AC7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EDCD07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836DF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5C2B924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0E973DA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CFC0E9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C5462F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C6639A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68BDDE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5717895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25D0F9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9989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CEFC6DA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5AC65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1C0893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C377852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72D1E47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8EF69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3B4052D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3D938EA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0FCE0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610159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87D7C63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3119BFA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F3BEAE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F69300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164D0F8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3B16BC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8804ED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5C7C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2626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2A8CE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FD6E8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5867AE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325B06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EE54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D3D410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1F44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28B099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AB69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F6D628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8AF08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49C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65BF58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0E679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4DBBE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D1AFB1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F1EA2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552B4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0E6C9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0BE49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F19B01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7866AA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AB77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A9392B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713B2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3401109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C827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4F2B8A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EA3761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FF59DB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CAFE45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62D707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E39B2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67D76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63DB3B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824658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78A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7066F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29FFB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14328E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48850C9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5CB24B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BDA51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755D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E8006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079E4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F43F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3E882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FFACCE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394DBA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0BB154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2CBB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3260F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4630D08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BBF9A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B660B4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34CBB42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300685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D4B830D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4EF610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5E69A1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1560F8A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70B292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176ECB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A63FE7F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9273C0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137DC4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6C75D4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236730A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DE837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0A50BE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9E9DAB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953943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669C6D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2FDFD2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4E65D85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A89A0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41387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4BE0C3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5FA77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4B5076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E90B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5A5D94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320BC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9E4D06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A1BF7F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E0515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41B72D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C127D0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5328D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D53B6D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F997E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32F8C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52ADA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FF3C6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5BCB3B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346BF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1B6A0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2C04DE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78DD2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5C8D2E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5072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D48C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D5E16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D8AB2A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F4CED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6AFF8F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7EE836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1CC0113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27FC5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BAA26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4F66A8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C6237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01B81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00F19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F40615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3E3A87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FC1BC5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663E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2F88DD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66987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EF511B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AB62BC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79BAE40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7401B5C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A51DF7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790F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181CD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BB437B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BCAD1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EC7C0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0238E5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F18178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A4AE5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44724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AE131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C40C37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B9884D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52C7A8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6664774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83465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31665FF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F7CE5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357FCD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02EE5D7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04A18C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02F2BDE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CB2921B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99BE0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4C122CB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8D15F3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5A69D1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3E601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9E106D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EE756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3EC8C1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AA84CA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592B4B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82C5D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80A99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19DB71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84E56F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762C0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27F949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3733CA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6EA41D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3EB810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CC2F4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E3009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63E575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D4F6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904A4F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23A8FA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BA591F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DCC50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0DFC2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3F7CB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44F29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C098D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57B88C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F3B99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C7708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D7DE7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21A38C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013AA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3134FFE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94905F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176F3E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B76D1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840046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4800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B99466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32A8AA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5036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B2F5F4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366113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DB015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73E15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C7D6E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48D190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4057C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1958A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0F4EF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F8B48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D5B310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E75540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625730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4A05E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B7EFF3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2E6D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A2E562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EAB77F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3265D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E0D3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2296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1F0068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DAD46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86075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4FD3DB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D905B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6030D1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6E1B259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227E0F1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C243F0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075921E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762FA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2E0FBF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2D2E140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E38713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B54104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28C0B20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9387D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53CF2C4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5BB0CD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1BC7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F6815E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71CC4E9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D81DD9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E95B9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A6C945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284971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3A4349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37D48A6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A1EE32B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220" w:type="dxa"/>
            <w:gridSpan w:val="11"/>
            <w:tcBorders>
              <w:top w:val="nil"/>
              <w:bottom w:val="nil"/>
            </w:tcBorders>
            <w:vAlign w:val="bottom"/>
          </w:tcPr>
          <w:p w14:paraId="7DFD9F17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C.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5CD379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DA1D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A217F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7AEFB9A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858E8D1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55E84B9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4BA93D31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69D705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ECB1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6BBFE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2DFA88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EF7439A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3EE919C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0F8EAEED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98672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07C7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6F702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7F9D28C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F10B00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E3FBF7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EA00D9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74F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DFB3B3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B64E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</w:tbl>
    <w:p w14:paraId="360F114A" w14:textId="77777777" w:rsidR="00FE22F7" w:rsidRDefault="00FE22F7">
      <w:pPr>
        <w:spacing w:line="216" w:lineRule="auto"/>
        <w:rPr>
          <w:sz w:val="20"/>
        </w:rPr>
      </w:pPr>
    </w:p>
    <w:p w14:paraId="7B1701D8" w14:textId="77777777" w:rsidR="00FE22F7" w:rsidRDefault="00FE22F7">
      <w:pPr>
        <w:spacing w:line="216" w:lineRule="auto"/>
        <w:rPr>
          <w:sz w:val="20"/>
        </w:rPr>
      </w:pPr>
    </w:p>
    <w:p w14:paraId="3CAEC3FD" w14:textId="77777777" w:rsidR="00FE22F7" w:rsidRDefault="00FE22F7">
      <w:pPr>
        <w:spacing w:line="216" w:lineRule="auto"/>
        <w:rPr>
          <w:sz w:val="20"/>
        </w:rPr>
      </w:pPr>
    </w:p>
    <w:p w14:paraId="17A198F4" w14:textId="77777777" w:rsidR="00FE22F7" w:rsidRDefault="00FE22F7">
      <w:pPr>
        <w:spacing w:line="216" w:lineRule="auto"/>
        <w:rPr>
          <w:lang w:val="en-GB"/>
        </w:rPr>
      </w:pPr>
      <w:r>
        <w:rPr>
          <w:rFonts w:hint="eastAsia"/>
          <w:sz w:val="20"/>
        </w:rPr>
        <w:t>為發行將予上市的發行股份所訂立的任何其他協議或安排，包括期權（但不包括根據股份期權計劃發行的期權）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641"/>
        <w:gridCol w:w="1920"/>
        <w:gridCol w:w="240"/>
        <w:gridCol w:w="1913"/>
      </w:tblGrid>
      <w:tr w:rsidR="00FE22F7" w14:paraId="3360D17D" w14:textId="77777777">
        <w:tc>
          <w:tcPr>
            <w:tcW w:w="6007" w:type="dxa"/>
            <w:gridSpan w:val="2"/>
            <w:vAlign w:val="bottom"/>
          </w:tcPr>
          <w:p w14:paraId="2D758C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rFonts w:hint="eastAsia"/>
                <w:sz w:val="20"/>
                <w:lang w:val="en-GB"/>
              </w:rPr>
              <w:t>)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14:paraId="119CE0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A53BC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</w:t>
            </w:r>
          </w:p>
          <w:p w14:paraId="0972B4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1086F30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</w:tcPr>
          <w:p w14:paraId="2425214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3F7AE90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因此可能發行的</w:t>
            </w:r>
          </w:p>
          <w:p w14:paraId="69498C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458DB904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  <w:p w14:paraId="68FFAB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</w:tr>
      <w:tr w:rsidR="00FE22F7" w14:paraId="54EA965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16E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2FC45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0636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2D0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E5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37B4F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60F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5D991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74B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C924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585B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93593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743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774E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3BA6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8F24D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27A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EFB7C86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273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941B3A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5C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216C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77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D5B37DA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4FF7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294973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BD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A9B5A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BE8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AC5448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A69A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633319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30B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E4F7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E553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50482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42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2F16C0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23C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6F0B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64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B51044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630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D8F3C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F9D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B50153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9C6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28637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DE13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621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D49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C6E75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684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9229831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CDF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C8FEF6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03F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EFE4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DF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432B86C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556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16C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E33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ED256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1EE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B56DED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9D0A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726E3E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01B5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EA5DC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11362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4C5F69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0B1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0B9D41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8498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59F7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644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0AAD6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53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E9A95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71F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40C19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53A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7C67C2B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B5E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54C88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C7F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E75694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5B3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837B4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C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2986A3B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0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1607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FA24D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D77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AC191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B8EE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B5FD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18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1A7F05F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B0C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F8D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500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FBCD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4EB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0954D00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D3A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07A90CC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D.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1E0D1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DEA6B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6E7B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ADA420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7BE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0620D650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A61E0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19AB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B51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930D0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3E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463B77B9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CD95C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DB80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DA5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5EDCAE" w14:textId="77777777">
        <w:trPr>
          <w:trHeight w:val="11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4CD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top w:val="nil"/>
              <w:left w:val="nil"/>
            </w:tcBorders>
          </w:tcPr>
          <w:p w14:paraId="032D4D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nil"/>
            </w:tcBorders>
          </w:tcPr>
          <w:p w14:paraId="7BF71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</w:tcBorders>
          </w:tcPr>
          <w:p w14:paraId="51180A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C44B16A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p w14:paraId="6256FDCE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3E53C0EC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rFonts w:hint="eastAsia"/>
          <w:sz w:val="20"/>
          <w:lang w:val="en-GB"/>
        </w:rPr>
        <w:lastRenderedPageBreak/>
        <w:t>已發行股本的其他變動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170"/>
        <w:gridCol w:w="960"/>
        <w:gridCol w:w="1320"/>
        <w:gridCol w:w="600"/>
        <w:gridCol w:w="240"/>
        <w:gridCol w:w="2040"/>
        <w:gridCol w:w="1140"/>
        <w:gridCol w:w="180"/>
        <w:gridCol w:w="180"/>
        <w:gridCol w:w="810"/>
        <w:gridCol w:w="396"/>
        <w:gridCol w:w="774"/>
      </w:tblGrid>
      <w:tr w:rsidR="00FE22F7" w14:paraId="26D1ED27" w14:textId="77777777">
        <w:trPr>
          <w:cantSplit/>
          <w:trHeight w:val="1914"/>
          <w:tblHeader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CE5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0B3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發行類別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43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6B8C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CAA2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8628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98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884BBE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72A106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53C3CD5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</w:t>
            </w:r>
          </w:p>
          <w:p w14:paraId="19A9ED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270F187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0929EC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242C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90EE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CC3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</w:t>
            </w:r>
          </w:p>
          <w:p w14:paraId="6ACA5A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可能發行</w:t>
            </w:r>
          </w:p>
          <w:p w14:paraId="700705B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5873BC7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6B11D9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</w:tr>
      <w:tr w:rsidR="00FE22F7" w14:paraId="30C1A6B5" w14:textId="77777777">
        <w:trPr>
          <w:cantSplit/>
          <w:trHeight w:val="1237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5E83A923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7BFC97D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245A74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D4227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2DE176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  <w:vAlign w:val="bottom"/>
          </w:tcPr>
          <w:p w14:paraId="3D88A60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E5685D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858F8B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849A6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2C975DE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5FAFAC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87483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8D3ADB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2BBBF6D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FA24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6B4F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EEBAB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D7D936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58C0A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87963D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3F84AA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1754EC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2FF4FF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64EA1A06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03F532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70A97A31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399014E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0253FCE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000D71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1EC1F6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121DCC7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C3A7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  <w:vAlign w:val="bottom"/>
          </w:tcPr>
          <w:p w14:paraId="0A42D6E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413BBE2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BF9B9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2658CD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7C5096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D0763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F86DB5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53B389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D3D45F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C86FB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716A75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1C3044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02C3FB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33A34C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AA82EC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4116E29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600202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6DDDB1A8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6CF57D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F3C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1FB8D2" w14:textId="77777777">
        <w:trPr>
          <w:cantSplit/>
          <w:trHeight w:val="1201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2B1B6A5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公開招股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55CB175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6B4C5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6BDF5B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72BED3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</w:tcPr>
          <w:p w14:paraId="1DC9403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4CB18CDE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527609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1553655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B63D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8620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95842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DFCA9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00F62CE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F268C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4DB073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1B088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7511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222A80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694D2B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66546F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0661702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6318D8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4B3DEB8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21822D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1A0EF6D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DCC002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B0224A9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3C452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52CCB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291F77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4CE9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53921D6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277E2A3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E2581B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FEE93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2EAE301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6B778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630FBC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65D6C90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2E008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6DD61AE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49D3A3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728E93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5787CF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102996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266D02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F0F5D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4B8DC0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6895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339E7EE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750A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74CA77" w14:textId="77777777">
        <w:trPr>
          <w:cantSplit/>
          <w:trHeight w:val="125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1A80A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配售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14:paraId="28C5F37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14:paraId="4D1AC9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7A076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01DCD7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14:paraId="103554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908807C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06360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258DB4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5E00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A3AA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4D7AC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21019B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C566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10091D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E828F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E78849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0836E2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2D26553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2A0FB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D943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7E05686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308453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14:paraId="5F82369F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vAlign w:val="bottom"/>
          </w:tcPr>
          <w:p w14:paraId="217655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3B7B3AD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CB7376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2088102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1EE132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06547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86DDE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79FE63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2F4DD7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585C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68A7C68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0778BEF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E42652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42FE3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0C4636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D20CC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BD4976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5C0F4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165D9CF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205A5D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B2BE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753BAC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0D66AE5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73BCF5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C8F42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6FFE9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2EF477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B96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4B0D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14:paraId="7E4D9B8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紅股發行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025542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1BF046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BC123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B86B5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9DBB3A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C889723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4F1B0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B2BDB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C9C6C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57EE6A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079FD7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2FD5C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1CDB22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DCF837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CF38D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67EB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64CCF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BB34A9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840F9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FC154D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6E172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51F699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19E2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bottom"/>
          </w:tcPr>
          <w:p w14:paraId="0D11DE7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0AD0A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F07F9E6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4D3DA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3642CE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3BF8E7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6DF41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DD0B3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5A7F11B1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57D691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5D9DE7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DD9C39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0E97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4D797F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2BD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00ACEA3" w14:textId="77777777" w:rsidR="00FE22F7" w:rsidRDefault="00FE22F7">
      <w:r>
        <w:br w:type="page"/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300"/>
        <w:gridCol w:w="540"/>
        <w:gridCol w:w="840"/>
        <w:gridCol w:w="600"/>
        <w:gridCol w:w="240"/>
        <w:gridCol w:w="840"/>
        <w:gridCol w:w="1200"/>
        <w:gridCol w:w="1140"/>
        <w:gridCol w:w="57"/>
        <w:gridCol w:w="123"/>
        <w:gridCol w:w="76"/>
        <w:gridCol w:w="104"/>
        <w:gridCol w:w="972"/>
        <w:gridCol w:w="360"/>
        <w:gridCol w:w="36"/>
        <w:gridCol w:w="774"/>
      </w:tblGrid>
      <w:tr w:rsidR="00FE22F7" w14:paraId="77649C67" w14:textId="77777777" w:rsidTr="00BC66B4">
        <w:trPr>
          <w:cantSplit/>
          <w:trHeight w:val="461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59A61436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以股代息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6243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7BB1E3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27BC4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3F63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47E20BD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45EC600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82D36E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9A0ED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DB1F1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E8E3C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1A34E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11823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60B6FD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</w:tcBorders>
          </w:tcPr>
          <w:p w14:paraId="6FCD43F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0B47C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171514A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EC6C62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AABA9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6A3671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B7478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33F11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</w:tcBorders>
          </w:tcPr>
          <w:p w14:paraId="3598F6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 w:val="restart"/>
            <w:tcBorders>
              <w:top w:val="single" w:sz="4" w:space="0" w:color="auto"/>
            </w:tcBorders>
            <w:vAlign w:val="bottom"/>
          </w:tcPr>
          <w:p w14:paraId="48374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0B894D35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2D63A4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629B359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CD36452" w14:textId="77777777" w:rsidTr="00BC66B4">
        <w:trPr>
          <w:cantSplit/>
          <w:trHeight w:val="887"/>
        </w:trPr>
        <w:tc>
          <w:tcPr>
            <w:tcW w:w="2068" w:type="dxa"/>
            <w:vMerge/>
            <w:vAlign w:val="center"/>
          </w:tcPr>
          <w:p w14:paraId="69D1097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365D3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447B66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4D0696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C98D6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F42E33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</w:tcPr>
          <w:p w14:paraId="6413884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5C60C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860BD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vAlign w:val="bottom"/>
          </w:tcPr>
          <w:p w14:paraId="0249D411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655935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vAlign w:val="bottom"/>
          </w:tcPr>
          <w:p w14:paraId="2A54A89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A13812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4BC669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6AB9AA8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6FCF72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4593B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6E54C7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45747D2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  <w:tcBorders>
              <w:bottom w:val="nil"/>
            </w:tcBorders>
          </w:tcPr>
          <w:p w14:paraId="20F28DC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1436A7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FBBEB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757494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AA302A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4AA8D2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91E7330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8F0D8C4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B8A2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8505CF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E0BEA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6A1F62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511CFC2D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tcBorders>
              <w:top w:val="nil"/>
              <w:bottom w:val="single" w:sz="4" w:space="0" w:color="auto"/>
            </w:tcBorders>
          </w:tcPr>
          <w:p w14:paraId="600337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nil"/>
              <w:bottom w:val="single" w:sz="4" w:space="0" w:color="auto"/>
            </w:tcBorders>
          </w:tcPr>
          <w:p w14:paraId="767B75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  <w:vAlign w:val="bottom"/>
          </w:tcPr>
          <w:p w14:paraId="7956F22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3E55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1FD1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CF2E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8A4C132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4035BCE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購回股份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689D84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DEA2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C1185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72FC7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2F082846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6FDBF0C" w14:textId="77777777" w:rsidR="00FE22F7" w:rsidRDefault="00FE22F7">
            <w:pPr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所購回股份類別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2F97235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433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740C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3B62985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7BF2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</w:t>
            </w:r>
            <w:r w:rsidR="00E20E71">
              <w:rPr>
                <w:rFonts w:hint="eastAsia"/>
                <w:sz w:val="20"/>
                <w:lang w:val="en-GB"/>
              </w:rPr>
              <w:t>週年</w:t>
            </w:r>
            <w:r>
              <w:rPr>
                <w:rFonts w:hint="eastAsia"/>
                <w:sz w:val="20"/>
                <w:lang w:val="en-GB"/>
              </w:rPr>
              <w:t>大會通過日期：</w:t>
            </w:r>
          </w:p>
          <w:p w14:paraId="3E04239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nil"/>
            </w:tcBorders>
          </w:tcPr>
          <w:p w14:paraId="3FD5542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A3CEB46" w14:textId="77777777" w:rsidR="00745954" w:rsidRDefault="00745954" w:rsidP="00745954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</w:t>
            </w:r>
            <w:r w:rsidRPr="00E20E71">
              <w:rPr>
                <w:rFonts w:hint="eastAsia"/>
                <w:sz w:val="20"/>
                <w:u w:val="single"/>
              </w:rPr>
              <w:t>普通股</w:t>
            </w:r>
            <w:r>
              <w:rPr>
                <w:sz w:val="20"/>
                <w:lang w:val="en-GB"/>
              </w:rPr>
              <w:t>_</w:t>
            </w:r>
          </w:p>
          <w:p w14:paraId="622ADC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ADC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BE57C23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DD81A37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6727F1A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6C7C965" w14:textId="21830175" w:rsidR="00FE22F7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23" w:type="dxa"/>
            <w:tcBorders>
              <w:top w:val="single" w:sz="4" w:space="0" w:color="auto"/>
            </w:tcBorders>
          </w:tcPr>
          <w:p w14:paraId="3985DD4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14:paraId="5F864EA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4F593" w14:textId="3384B500" w:rsidR="00FE22F7" w:rsidRDefault="00530011" w:rsidP="00745954">
            <w:pPr>
              <w:spacing w:line="216" w:lineRule="auto"/>
              <w:ind w:rightChars="-79" w:right="-190" w:firstLineChars="50" w:firstLine="100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0DCDE11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2182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EC456C9" w14:textId="77777777" w:rsidTr="00BC66B4">
        <w:trPr>
          <w:cantSplit/>
          <w:trHeight w:val="328"/>
        </w:trPr>
        <w:tc>
          <w:tcPr>
            <w:tcW w:w="10270" w:type="dxa"/>
            <w:gridSpan w:val="17"/>
            <w:tcBorders>
              <w:top w:val="nil"/>
            </w:tcBorders>
            <w:vAlign w:val="center"/>
          </w:tcPr>
          <w:p w14:paraId="239463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3627B8B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  <w:bottom w:val="nil"/>
            </w:tcBorders>
            <w:vAlign w:val="center"/>
          </w:tcPr>
          <w:p w14:paraId="1D4204C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BF3D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2BB9BC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F86E6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14:paraId="4543A1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14:paraId="4EA3B92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7A03BC8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所贖回股份類別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7C6558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0D43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2F030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3853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9C88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4E26BF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3F9AB4C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D164B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4B5773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FF811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07EC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100E9D6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BB97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245F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</w:tcPr>
          <w:p w14:paraId="4F759C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E047B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9743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8ECF2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0FCE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55547799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742A2643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00ABC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07004D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B6D9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EB42D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145BD9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B872B7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2B9C27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B5E22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0FD0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8DF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6BE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C3057AE" w14:textId="77777777" w:rsidTr="00BC66B4">
        <w:trPr>
          <w:cantSplit/>
          <w:trHeight w:val="1354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247D095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代價發行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BDB2F0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52A73D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7A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3BAD02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774CF84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5EDD633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6E33B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0F02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ADBB33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977D6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5771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5412031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20CDB4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244F16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9EF037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4EBC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7B5512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1F76A0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BAABF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0926BF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3C4601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64B88D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17239F14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4C9A73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C5ECEC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7B33F17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5A07372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779AF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3260382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3056E41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7941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6DF95C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1A81770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73C097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3E8572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207AD44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32ED2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564D89F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C4FA968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32885E8D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A011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BBFCF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0897A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3C1FF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12D4268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305952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6DC07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EC77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vAlign w:val="bottom"/>
          </w:tcPr>
          <w:p w14:paraId="2CAD0554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04B244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36B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1EEE840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6722B380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資本重組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394D22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5F350D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4221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30FC04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4F420B8E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3C23781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3CD81F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A3AE1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4FF484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27FC05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A0285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DB8F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7B4045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BB36E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A284C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ECDB31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5D6F6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F876C4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952B4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4E31C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</w:tcPr>
          <w:p w14:paraId="17CAC1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  <w:vAlign w:val="bottom"/>
          </w:tcPr>
          <w:p w14:paraId="585B52A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DA95A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69D6CA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CCE30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15370ECD" w14:textId="77777777" w:rsidTr="00BC66B4">
        <w:trPr>
          <w:cantSplit/>
          <w:trHeight w:val="1147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550867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D4250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341553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3E804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CBF2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C21B4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7421A95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4A6B1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8D34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2AACB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632EFF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DA4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D8A9514" w14:textId="77777777" w:rsidTr="00BC66B4">
        <w:trPr>
          <w:cantSplit/>
          <w:trHeight w:val="1435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7C3F9CD8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其他</w:t>
            </w:r>
          </w:p>
          <w:p w14:paraId="2F710A86" w14:textId="77777777" w:rsidR="00FE22F7" w:rsidRDefault="00FE22F7">
            <w:pPr>
              <w:widowControl/>
              <w:spacing w:line="216" w:lineRule="auto"/>
              <w:ind w:left="360" w:hanging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</w:t>
            </w:r>
            <w:r>
              <w:rPr>
                <w:rFonts w:hint="eastAsia"/>
                <w:sz w:val="20"/>
                <w:lang w:val="en-GB"/>
              </w:rPr>
              <w:t>請註明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AD7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0040F6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9A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1873DA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2F95862F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6497CD0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C45F2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281A2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2517E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B6937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E91B63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7092A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B1489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D39E67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14B9D3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DAA74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B507B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59A77C9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62930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5AF50E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51BF94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DA519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01D7080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15C74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42DCD956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A59081A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3885FC2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7264BF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633E06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D7DAB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392D12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133627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7B55A90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204343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4F8314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72A3EC9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15B74DF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436EE1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05DE2DE" w14:textId="77777777" w:rsidTr="00BC66B4">
        <w:trPr>
          <w:cantSplit/>
          <w:trHeight w:val="305"/>
        </w:trPr>
        <w:tc>
          <w:tcPr>
            <w:tcW w:w="2068" w:type="dxa"/>
            <w:tcBorders>
              <w:top w:val="nil"/>
              <w:bottom w:val="nil"/>
            </w:tcBorders>
            <w:vAlign w:val="center"/>
          </w:tcPr>
          <w:p w14:paraId="0498B12E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  <w:vAlign w:val="center"/>
          </w:tcPr>
          <w:p w14:paraId="70D1DC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nil"/>
            </w:tcBorders>
            <w:vAlign w:val="bottom"/>
          </w:tcPr>
          <w:p w14:paraId="3DF663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9EBC497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CD52CE0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9275921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59312F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E.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64B6E9C" w14:textId="54AEC527" w:rsidR="00FE22F7" w:rsidRDefault="00530011" w:rsidP="00996B6D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76DF5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70488A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FDBC79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4E18F86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6C4BEA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7620E1E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7C460CD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53C272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65AB18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57E81F0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84475D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6B2A97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7F1BABD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39C5C1A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00863B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3898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DD22ABC" w14:textId="77777777" w:rsidTr="00BC66B4">
        <w:trPr>
          <w:cantSplit/>
          <w:trHeight w:val="170"/>
        </w:trPr>
        <w:tc>
          <w:tcPr>
            <w:tcW w:w="10270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7EFA927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32BE5506" w14:textId="77777777" w:rsidR="00FE22F7" w:rsidRDefault="00FE22F7">
      <w:pPr>
        <w:rPr>
          <w:lang w:val="en-GB"/>
        </w:rPr>
      </w:pPr>
    </w:p>
    <w:p w14:paraId="4AD0A238" w14:textId="77777777" w:rsidR="00FE22F7" w:rsidRDefault="00FE22F7">
      <w:pPr>
        <w:rPr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59"/>
        <w:gridCol w:w="2021"/>
      </w:tblGrid>
      <w:tr w:rsidR="00FE22F7" w14:paraId="3AA5490D" w14:textId="77777777">
        <w:tc>
          <w:tcPr>
            <w:tcW w:w="10080" w:type="dxa"/>
            <w:gridSpan w:val="2"/>
          </w:tcPr>
          <w:p w14:paraId="40EC0C6B" w14:textId="77777777" w:rsidR="00FE22F7" w:rsidRDefault="00FE22F7">
            <w:pPr>
              <w:rPr>
                <w:lang w:val="en-GB"/>
              </w:rPr>
            </w:pPr>
          </w:p>
        </w:tc>
      </w:tr>
      <w:tr w:rsidR="00FE22F7" w14:paraId="138AE137" w14:textId="77777777">
        <w:trPr>
          <w:trHeight w:val="383"/>
        </w:trPr>
        <w:tc>
          <w:tcPr>
            <w:tcW w:w="8059" w:type="dxa"/>
            <w:vAlign w:val="center"/>
          </w:tcPr>
          <w:p w14:paraId="71F04BF0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本月普通股增加／（減少）總額（即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  <w:r>
              <w:rPr>
                <w:sz w:val="20"/>
                <w:lang w:val="en-GB"/>
              </w:rPr>
              <w:tab/>
              <w:t>(1)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14:paraId="2A9E3CAF" w14:textId="3B88247D" w:rsidR="00FE22F7" w:rsidRDefault="00E42F89" w:rsidP="00F36345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21F3ED8A" w14:textId="77777777">
        <w:trPr>
          <w:trHeight w:val="383"/>
        </w:trPr>
        <w:tc>
          <w:tcPr>
            <w:tcW w:w="8059" w:type="dxa"/>
            <w:vAlign w:val="center"/>
          </w:tcPr>
          <w:p w14:paraId="51EEB413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(2)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4D7F267A" w14:textId="77777777" w:rsidR="00FE22F7" w:rsidRDefault="00FE22F7">
            <w:pPr>
              <w:jc w:val="center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7DECFD4D" w14:textId="77777777">
        <w:trPr>
          <w:trHeight w:val="383"/>
        </w:trPr>
        <w:tc>
          <w:tcPr>
            <w:tcW w:w="8059" w:type="dxa"/>
            <w:vAlign w:val="center"/>
          </w:tcPr>
          <w:p w14:paraId="25EC8B1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本月優先股增加／（減少）總額（即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7EA0E7E3" w14:textId="77777777" w:rsidR="00FE22F7" w:rsidRDefault="00BE22CA" w:rsidP="008B1973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3B86D09B" w14:textId="77777777">
        <w:trPr>
          <w:trHeight w:val="383"/>
        </w:trPr>
        <w:tc>
          <w:tcPr>
            <w:tcW w:w="8059" w:type="dxa"/>
            <w:vAlign w:val="center"/>
          </w:tcPr>
          <w:p w14:paraId="07BE6D5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本月其他類別股份增加／（減少）總額（即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F75212F" w14:textId="77777777" w:rsidR="00FE22F7" w:rsidRDefault="00FE22F7">
            <w:pPr>
              <w:ind w:firstLineChars="100" w:firstLine="22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459222DB" w14:textId="77777777">
        <w:tc>
          <w:tcPr>
            <w:tcW w:w="10080" w:type="dxa"/>
            <w:gridSpan w:val="2"/>
          </w:tcPr>
          <w:p w14:paraId="3DFD9D8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i/>
                <w:iCs/>
                <w:sz w:val="20"/>
              </w:rPr>
              <w:t>（此數目應相等於上文第</w:t>
            </w:r>
            <w:r>
              <w:rPr>
                <w:i/>
                <w:iCs/>
                <w:sz w:val="20"/>
              </w:rPr>
              <w:t>II</w:t>
            </w:r>
            <w:r>
              <w:rPr>
                <w:rFonts w:hint="eastAsia"/>
                <w:i/>
                <w:iCs/>
                <w:sz w:val="20"/>
              </w:rPr>
              <w:t>項（「已發行股本變動」）內的相關數字。）</w:t>
            </w:r>
          </w:p>
        </w:tc>
      </w:tr>
    </w:tbl>
    <w:p w14:paraId="12501656" w14:textId="77777777" w:rsidR="00FE22F7" w:rsidRDefault="00FE22F7">
      <w:pPr>
        <w:rPr>
          <w:lang w:val="en-GB"/>
        </w:rPr>
      </w:pPr>
    </w:p>
    <w:p w14:paraId="25758E80" w14:textId="77777777" w:rsidR="00FE22F7" w:rsidRDefault="00FE22F7">
      <w:pPr>
        <w:rPr>
          <w:lang w:val="en-GB"/>
        </w:rPr>
      </w:pPr>
      <w:r>
        <w:rPr>
          <w:lang w:val="en-GB"/>
        </w:rPr>
        <w:br w:type="page"/>
      </w:r>
    </w:p>
    <w:p w14:paraId="29E89340" w14:textId="77777777" w:rsidR="00FE22F7" w:rsidRDefault="00FE22F7">
      <w:pPr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lastRenderedPageBreak/>
        <w:t>備註</w:t>
      </w:r>
      <w:r>
        <w:rPr>
          <w:rFonts w:hint="eastAsia"/>
          <w:sz w:val="22"/>
          <w:szCs w:val="22"/>
          <w:lang w:val="en-GB"/>
        </w:rPr>
        <w:t>(</w:t>
      </w:r>
      <w:r>
        <w:rPr>
          <w:rFonts w:hint="eastAsia"/>
          <w:sz w:val="22"/>
          <w:szCs w:val="22"/>
          <w:lang w:val="en-GB"/>
        </w:rPr>
        <w:t>如有</w:t>
      </w:r>
      <w:r>
        <w:rPr>
          <w:rFonts w:hint="eastAsia"/>
          <w:sz w:val="22"/>
          <w:szCs w:val="22"/>
          <w:lang w:val="en-GB"/>
        </w:rPr>
        <w:t>)</w:t>
      </w:r>
      <w:r>
        <w:rPr>
          <w:rFonts w:hint="eastAsia"/>
          <w:sz w:val="22"/>
          <w:szCs w:val="22"/>
          <w:lang w:val="en-GB"/>
        </w:rPr>
        <w:t>：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E22F7" w14:paraId="0F92E25E" w14:textId="77777777">
        <w:trPr>
          <w:trHeight w:val="320"/>
        </w:trPr>
        <w:tc>
          <w:tcPr>
            <w:tcW w:w="10188" w:type="dxa"/>
            <w:vAlign w:val="bottom"/>
          </w:tcPr>
          <w:p w14:paraId="5A65D46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856121D" w14:textId="77777777">
        <w:trPr>
          <w:trHeight w:val="320"/>
        </w:trPr>
        <w:tc>
          <w:tcPr>
            <w:tcW w:w="10188" w:type="dxa"/>
            <w:vAlign w:val="bottom"/>
          </w:tcPr>
          <w:p w14:paraId="1102ED4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6517E2" w14:textId="77777777">
        <w:trPr>
          <w:trHeight w:val="320"/>
        </w:trPr>
        <w:tc>
          <w:tcPr>
            <w:tcW w:w="10188" w:type="dxa"/>
            <w:vAlign w:val="bottom"/>
          </w:tcPr>
          <w:p w14:paraId="5901C16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0E79E710" w14:textId="77777777">
        <w:trPr>
          <w:trHeight w:val="320"/>
        </w:trPr>
        <w:tc>
          <w:tcPr>
            <w:tcW w:w="10188" w:type="dxa"/>
            <w:vAlign w:val="bottom"/>
          </w:tcPr>
          <w:p w14:paraId="48520AE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6515C9C" w14:textId="77777777">
        <w:trPr>
          <w:trHeight w:val="320"/>
        </w:trPr>
        <w:tc>
          <w:tcPr>
            <w:tcW w:w="10188" w:type="dxa"/>
            <w:vAlign w:val="bottom"/>
          </w:tcPr>
          <w:p w14:paraId="75A216C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55362FF" w14:textId="77777777">
        <w:trPr>
          <w:trHeight w:val="320"/>
        </w:trPr>
        <w:tc>
          <w:tcPr>
            <w:tcW w:w="10188" w:type="dxa"/>
            <w:vAlign w:val="bottom"/>
          </w:tcPr>
          <w:p w14:paraId="5A5AB80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51C3239B" w14:textId="77777777">
        <w:trPr>
          <w:trHeight w:val="320"/>
        </w:trPr>
        <w:tc>
          <w:tcPr>
            <w:tcW w:w="10188" w:type="dxa"/>
            <w:vAlign w:val="bottom"/>
          </w:tcPr>
          <w:p w14:paraId="4B09CB2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137864" w14:textId="77777777">
        <w:trPr>
          <w:trHeight w:val="320"/>
        </w:trPr>
        <w:tc>
          <w:tcPr>
            <w:tcW w:w="10188" w:type="dxa"/>
            <w:vAlign w:val="bottom"/>
          </w:tcPr>
          <w:p w14:paraId="4639D0FE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5965329" w14:textId="77777777">
        <w:trPr>
          <w:trHeight w:val="320"/>
        </w:trPr>
        <w:tc>
          <w:tcPr>
            <w:tcW w:w="10188" w:type="dxa"/>
            <w:vAlign w:val="bottom"/>
          </w:tcPr>
          <w:p w14:paraId="0CFE5F2F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B0951E4" w14:textId="77777777">
        <w:trPr>
          <w:trHeight w:val="320"/>
        </w:trPr>
        <w:tc>
          <w:tcPr>
            <w:tcW w:w="10188" w:type="dxa"/>
            <w:vAlign w:val="bottom"/>
          </w:tcPr>
          <w:p w14:paraId="4301118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7A254186" w14:textId="77777777">
        <w:trPr>
          <w:trHeight w:val="320"/>
        </w:trPr>
        <w:tc>
          <w:tcPr>
            <w:tcW w:w="10188" w:type="dxa"/>
            <w:vAlign w:val="bottom"/>
          </w:tcPr>
          <w:p w14:paraId="4F974B0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</w:tbl>
    <w:p w14:paraId="024F9B8F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lang w:val="en-GB"/>
        </w:rPr>
      </w:pPr>
    </w:p>
    <w:p w14:paraId="430F6363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呈交者：</w:t>
      </w:r>
      <w:r>
        <w:rPr>
          <w:rFonts w:hint="eastAsia"/>
          <w:sz w:val="22"/>
          <w:szCs w:val="22"/>
          <w:u w:val="single"/>
          <w:lang w:val="en-GB"/>
        </w:rPr>
        <w:t xml:space="preserve">　　　　羅家亮　　　　</w:t>
      </w:r>
      <w:r>
        <w:rPr>
          <w:sz w:val="22"/>
          <w:szCs w:val="22"/>
          <w:lang w:val="en-GB"/>
        </w:rPr>
        <w:t>_____</w:t>
      </w:r>
    </w:p>
    <w:p w14:paraId="4064ADC6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sz w:val="22"/>
          <w:szCs w:val="22"/>
          <w:lang w:val="en-GB"/>
        </w:rPr>
      </w:pPr>
    </w:p>
    <w:p w14:paraId="716B697B" w14:textId="77777777" w:rsidR="00FE22F7" w:rsidRDefault="00FE22F7">
      <w:pPr>
        <w:pStyle w:val="NormalIndent"/>
        <w:tabs>
          <w:tab w:val="left" w:pos="-120"/>
        </w:tabs>
        <w:ind w:left="0"/>
        <w:rPr>
          <w:b/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職銜：</w:t>
      </w:r>
      <w:r>
        <w:rPr>
          <w:rFonts w:hint="eastAsia"/>
          <w:sz w:val="22"/>
          <w:szCs w:val="22"/>
          <w:lang w:val="en-GB"/>
        </w:rPr>
        <w:t xml:space="preserve">    </w:t>
      </w:r>
      <w:r>
        <w:rPr>
          <w:sz w:val="22"/>
          <w:szCs w:val="22"/>
          <w:u w:val="single"/>
          <w:lang w:val="en-GB"/>
        </w:rPr>
        <w:t>_</w:t>
      </w:r>
      <w:r>
        <w:rPr>
          <w:rFonts w:hint="eastAsia"/>
          <w:sz w:val="22"/>
          <w:szCs w:val="22"/>
          <w:u w:val="single"/>
          <w:lang w:val="en-GB"/>
        </w:rPr>
        <w:t xml:space="preserve">　　　公司秘書　　　　　　＿　　　</w:t>
      </w:r>
    </w:p>
    <w:p w14:paraId="40BA8ABF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(</w:t>
      </w:r>
      <w:r>
        <w:rPr>
          <w:rFonts w:hint="eastAsia"/>
          <w:sz w:val="22"/>
          <w:szCs w:val="22"/>
          <w:lang w:val="en-GB"/>
        </w:rPr>
        <w:t>董事、秘書或其他獲正式授權的人員</w:t>
      </w:r>
      <w:r>
        <w:rPr>
          <w:sz w:val="22"/>
          <w:szCs w:val="22"/>
          <w:lang w:val="en-GB"/>
        </w:rPr>
        <w:t>)</w:t>
      </w:r>
    </w:p>
    <w:p w14:paraId="4F698CFD" w14:textId="77777777" w:rsidR="00FE22F7" w:rsidRDefault="00FE22F7">
      <w:pPr>
        <w:pStyle w:val="NormalIndent"/>
        <w:tabs>
          <w:tab w:val="left" w:pos="2040"/>
        </w:tabs>
        <w:ind w:left="0"/>
        <w:rPr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FE22F7" w14:paraId="415CA830" w14:textId="77777777">
        <w:trPr>
          <w:cantSplit/>
          <w:trHeight w:hRule="exact" w:val="360"/>
        </w:trPr>
        <w:tc>
          <w:tcPr>
            <w:tcW w:w="10440" w:type="dxa"/>
            <w:tcBorders>
              <w:bottom w:val="single" w:sz="18" w:space="0" w:color="auto"/>
            </w:tcBorders>
          </w:tcPr>
          <w:p w14:paraId="1F52AA51" w14:textId="77777777" w:rsidR="00FE22F7" w:rsidRDefault="00FE22F7">
            <w:pPr>
              <w:rPr>
                <w:i/>
                <w:sz w:val="22"/>
                <w:lang w:val="en-GB"/>
              </w:rPr>
            </w:pPr>
          </w:p>
        </w:tc>
      </w:tr>
    </w:tbl>
    <w:p w14:paraId="1AAD0D36" w14:textId="77777777" w:rsidR="00FE22F7" w:rsidRDefault="00FE22F7">
      <w:pPr>
        <w:pStyle w:val="NormalIndent"/>
        <w:ind w:left="0"/>
        <w:rPr>
          <w:sz w:val="22"/>
          <w:lang w:val="en-GB"/>
        </w:rPr>
      </w:pPr>
    </w:p>
    <w:p w14:paraId="7BE086F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rFonts w:hint="eastAsia"/>
          <w:i/>
          <w:iCs/>
          <w:sz w:val="22"/>
          <w:szCs w:val="22"/>
          <w:lang w:val="en-GB"/>
        </w:rPr>
        <w:t>註：</w:t>
      </w:r>
    </w:p>
    <w:p w14:paraId="6FA59979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</w:p>
    <w:p w14:paraId="3EFDB39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1.</w:t>
      </w:r>
      <w:r>
        <w:rPr>
          <w:i/>
          <w:iCs/>
          <w:lang w:val="en-GB"/>
        </w:rPr>
        <w:tab/>
      </w:r>
      <w:r>
        <w:rPr>
          <w:rFonts w:hint="eastAsia"/>
          <w:i/>
          <w:iCs/>
          <w:lang w:val="en-GB"/>
        </w:rPr>
        <w:t>請註明股份類別</w:t>
      </w:r>
      <w:r>
        <w:rPr>
          <w:rFonts w:hint="eastAsia"/>
          <w:i/>
          <w:iCs/>
          <w:lang w:val="en-GB"/>
        </w:rPr>
        <w:t xml:space="preserve"> (</w:t>
      </w:r>
      <w:r>
        <w:rPr>
          <w:rFonts w:hint="eastAsia"/>
          <w:i/>
          <w:iCs/>
          <w:lang w:val="en-GB"/>
        </w:rPr>
        <w:t>如普通股、優先股或其他類別股份</w:t>
      </w:r>
      <w:r>
        <w:rPr>
          <w:i/>
          <w:iCs/>
          <w:lang w:val="en-GB"/>
        </w:rPr>
        <w:t>)</w:t>
      </w:r>
      <w:r>
        <w:rPr>
          <w:rFonts w:hint="eastAsia"/>
          <w:i/>
          <w:iCs/>
          <w:lang w:val="en-GB"/>
        </w:rPr>
        <w:t xml:space="preserve"> </w:t>
      </w:r>
      <w:r>
        <w:rPr>
          <w:rFonts w:hint="eastAsia"/>
          <w:i/>
          <w:iCs/>
          <w:lang w:val="en-GB"/>
        </w:rPr>
        <w:t>。</w:t>
      </w:r>
    </w:p>
    <w:p w14:paraId="25DE77DA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 </w:t>
      </w:r>
    </w:p>
    <w:p w14:paraId="62A8A62F" w14:textId="77777777" w:rsidR="00FE22F7" w:rsidRDefault="00FE22F7">
      <w:pPr>
        <w:spacing w:before="60" w:after="60"/>
        <w:ind w:left="720" w:hanging="720"/>
        <w:jc w:val="both"/>
        <w:rPr>
          <w:lang w:val="en-GB"/>
        </w:rPr>
      </w:pPr>
      <w:r>
        <w:rPr>
          <w:i/>
          <w:iCs/>
          <w:lang w:val="en-GB"/>
        </w:rPr>
        <w:t>2.</w:t>
      </w:r>
      <w:r>
        <w:rPr>
          <w:i/>
          <w:iCs/>
          <w:lang w:val="en-GB"/>
        </w:rPr>
        <w:tab/>
      </w:r>
      <w:r>
        <w:rPr>
          <w:rFonts w:hint="eastAsia"/>
          <w:i/>
          <w:iCs/>
        </w:rPr>
        <w:t>如空位不敷應用，請附加指定的續頁。</w:t>
      </w:r>
    </w:p>
    <w:p w14:paraId="7AFC378E" w14:textId="77777777" w:rsidR="00FE22F7" w:rsidRDefault="00FE22F7">
      <w:pPr>
        <w:pStyle w:val="NormalIndent"/>
        <w:tabs>
          <w:tab w:val="left" w:pos="0"/>
        </w:tabs>
        <w:ind w:left="0"/>
        <w:rPr>
          <w:lang w:val="en-GB"/>
        </w:rPr>
      </w:pPr>
    </w:p>
    <w:sectPr w:rsidR="00FE22F7">
      <w:footerReference w:type="default" r:id="rId10"/>
      <w:pgSz w:w="11909" w:h="16834" w:code="9"/>
      <w:pgMar w:top="454" w:right="1077" w:bottom="45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DF047" w14:textId="77777777" w:rsidR="00542CD3" w:rsidRDefault="00542CD3">
      <w:r>
        <w:separator/>
      </w:r>
    </w:p>
  </w:endnote>
  <w:endnote w:type="continuationSeparator" w:id="0">
    <w:p w14:paraId="3E0710AD" w14:textId="77777777" w:rsidR="00542CD3" w:rsidRDefault="0054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JJNB+Garamon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宋＋45 Univers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5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E3B7" w14:textId="77777777" w:rsidR="00745954" w:rsidRDefault="007459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2B468" w14:textId="77777777" w:rsidR="00745954" w:rsidRDefault="00745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38346" w14:textId="77777777" w:rsidR="00745954" w:rsidRDefault="007459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197C8" w14:textId="77777777" w:rsidR="00542CD3" w:rsidRDefault="00542CD3">
      <w:r>
        <w:separator/>
      </w:r>
    </w:p>
  </w:footnote>
  <w:footnote w:type="continuationSeparator" w:id="0">
    <w:p w14:paraId="62B2641F" w14:textId="77777777" w:rsidR="00542CD3" w:rsidRDefault="0054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2440" w14:textId="77777777" w:rsidR="00745954" w:rsidRDefault="00745954">
    <w:pPr>
      <w:pStyle w:val="Header"/>
      <w:jc w:val="right"/>
    </w:pPr>
    <w:r>
      <w:rPr>
        <w:rFonts w:hint="eastAsia"/>
      </w:rPr>
      <w:t>適用於主板及創業板上市發行人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12E1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9CB4657"/>
    <w:multiLevelType w:val="hybridMultilevel"/>
    <w:tmpl w:val="0F1E4FC6"/>
    <w:lvl w:ilvl="0" w:tplc="B354425C">
      <w:start w:val="1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F65B72"/>
    <w:multiLevelType w:val="multilevel"/>
    <w:tmpl w:val="3A1E2086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4B2AEA"/>
    <w:multiLevelType w:val="multilevel"/>
    <w:tmpl w:val="D1B6ED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154"/>
        </w:tabs>
        <w:ind w:left="2154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F261B5"/>
    <w:multiLevelType w:val="hybridMultilevel"/>
    <w:tmpl w:val="402E8E0C"/>
    <w:lvl w:ilvl="0" w:tplc="BAC6C154">
      <w:start w:val="19"/>
      <w:numFmt w:val="bullet"/>
      <w:lvlText w:val="-"/>
      <w:lvlJc w:val="left"/>
      <w:pPr>
        <w:ind w:left="9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5" w15:restartNumberingAfterBreak="0">
    <w:nsid w:val="50A92982"/>
    <w:multiLevelType w:val="singleLevel"/>
    <w:tmpl w:val="F8628A22"/>
    <w:lvl w:ilvl="0">
      <w:start w:val="1"/>
      <w:numFmt w:val="bullet"/>
      <w:lvlText w:val="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trike w:val="0"/>
        <w:dstrike w:val="0"/>
      </w:rPr>
    </w:lvl>
  </w:abstractNum>
  <w:abstractNum w:abstractNumId="6" w15:restartNumberingAfterBreak="0">
    <w:nsid w:val="5A9B2625"/>
    <w:multiLevelType w:val="hybridMultilevel"/>
    <w:tmpl w:val="2B3039AA"/>
    <w:lvl w:ilvl="0" w:tplc="93689C1A">
      <w:start w:val="1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72502C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9105B05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4D"/>
    <w:rsid w:val="000008A2"/>
    <w:rsid w:val="000305CF"/>
    <w:rsid w:val="00031763"/>
    <w:rsid w:val="00045C89"/>
    <w:rsid w:val="00047907"/>
    <w:rsid w:val="000619FF"/>
    <w:rsid w:val="00064EFC"/>
    <w:rsid w:val="00066DCD"/>
    <w:rsid w:val="00072446"/>
    <w:rsid w:val="00084CFE"/>
    <w:rsid w:val="00086612"/>
    <w:rsid w:val="000A059D"/>
    <w:rsid w:val="000B27C4"/>
    <w:rsid w:val="000C4D8B"/>
    <w:rsid w:val="000D3E71"/>
    <w:rsid w:val="000E046C"/>
    <w:rsid w:val="000E37B1"/>
    <w:rsid w:val="000E44EB"/>
    <w:rsid w:val="000F56CC"/>
    <w:rsid w:val="00106A31"/>
    <w:rsid w:val="00114707"/>
    <w:rsid w:val="00120D86"/>
    <w:rsid w:val="001353DB"/>
    <w:rsid w:val="0013599C"/>
    <w:rsid w:val="0016305A"/>
    <w:rsid w:val="001711A5"/>
    <w:rsid w:val="001818BF"/>
    <w:rsid w:val="00183152"/>
    <w:rsid w:val="00196BD6"/>
    <w:rsid w:val="001B1201"/>
    <w:rsid w:val="001B123B"/>
    <w:rsid w:val="001B171E"/>
    <w:rsid w:val="001C5082"/>
    <w:rsid w:val="001D1EBA"/>
    <w:rsid w:val="001D38B3"/>
    <w:rsid w:val="001D6F2A"/>
    <w:rsid w:val="001E4C6A"/>
    <w:rsid w:val="001E57A1"/>
    <w:rsid w:val="001F227C"/>
    <w:rsid w:val="0020083B"/>
    <w:rsid w:val="00212B48"/>
    <w:rsid w:val="002434E0"/>
    <w:rsid w:val="00254A9F"/>
    <w:rsid w:val="002653B7"/>
    <w:rsid w:val="00294D77"/>
    <w:rsid w:val="002A08D1"/>
    <w:rsid w:val="002A15A2"/>
    <w:rsid w:val="002B16B9"/>
    <w:rsid w:val="002B5AA4"/>
    <w:rsid w:val="002B5D82"/>
    <w:rsid w:val="002C0869"/>
    <w:rsid w:val="002D48B1"/>
    <w:rsid w:val="002E119C"/>
    <w:rsid w:val="002F1770"/>
    <w:rsid w:val="002F5E5D"/>
    <w:rsid w:val="003041D8"/>
    <w:rsid w:val="00316E2C"/>
    <w:rsid w:val="003233AB"/>
    <w:rsid w:val="00336111"/>
    <w:rsid w:val="0034055D"/>
    <w:rsid w:val="0034178C"/>
    <w:rsid w:val="00357703"/>
    <w:rsid w:val="00394618"/>
    <w:rsid w:val="00396F00"/>
    <w:rsid w:val="003A646D"/>
    <w:rsid w:val="003B21CE"/>
    <w:rsid w:val="003B3983"/>
    <w:rsid w:val="003B76C4"/>
    <w:rsid w:val="003D5FAD"/>
    <w:rsid w:val="003E05FA"/>
    <w:rsid w:val="003E3F67"/>
    <w:rsid w:val="003E68AE"/>
    <w:rsid w:val="003E6A25"/>
    <w:rsid w:val="003E6BA3"/>
    <w:rsid w:val="003F0277"/>
    <w:rsid w:val="00403A12"/>
    <w:rsid w:val="00412F2A"/>
    <w:rsid w:val="00413C81"/>
    <w:rsid w:val="004157FC"/>
    <w:rsid w:val="00415B2B"/>
    <w:rsid w:val="0042001E"/>
    <w:rsid w:val="0042471C"/>
    <w:rsid w:val="00433E13"/>
    <w:rsid w:val="00450A1D"/>
    <w:rsid w:val="00456BDC"/>
    <w:rsid w:val="00465388"/>
    <w:rsid w:val="0048336A"/>
    <w:rsid w:val="00485403"/>
    <w:rsid w:val="004940DF"/>
    <w:rsid w:val="004B075B"/>
    <w:rsid w:val="004B30C9"/>
    <w:rsid w:val="004D615B"/>
    <w:rsid w:val="004F16BA"/>
    <w:rsid w:val="00511303"/>
    <w:rsid w:val="005217A9"/>
    <w:rsid w:val="00524A73"/>
    <w:rsid w:val="00526F62"/>
    <w:rsid w:val="00530011"/>
    <w:rsid w:val="005315DF"/>
    <w:rsid w:val="00542CD3"/>
    <w:rsid w:val="00551418"/>
    <w:rsid w:val="0056553C"/>
    <w:rsid w:val="00574388"/>
    <w:rsid w:val="005831D8"/>
    <w:rsid w:val="00584083"/>
    <w:rsid w:val="00586557"/>
    <w:rsid w:val="005945DB"/>
    <w:rsid w:val="005A2D48"/>
    <w:rsid w:val="005A3401"/>
    <w:rsid w:val="005A7218"/>
    <w:rsid w:val="005B0F7B"/>
    <w:rsid w:val="005B3421"/>
    <w:rsid w:val="005C79CD"/>
    <w:rsid w:val="005D441E"/>
    <w:rsid w:val="005F70C5"/>
    <w:rsid w:val="005F7D6D"/>
    <w:rsid w:val="00600D4B"/>
    <w:rsid w:val="00602433"/>
    <w:rsid w:val="00614317"/>
    <w:rsid w:val="00622371"/>
    <w:rsid w:val="00623735"/>
    <w:rsid w:val="00637557"/>
    <w:rsid w:val="006409C4"/>
    <w:rsid w:val="00650439"/>
    <w:rsid w:val="0065125D"/>
    <w:rsid w:val="0065148E"/>
    <w:rsid w:val="006555C5"/>
    <w:rsid w:val="00681293"/>
    <w:rsid w:val="00696ED7"/>
    <w:rsid w:val="00697A41"/>
    <w:rsid w:val="006A284D"/>
    <w:rsid w:val="006B47C5"/>
    <w:rsid w:val="006B72F3"/>
    <w:rsid w:val="006B7825"/>
    <w:rsid w:val="006C07AB"/>
    <w:rsid w:val="006C0DB8"/>
    <w:rsid w:val="006D283A"/>
    <w:rsid w:val="006D3936"/>
    <w:rsid w:val="006E1AB5"/>
    <w:rsid w:val="006F0C81"/>
    <w:rsid w:val="006F5437"/>
    <w:rsid w:val="006F5E0A"/>
    <w:rsid w:val="00710812"/>
    <w:rsid w:val="00710D43"/>
    <w:rsid w:val="00717E76"/>
    <w:rsid w:val="00720B84"/>
    <w:rsid w:val="00734171"/>
    <w:rsid w:val="00745954"/>
    <w:rsid w:val="007522EF"/>
    <w:rsid w:val="00764AD4"/>
    <w:rsid w:val="00767EDE"/>
    <w:rsid w:val="007731C1"/>
    <w:rsid w:val="00775524"/>
    <w:rsid w:val="007850B3"/>
    <w:rsid w:val="00792027"/>
    <w:rsid w:val="00794120"/>
    <w:rsid w:val="00794F20"/>
    <w:rsid w:val="007A486D"/>
    <w:rsid w:val="007A7C4D"/>
    <w:rsid w:val="007B241D"/>
    <w:rsid w:val="007C2DAE"/>
    <w:rsid w:val="007C4ABF"/>
    <w:rsid w:val="007D667B"/>
    <w:rsid w:val="007F3316"/>
    <w:rsid w:val="007F505D"/>
    <w:rsid w:val="00802EFC"/>
    <w:rsid w:val="0082432B"/>
    <w:rsid w:val="00826129"/>
    <w:rsid w:val="0085401D"/>
    <w:rsid w:val="00856B48"/>
    <w:rsid w:val="00857826"/>
    <w:rsid w:val="00861812"/>
    <w:rsid w:val="00863568"/>
    <w:rsid w:val="00867EB3"/>
    <w:rsid w:val="0088694B"/>
    <w:rsid w:val="00887C60"/>
    <w:rsid w:val="008A449F"/>
    <w:rsid w:val="008B1973"/>
    <w:rsid w:val="008C444F"/>
    <w:rsid w:val="008D1C4E"/>
    <w:rsid w:val="008D58F2"/>
    <w:rsid w:val="008D67B1"/>
    <w:rsid w:val="008E173B"/>
    <w:rsid w:val="008E3D7A"/>
    <w:rsid w:val="008F2AF8"/>
    <w:rsid w:val="00906D2A"/>
    <w:rsid w:val="00917117"/>
    <w:rsid w:val="00927FAF"/>
    <w:rsid w:val="00931D1C"/>
    <w:rsid w:val="0095013C"/>
    <w:rsid w:val="009556A1"/>
    <w:rsid w:val="0096644C"/>
    <w:rsid w:val="0097050C"/>
    <w:rsid w:val="0097479A"/>
    <w:rsid w:val="00977F41"/>
    <w:rsid w:val="00996B6D"/>
    <w:rsid w:val="009A0BAA"/>
    <w:rsid w:val="009B2317"/>
    <w:rsid w:val="009B3108"/>
    <w:rsid w:val="009C0DA6"/>
    <w:rsid w:val="009C2304"/>
    <w:rsid w:val="009D3BC6"/>
    <w:rsid w:val="009E37D9"/>
    <w:rsid w:val="009F2374"/>
    <w:rsid w:val="00A04A0D"/>
    <w:rsid w:val="00A2126E"/>
    <w:rsid w:val="00A3356F"/>
    <w:rsid w:val="00A870E2"/>
    <w:rsid w:val="00AA07FA"/>
    <w:rsid w:val="00AA0D2C"/>
    <w:rsid w:val="00AA4479"/>
    <w:rsid w:val="00AB604F"/>
    <w:rsid w:val="00AF6E9B"/>
    <w:rsid w:val="00B007E6"/>
    <w:rsid w:val="00B0099D"/>
    <w:rsid w:val="00B033F7"/>
    <w:rsid w:val="00B10F60"/>
    <w:rsid w:val="00B11D94"/>
    <w:rsid w:val="00B164CA"/>
    <w:rsid w:val="00B16F7F"/>
    <w:rsid w:val="00B172CC"/>
    <w:rsid w:val="00B31510"/>
    <w:rsid w:val="00B414C9"/>
    <w:rsid w:val="00B44CA7"/>
    <w:rsid w:val="00B5485B"/>
    <w:rsid w:val="00B56F63"/>
    <w:rsid w:val="00B56FC6"/>
    <w:rsid w:val="00B719B2"/>
    <w:rsid w:val="00B71C5E"/>
    <w:rsid w:val="00B77974"/>
    <w:rsid w:val="00B92202"/>
    <w:rsid w:val="00BA2778"/>
    <w:rsid w:val="00BA3876"/>
    <w:rsid w:val="00BB1ECC"/>
    <w:rsid w:val="00BB2D19"/>
    <w:rsid w:val="00BC529D"/>
    <w:rsid w:val="00BC66B4"/>
    <w:rsid w:val="00BD7A74"/>
    <w:rsid w:val="00BE20C6"/>
    <w:rsid w:val="00BE22CA"/>
    <w:rsid w:val="00BE747F"/>
    <w:rsid w:val="00BF00E5"/>
    <w:rsid w:val="00BF0347"/>
    <w:rsid w:val="00C0089A"/>
    <w:rsid w:val="00C10F01"/>
    <w:rsid w:val="00C22F4D"/>
    <w:rsid w:val="00C47078"/>
    <w:rsid w:val="00C66274"/>
    <w:rsid w:val="00C70067"/>
    <w:rsid w:val="00C74965"/>
    <w:rsid w:val="00C83803"/>
    <w:rsid w:val="00CB2A73"/>
    <w:rsid w:val="00CC1132"/>
    <w:rsid w:val="00CD3C18"/>
    <w:rsid w:val="00CD7076"/>
    <w:rsid w:val="00CE1D6C"/>
    <w:rsid w:val="00CE5362"/>
    <w:rsid w:val="00CF27A6"/>
    <w:rsid w:val="00CF5A2A"/>
    <w:rsid w:val="00D10704"/>
    <w:rsid w:val="00D230B4"/>
    <w:rsid w:val="00D23440"/>
    <w:rsid w:val="00D25B1D"/>
    <w:rsid w:val="00D34622"/>
    <w:rsid w:val="00D375B8"/>
    <w:rsid w:val="00D47251"/>
    <w:rsid w:val="00D5377D"/>
    <w:rsid w:val="00D543CD"/>
    <w:rsid w:val="00D6140D"/>
    <w:rsid w:val="00D8508A"/>
    <w:rsid w:val="00D94ED4"/>
    <w:rsid w:val="00DA3FD5"/>
    <w:rsid w:val="00DA4D2B"/>
    <w:rsid w:val="00DB5674"/>
    <w:rsid w:val="00DC03C7"/>
    <w:rsid w:val="00DC487C"/>
    <w:rsid w:val="00DC48E2"/>
    <w:rsid w:val="00DE456A"/>
    <w:rsid w:val="00E07DA6"/>
    <w:rsid w:val="00E16558"/>
    <w:rsid w:val="00E20E71"/>
    <w:rsid w:val="00E33189"/>
    <w:rsid w:val="00E42F89"/>
    <w:rsid w:val="00E65813"/>
    <w:rsid w:val="00E71F12"/>
    <w:rsid w:val="00E73175"/>
    <w:rsid w:val="00E86823"/>
    <w:rsid w:val="00E92D6F"/>
    <w:rsid w:val="00E97806"/>
    <w:rsid w:val="00EB6A0A"/>
    <w:rsid w:val="00ED0012"/>
    <w:rsid w:val="00EE3AB3"/>
    <w:rsid w:val="00EE6CD5"/>
    <w:rsid w:val="00F04A11"/>
    <w:rsid w:val="00F25BB3"/>
    <w:rsid w:val="00F2651F"/>
    <w:rsid w:val="00F31D1B"/>
    <w:rsid w:val="00F3558A"/>
    <w:rsid w:val="00F36345"/>
    <w:rsid w:val="00F36507"/>
    <w:rsid w:val="00F427A8"/>
    <w:rsid w:val="00F4319C"/>
    <w:rsid w:val="00F5552A"/>
    <w:rsid w:val="00F60C95"/>
    <w:rsid w:val="00F742EB"/>
    <w:rsid w:val="00F851AA"/>
    <w:rsid w:val="00F9365F"/>
    <w:rsid w:val="00F936A9"/>
    <w:rsid w:val="00F9677D"/>
    <w:rsid w:val="00FA464F"/>
    <w:rsid w:val="00FB752A"/>
    <w:rsid w:val="00FC221D"/>
    <w:rsid w:val="00FC502E"/>
    <w:rsid w:val="00FD1C2A"/>
    <w:rsid w:val="00FD5409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9E98F91"/>
  <w15:docId w15:val="{AFB9EF4C-D079-4902-8526-D3BE3354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0"/>
    <w:pPr>
      <w:spacing w:line="160" w:lineRule="atLeast"/>
    </w:pPr>
    <w:rPr>
      <w:color w:val="auto"/>
    </w:rPr>
  </w:style>
  <w:style w:type="paragraph" w:customStyle="1" w:styleId="a0">
    <w:name w:val="ß_ß¬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1">
    <w:name w:val="ô˛µ˘ß_ß¬"/>
    <w:basedOn w:val="a0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0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0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kern w:val="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</w:rPr>
  </w:style>
  <w:style w:type="paragraph" w:customStyle="1" w:styleId="Heading30">
    <w:name w:val="Heading3"/>
    <w:basedOn w:val="Normal"/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Text8511">
    <w:name w:val="Text 8.5/11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</w:rPr>
  </w:style>
  <w:style w:type="paragraph" w:customStyle="1" w:styleId="BodyText21">
    <w:name w:val="Body Text 21"/>
    <w:basedOn w:val="Normal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DefaultParagraphFont"/>
  </w:style>
  <w:style w:type="character" w:customStyle="1" w:styleId="verdgrey13b">
    <w:name w:val="verd_grey13b"/>
    <w:basedOn w:val="DefaultParagraphFont"/>
  </w:style>
  <w:style w:type="character" w:customStyle="1" w:styleId="verdblack12">
    <w:name w:val="verd_black12"/>
    <w:basedOn w:val="DefaultParagraphFont"/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NormalIndent">
    <w:name w:val="Normal Indent"/>
    <w:basedOn w:val="Normal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pPr>
      <w:tabs>
        <w:tab w:val="left" w:pos="561"/>
      </w:tabs>
      <w:ind w:left="566" w:right="0" w:hanging="566"/>
    </w:pPr>
    <w:rPr>
      <w:rFonts w:ascii="Univers 45 Light" w:eastAsia="新細明體" w:hAnsi="Univers 45 Light"/>
    </w:rPr>
  </w:style>
  <w:style w:type="paragraph" w:customStyle="1" w:styleId="Tab2">
    <w:name w:val="Tab 2"/>
    <w:basedOn w:val="Tab1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pPr>
      <w:tabs>
        <w:tab w:val="clear" w:pos="1020"/>
        <w:tab w:val="left" w:pos="1474"/>
      </w:tabs>
      <w:ind w:left="1474"/>
    </w:pPr>
  </w:style>
  <w:style w:type="paragraph" w:styleId="BodyText">
    <w:name w:val="Body Text"/>
    <w:basedOn w:val="Normal"/>
    <w:pPr>
      <w:spacing w:after="120"/>
    </w:pPr>
  </w:style>
  <w:style w:type="paragraph" w:customStyle="1" w:styleId="a2">
    <w:name w:val="字元 字元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Normal"/>
    <w:next w:val="BodyText"/>
    <w:pPr>
      <w:widowControl/>
      <w:numPr>
        <w:numId w:val="5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Normal"/>
    <w:next w:val="BodyText2"/>
    <w:pPr>
      <w:widowControl/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ListAlpha3">
    <w:name w:val="List Alpha 3"/>
    <w:basedOn w:val="Normal"/>
    <w:next w:val="BodyText3"/>
    <w:pPr>
      <w:widowControl/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Normal"/>
    <w:next w:val="BodyText"/>
    <w:pPr>
      <w:widowControl/>
      <w:numPr>
        <w:numId w:val="6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Normal"/>
    <w:next w:val="BodyText2"/>
    <w:pPr>
      <w:widowControl/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Normal"/>
    <w:next w:val="BodyText3"/>
    <w:pPr>
      <w:widowControl/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0C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D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5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8A</vt:lpstr>
    </vt:vector>
  </TitlesOfParts>
  <Company>HKEx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8A</dc:title>
  <dc:creator>AgnesHo</dc:creator>
  <cp:lastModifiedBy>Chung</cp:lastModifiedBy>
  <cp:revision>17</cp:revision>
  <cp:lastPrinted>2009-02-02T02:15:00Z</cp:lastPrinted>
  <dcterms:created xsi:type="dcterms:W3CDTF">2019-11-30T02:58:00Z</dcterms:created>
  <dcterms:modified xsi:type="dcterms:W3CDTF">2020-09-01T03:39:00Z</dcterms:modified>
</cp:coreProperties>
</file>