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60322A" w14:textId="77777777" w:rsidR="00FC7C5B" w:rsidRPr="00646E37" w:rsidRDefault="00FC7C5B">
      <w:pPr>
        <w:autoSpaceDE w:val="0"/>
        <w:autoSpaceDN w:val="0"/>
        <w:adjustRightInd w:val="0"/>
        <w:spacing w:line="288" w:lineRule="exact"/>
        <w:ind w:left="100"/>
        <w:rPr>
          <w:rFonts w:ascii="宋体" w:eastAsia="宋体" w:hAnsi="宋体"/>
          <w:kern w:val="0"/>
          <w:szCs w:val="24"/>
        </w:rPr>
      </w:pPr>
      <w:bookmarkStart w:id="0" w:name="page1"/>
      <w:bookmarkEnd w:id="0"/>
      <w:r w:rsidRPr="00646E37">
        <w:rPr>
          <w:rFonts w:ascii="宋体" w:eastAsia="宋体" w:hAnsi="宋体" w:cs="PMingLiU" w:hint="eastAsia"/>
          <w:i/>
          <w:iCs/>
          <w:kern w:val="0"/>
          <w:szCs w:val="24"/>
        </w:rPr>
        <w:t>香港交易及結算所有限公司及香港聯合交易所有限公司對本公</w:t>
      </w:r>
      <w:r w:rsidRPr="00646E37">
        <w:rPr>
          <w:rFonts w:ascii="宋体" w:eastAsia="宋体" w:hAnsi="宋体" w:cs="PMingLiU" w:hint="eastAsia"/>
          <w:i/>
          <w:iCs/>
          <w:kern w:val="0"/>
          <w:szCs w:val="24"/>
          <w:lang w:eastAsia="zh-HK"/>
        </w:rPr>
        <w:t>告</w:t>
      </w:r>
      <w:r w:rsidRPr="00646E37">
        <w:rPr>
          <w:rFonts w:ascii="宋体" w:eastAsia="宋体" w:hAnsi="宋体" w:cs="PMingLiU" w:hint="eastAsia"/>
          <w:i/>
          <w:iCs/>
          <w:kern w:val="0"/>
          <w:szCs w:val="24"/>
        </w:rPr>
        <w:t>的內容概不負責，對其準</w:t>
      </w:r>
    </w:p>
    <w:p w14:paraId="71714ECB" w14:textId="77777777" w:rsidR="00FC7C5B" w:rsidRPr="00646E37" w:rsidRDefault="00FC7C5B">
      <w:pPr>
        <w:autoSpaceDE w:val="0"/>
        <w:autoSpaceDN w:val="0"/>
        <w:adjustRightInd w:val="0"/>
        <w:spacing w:line="25" w:lineRule="exact"/>
        <w:rPr>
          <w:rFonts w:ascii="宋体" w:eastAsia="宋体" w:hAnsi="宋体"/>
          <w:kern w:val="0"/>
          <w:szCs w:val="24"/>
        </w:rPr>
      </w:pPr>
    </w:p>
    <w:p w14:paraId="22E8C446" w14:textId="77777777" w:rsidR="00FC7C5B" w:rsidRPr="00646E37" w:rsidRDefault="00FC7C5B">
      <w:pPr>
        <w:autoSpaceDE w:val="0"/>
        <w:autoSpaceDN w:val="0"/>
        <w:adjustRightInd w:val="0"/>
        <w:spacing w:line="288" w:lineRule="exact"/>
        <w:ind w:left="100"/>
        <w:rPr>
          <w:rFonts w:ascii="宋体" w:eastAsia="宋体" w:hAnsi="宋体"/>
          <w:kern w:val="0"/>
          <w:szCs w:val="24"/>
        </w:rPr>
      </w:pPr>
      <w:r w:rsidRPr="00646E37">
        <w:rPr>
          <w:rFonts w:ascii="宋体" w:eastAsia="宋体" w:hAnsi="宋体" w:cs="PMingLiU" w:hint="eastAsia"/>
          <w:i/>
          <w:iCs/>
          <w:kern w:val="0"/>
          <w:szCs w:val="24"/>
        </w:rPr>
        <w:t>確性或完整性亦不發表任何聲明，並明確表示概不會就因本公</w:t>
      </w:r>
      <w:r w:rsidRPr="00646E37">
        <w:rPr>
          <w:rFonts w:ascii="宋体" w:eastAsia="宋体" w:hAnsi="宋体" w:cs="PMingLiU" w:hint="eastAsia"/>
          <w:i/>
          <w:iCs/>
          <w:kern w:val="0"/>
          <w:szCs w:val="24"/>
          <w:lang w:eastAsia="zh-HK"/>
        </w:rPr>
        <w:t>告</w:t>
      </w:r>
      <w:r w:rsidRPr="00646E37">
        <w:rPr>
          <w:rFonts w:ascii="宋体" w:eastAsia="宋体" w:hAnsi="宋体" w:cs="PMingLiU" w:hint="eastAsia"/>
          <w:i/>
          <w:iCs/>
          <w:kern w:val="0"/>
          <w:szCs w:val="24"/>
        </w:rPr>
        <w:t>全部或部分內容而產生或</w:t>
      </w:r>
    </w:p>
    <w:p w14:paraId="56BE7517" w14:textId="77777777" w:rsidR="00FC7C5B" w:rsidRPr="00646E37" w:rsidRDefault="00FC7C5B">
      <w:pPr>
        <w:autoSpaceDE w:val="0"/>
        <w:autoSpaceDN w:val="0"/>
        <w:adjustRightInd w:val="0"/>
        <w:spacing w:line="24" w:lineRule="exact"/>
        <w:rPr>
          <w:rFonts w:ascii="宋体" w:eastAsia="宋体" w:hAnsi="宋体"/>
          <w:kern w:val="0"/>
          <w:szCs w:val="24"/>
        </w:rPr>
      </w:pPr>
    </w:p>
    <w:p w14:paraId="639ECE04" w14:textId="77777777" w:rsidR="00FC7C5B" w:rsidRPr="00646E37" w:rsidRDefault="00FC7C5B">
      <w:pPr>
        <w:autoSpaceDE w:val="0"/>
        <w:autoSpaceDN w:val="0"/>
        <w:adjustRightInd w:val="0"/>
        <w:spacing w:line="288" w:lineRule="exact"/>
        <w:ind w:left="100"/>
        <w:rPr>
          <w:rFonts w:ascii="宋体" w:eastAsia="宋体" w:hAnsi="宋体"/>
          <w:kern w:val="0"/>
          <w:szCs w:val="24"/>
        </w:rPr>
      </w:pPr>
      <w:r w:rsidRPr="00646E37">
        <w:rPr>
          <w:rFonts w:ascii="宋体" w:eastAsia="宋体" w:hAnsi="宋体" w:cs="PMingLiU" w:hint="eastAsia"/>
          <w:i/>
          <w:iCs/>
          <w:kern w:val="0"/>
          <w:szCs w:val="24"/>
        </w:rPr>
        <w:t>因倚賴該等內容而引致的任何損失承擔任何責任。</w:t>
      </w:r>
    </w:p>
    <w:p w14:paraId="5E526769" w14:textId="77777777" w:rsidR="00FC7C5B" w:rsidRPr="00175911" w:rsidRDefault="006510B9">
      <w:pPr>
        <w:autoSpaceDE w:val="0"/>
        <w:autoSpaceDN w:val="0"/>
        <w:adjustRightInd w:val="0"/>
        <w:spacing w:line="200" w:lineRule="exact"/>
        <w:rPr>
          <w:rFonts w:asciiTheme="minorEastAsia"/>
          <w:kern w:val="0"/>
          <w:szCs w:val="24"/>
        </w:rPr>
      </w:pPr>
      <w:r>
        <w:rPr>
          <w:noProof/>
          <w:lang w:eastAsia="zh-CN"/>
        </w:rPr>
        <w:drawing>
          <wp:anchor distT="0" distB="0" distL="114300" distR="114300" simplePos="0" relativeHeight="251658240" behindDoc="1" locked="0" layoutInCell="0" allowOverlap="1" wp14:anchorId="1315F6E2" wp14:editId="4CACF0C7">
            <wp:simplePos x="0" y="0"/>
            <wp:positionH relativeFrom="column">
              <wp:posOffset>2443480</wp:posOffset>
            </wp:positionH>
            <wp:positionV relativeFrom="paragraph">
              <wp:posOffset>55245</wp:posOffset>
            </wp:positionV>
            <wp:extent cx="1211580" cy="737870"/>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1580" cy="737870"/>
                    </a:xfrm>
                    <a:prstGeom prst="rect">
                      <a:avLst/>
                    </a:prstGeom>
                    <a:noFill/>
                  </pic:spPr>
                </pic:pic>
              </a:graphicData>
            </a:graphic>
            <wp14:sizeRelH relativeFrom="page">
              <wp14:pctWidth>0</wp14:pctWidth>
            </wp14:sizeRelH>
            <wp14:sizeRelV relativeFrom="page">
              <wp14:pctHeight>0</wp14:pctHeight>
            </wp14:sizeRelV>
          </wp:anchor>
        </w:drawing>
      </w:r>
    </w:p>
    <w:p w14:paraId="1A561FEE" w14:textId="77777777" w:rsidR="00FC7C5B" w:rsidRPr="00175911" w:rsidRDefault="00FC7C5B">
      <w:pPr>
        <w:autoSpaceDE w:val="0"/>
        <w:autoSpaceDN w:val="0"/>
        <w:adjustRightInd w:val="0"/>
        <w:spacing w:line="200" w:lineRule="exact"/>
        <w:rPr>
          <w:rFonts w:asciiTheme="minorEastAsia"/>
          <w:kern w:val="0"/>
          <w:szCs w:val="24"/>
        </w:rPr>
      </w:pPr>
    </w:p>
    <w:p w14:paraId="7513BFCE" w14:textId="77777777" w:rsidR="00FC7C5B" w:rsidRPr="00175911" w:rsidRDefault="00FC7C5B">
      <w:pPr>
        <w:autoSpaceDE w:val="0"/>
        <w:autoSpaceDN w:val="0"/>
        <w:adjustRightInd w:val="0"/>
        <w:spacing w:line="200" w:lineRule="exact"/>
        <w:rPr>
          <w:rFonts w:asciiTheme="minorEastAsia"/>
          <w:kern w:val="0"/>
          <w:szCs w:val="24"/>
        </w:rPr>
      </w:pPr>
    </w:p>
    <w:p w14:paraId="11B23395" w14:textId="77777777" w:rsidR="00FC7C5B" w:rsidRPr="00175911" w:rsidRDefault="00FC7C5B">
      <w:pPr>
        <w:autoSpaceDE w:val="0"/>
        <w:autoSpaceDN w:val="0"/>
        <w:adjustRightInd w:val="0"/>
        <w:spacing w:line="200" w:lineRule="exact"/>
        <w:rPr>
          <w:rFonts w:asciiTheme="minorEastAsia"/>
          <w:kern w:val="0"/>
          <w:szCs w:val="24"/>
        </w:rPr>
      </w:pPr>
    </w:p>
    <w:p w14:paraId="7C718469" w14:textId="77777777" w:rsidR="00FC7C5B" w:rsidRPr="00175911" w:rsidRDefault="00FC7C5B">
      <w:pPr>
        <w:autoSpaceDE w:val="0"/>
        <w:autoSpaceDN w:val="0"/>
        <w:adjustRightInd w:val="0"/>
        <w:spacing w:line="200" w:lineRule="exact"/>
        <w:rPr>
          <w:rFonts w:asciiTheme="minorEastAsia"/>
          <w:kern w:val="0"/>
          <w:szCs w:val="24"/>
        </w:rPr>
      </w:pPr>
    </w:p>
    <w:p w14:paraId="29F1B392" w14:textId="77777777" w:rsidR="00FC7C5B" w:rsidRPr="00175911" w:rsidRDefault="00FC7C5B">
      <w:pPr>
        <w:autoSpaceDE w:val="0"/>
        <w:autoSpaceDN w:val="0"/>
        <w:adjustRightInd w:val="0"/>
        <w:spacing w:line="283" w:lineRule="exact"/>
        <w:rPr>
          <w:rFonts w:asciiTheme="minorEastAsia"/>
          <w:kern w:val="0"/>
          <w:szCs w:val="24"/>
        </w:rPr>
      </w:pPr>
    </w:p>
    <w:p w14:paraId="339F7E15" w14:textId="77777777" w:rsidR="00680C3D" w:rsidRPr="00B665A5" w:rsidRDefault="00680C3D" w:rsidP="00680C3D">
      <w:pPr>
        <w:autoSpaceDE w:val="0"/>
        <w:autoSpaceDN w:val="0"/>
        <w:adjustRightInd w:val="0"/>
        <w:snapToGrid w:val="0"/>
        <w:jc w:val="center"/>
        <w:rPr>
          <w:rFonts w:ascii="Times New Roman" w:eastAsia="PMingLiU" w:hAnsi="Times New Roman"/>
          <w:color w:val="000000"/>
          <w:kern w:val="0"/>
          <w:sz w:val="28"/>
          <w:szCs w:val="28"/>
        </w:rPr>
      </w:pPr>
      <w:r w:rsidRPr="00B665A5">
        <w:rPr>
          <w:rFonts w:ascii="Times New Roman" w:eastAsia="PMingLiU" w:hAnsi="Times New Roman"/>
          <w:b/>
          <w:bCs/>
          <w:color w:val="000000"/>
          <w:kern w:val="0"/>
          <w:sz w:val="28"/>
          <w:szCs w:val="28"/>
        </w:rPr>
        <w:t>DONGJIANG ENVIRONMENTAL COMPANY LIMITED*</w:t>
      </w:r>
    </w:p>
    <w:p w14:paraId="08B4C566" w14:textId="77777777" w:rsidR="00680C3D" w:rsidRPr="00B665A5" w:rsidRDefault="00680C3D" w:rsidP="00646E37">
      <w:pPr>
        <w:autoSpaceDE w:val="0"/>
        <w:autoSpaceDN w:val="0"/>
        <w:adjustRightInd w:val="0"/>
        <w:snapToGrid w:val="0"/>
        <w:jc w:val="center"/>
        <w:rPr>
          <w:rFonts w:ascii="Times New Roman" w:eastAsia="PMingLiU" w:hAnsi="Times New Roman"/>
          <w:b/>
          <w:color w:val="000000"/>
          <w:kern w:val="0"/>
          <w:sz w:val="28"/>
          <w:szCs w:val="28"/>
        </w:rPr>
      </w:pPr>
      <w:r w:rsidRPr="00B665A5">
        <w:rPr>
          <w:rFonts w:ascii="Times New Roman" w:eastAsia="PMingLiU" w:hAnsi="Times New Roman"/>
          <w:b/>
          <w:color w:val="000000"/>
          <w:kern w:val="0"/>
          <w:sz w:val="28"/>
          <w:szCs w:val="28"/>
        </w:rPr>
        <w:t>東江環保股份有限公司</w:t>
      </w:r>
      <w:bookmarkStart w:id="1" w:name="_GoBack"/>
      <w:bookmarkEnd w:id="1"/>
    </w:p>
    <w:p w14:paraId="4FD5E3A1" w14:textId="77777777" w:rsidR="00FC7C5B" w:rsidRPr="00175911" w:rsidRDefault="00FC7C5B">
      <w:pPr>
        <w:autoSpaceDE w:val="0"/>
        <w:autoSpaceDN w:val="0"/>
        <w:adjustRightInd w:val="0"/>
        <w:spacing w:line="288" w:lineRule="exact"/>
        <w:ind w:left="1960"/>
        <w:rPr>
          <w:rFonts w:asciiTheme="minorEastAsia"/>
          <w:kern w:val="0"/>
          <w:szCs w:val="24"/>
        </w:rPr>
      </w:pPr>
      <w:r w:rsidRPr="00175911">
        <w:rPr>
          <w:rFonts w:asciiTheme="minorEastAsia" w:hAnsiTheme="minorEastAsia" w:cs="PMingLiU" w:hint="eastAsia"/>
          <w:i/>
          <w:iCs/>
          <w:kern w:val="0"/>
          <w:szCs w:val="24"/>
        </w:rPr>
        <w:t>（於中華人民共和國註冊成立之股份有限公司）</w:t>
      </w:r>
    </w:p>
    <w:p w14:paraId="5B8A7F1D" w14:textId="77777777" w:rsidR="00FC7C5B" w:rsidRPr="00175911" w:rsidRDefault="00FC7C5B">
      <w:pPr>
        <w:autoSpaceDE w:val="0"/>
        <w:autoSpaceDN w:val="0"/>
        <w:adjustRightInd w:val="0"/>
        <w:spacing w:line="72" w:lineRule="exact"/>
        <w:rPr>
          <w:rFonts w:asciiTheme="minorEastAsia"/>
          <w:kern w:val="0"/>
          <w:szCs w:val="24"/>
        </w:rPr>
      </w:pPr>
    </w:p>
    <w:p w14:paraId="6B3B5D64" w14:textId="77777777" w:rsidR="00FC7C5B" w:rsidRPr="00646E37" w:rsidRDefault="00FC7C5B">
      <w:pPr>
        <w:autoSpaceDE w:val="0"/>
        <w:autoSpaceDN w:val="0"/>
        <w:adjustRightInd w:val="0"/>
        <w:spacing w:line="292" w:lineRule="exact"/>
        <w:ind w:left="3680"/>
        <w:rPr>
          <w:rFonts w:asciiTheme="minorEastAsia"/>
          <w:b/>
          <w:bCs/>
          <w:kern w:val="0"/>
          <w:szCs w:val="24"/>
        </w:rPr>
      </w:pPr>
      <w:r w:rsidRPr="00646E37">
        <w:rPr>
          <w:rFonts w:asciiTheme="minorEastAsia" w:hAnsiTheme="minorEastAsia" w:cs="PMingLiU" w:hint="eastAsia"/>
          <w:b/>
          <w:bCs/>
          <w:kern w:val="0"/>
          <w:szCs w:val="24"/>
        </w:rPr>
        <w:t>（股份代號：</w:t>
      </w:r>
      <w:r w:rsidRPr="00F05555">
        <w:rPr>
          <w:rFonts w:asciiTheme="minorEastAsia" w:hAnsiTheme="minorEastAsia"/>
          <w:b/>
          <w:bCs/>
          <w:kern w:val="0"/>
          <w:szCs w:val="24"/>
        </w:rPr>
        <w:t>00895</w:t>
      </w:r>
      <w:r w:rsidRPr="00646E37">
        <w:rPr>
          <w:rFonts w:asciiTheme="minorEastAsia" w:hAnsiTheme="minorEastAsia" w:cs="PMingLiU" w:hint="eastAsia"/>
          <w:b/>
          <w:bCs/>
          <w:kern w:val="0"/>
          <w:szCs w:val="24"/>
        </w:rPr>
        <w:t>）</w:t>
      </w:r>
    </w:p>
    <w:p w14:paraId="5F7AA7B5" w14:textId="77777777" w:rsidR="00FC7C5B" w:rsidRPr="002B63F3" w:rsidRDefault="00FC7C5B" w:rsidP="002B63F3">
      <w:pPr>
        <w:pStyle w:val="1"/>
        <w:snapToGrid w:val="0"/>
        <w:spacing w:line="240" w:lineRule="auto"/>
        <w:ind w:left="1415" w:right="1415"/>
        <w:jc w:val="center"/>
        <w:rPr>
          <w:rFonts w:ascii="宋体" w:eastAsia="宋体" w:hAnsi="宋体" w:cs="Times New Roman"/>
          <w:sz w:val="28"/>
          <w:szCs w:val="28"/>
          <w:lang w:eastAsia="en-US"/>
        </w:rPr>
      </w:pPr>
    </w:p>
    <w:p w14:paraId="7F80B79F" w14:textId="77777777" w:rsidR="00FC7C5B" w:rsidRPr="002B63F3" w:rsidRDefault="00931D8B" w:rsidP="005A2AB5">
      <w:pPr>
        <w:pStyle w:val="1"/>
        <w:snapToGrid w:val="0"/>
        <w:spacing w:line="276" w:lineRule="auto"/>
        <w:ind w:left="1415" w:right="1415"/>
        <w:jc w:val="center"/>
        <w:rPr>
          <w:rFonts w:ascii="宋体" w:eastAsia="宋体" w:hAnsi="宋体" w:cs="Times New Roman"/>
          <w:sz w:val="28"/>
          <w:szCs w:val="28"/>
          <w:lang w:eastAsia="en-US"/>
        </w:rPr>
      </w:pPr>
      <w:r w:rsidRPr="002B63F3">
        <w:rPr>
          <w:rFonts w:ascii="宋体" w:eastAsia="宋体" w:hAnsi="宋体" w:cs="Times New Roman"/>
          <w:sz w:val="28"/>
          <w:szCs w:val="28"/>
          <w:lang w:eastAsia="en-US"/>
        </w:rPr>
        <w:t>(1)</w:t>
      </w:r>
      <w:r w:rsidR="000F76A3" w:rsidRPr="002B63F3">
        <w:rPr>
          <w:rFonts w:ascii="宋体" w:eastAsia="宋体" w:hAnsi="宋体" w:cs="Times New Roman"/>
          <w:sz w:val="28"/>
          <w:szCs w:val="28"/>
          <w:lang w:eastAsia="en-US"/>
        </w:rPr>
        <w:t>2020</w:t>
      </w:r>
      <w:r w:rsidR="000F76A3" w:rsidRPr="002B63F3">
        <w:rPr>
          <w:rFonts w:ascii="宋体" w:eastAsia="宋体" w:hAnsi="宋体" w:cs="Times New Roman" w:hint="eastAsia"/>
          <w:sz w:val="28"/>
          <w:szCs w:val="28"/>
          <w:lang w:eastAsia="en-US"/>
        </w:rPr>
        <w:t>年第四次臨時</w:t>
      </w:r>
      <w:r w:rsidR="00FC7C5B" w:rsidRPr="002B63F3">
        <w:rPr>
          <w:rFonts w:ascii="宋体" w:eastAsia="宋体" w:hAnsi="宋体" w:cs="Times New Roman" w:hint="eastAsia"/>
          <w:sz w:val="28"/>
          <w:szCs w:val="28"/>
          <w:lang w:eastAsia="en-US"/>
        </w:rPr>
        <w:t>股東</w:t>
      </w:r>
      <w:r w:rsidR="000F76A3" w:rsidRPr="002B63F3">
        <w:rPr>
          <w:rFonts w:ascii="宋体" w:eastAsia="宋体" w:hAnsi="宋体" w:cs="Times New Roman" w:hint="eastAsia"/>
          <w:sz w:val="28"/>
          <w:szCs w:val="28"/>
          <w:lang w:eastAsia="en-US"/>
        </w:rPr>
        <w:t>大</w:t>
      </w:r>
      <w:r w:rsidR="00FC7C5B" w:rsidRPr="002B63F3">
        <w:rPr>
          <w:rFonts w:ascii="宋体" w:eastAsia="宋体" w:hAnsi="宋体" w:cs="Times New Roman" w:hint="eastAsia"/>
          <w:sz w:val="28"/>
          <w:szCs w:val="28"/>
          <w:lang w:eastAsia="en-US"/>
        </w:rPr>
        <w:t>會投票結果</w:t>
      </w:r>
      <w:r w:rsidRPr="002B63F3">
        <w:rPr>
          <w:rFonts w:ascii="宋体" w:eastAsia="宋体" w:hAnsi="宋体" w:cs="Times New Roman"/>
          <w:sz w:val="28"/>
          <w:szCs w:val="28"/>
          <w:lang w:eastAsia="en-US"/>
        </w:rPr>
        <w:t>;</w:t>
      </w:r>
    </w:p>
    <w:p w14:paraId="08114C0C" w14:textId="77777777" w:rsidR="008C611B" w:rsidRDefault="00931D8B" w:rsidP="005A2AB5">
      <w:pPr>
        <w:pStyle w:val="1"/>
        <w:snapToGrid w:val="0"/>
        <w:spacing w:line="276" w:lineRule="auto"/>
        <w:ind w:left="1415" w:right="1415"/>
        <w:jc w:val="center"/>
        <w:rPr>
          <w:rFonts w:ascii="宋体" w:eastAsia="宋体" w:hAnsi="宋体" w:cs="Times New Roman"/>
          <w:sz w:val="28"/>
          <w:szCs w:val="28"/>
          <w:lang w:eastAsia="en-US"/>
        </w:rPr>
      </w:pPr>
      <w:r w:rsidRPr="002B63F3">
        <w:rPr>
          <w:rFonts w:ascii="宋体" w:eastAsia="宋体" w:hAnsi="宋体" w:cs="Times New Roman"/>
          <w:sz w:val="28"/>
          <w:szCs w:val="28"/>
          <w:lang w:eastAsia="en-US"/>
        </w:rPr>
        <w:t>(2)</w:t>
      </w:r>
      <w:r w:rsidR="00A76843" w:rsidRPr="002B63F3">
        <w:rPr>
          <w:rFonts w:ascii="宋体" w:eastAsia="宋体" w:hAnsi="宋体" w:cs="Times New Roman" w:hint="eastAsia"/>
          <w:sz w:val="28"/>
          <w:szCs w:val="28"/>
          <w:lang w:eastAsia="en-US"/>
        </w:rPr>
        <w:t>董事</w:t>
      </w:r>
      <w:r w:rsidR="008C611B">
        <w:rPr>
          <w:rFonts w:ascii="宋体" w:eastAsia="宋体" w:hAnsi="宋体" w:cs="Times New Roman" w:hint="eastAsia"/>
          <w:sz w:val="28"/>
          <w:szCs w:val="28"/>
          <w:lang w:eastAsia="zh-CN"/>
        </w:rPr>
        <w:t>會成員變更</w:t>
      </w:r>
      <w:r w:rsidR="00BF48CF" w:rsidRPr="002B63F3">
        <w:rPr>
          <w:rFonts w:ascii="宋体" w:eastAsia="宋体" w:hAnsi="宋体" w:cs="Times New Roman"/>
          <w:sz w:val="28"/>
          <w:szCs w:val="28"/>
          <w:lang w:eastAsia="en-US"/>
        </w:rPr>
        <w:t>;</w:t>
      </w:r>
    </w:p>
    <w:p w14:paraId="1A9F1073" w14:textId="5C944B97" w:rsidR="008C611B" w:rsidRDefault="008C611B" w:rsidP="005A2AB5">
      <w:pPr>
        <w:pStyle w:val="1"/>
        <w:snapToGrid w:val="0"/>
        <w:spacing w:line="276" w:lineRule="auto"/>
        <w:ind w:left="1415" w:right="1415"/>
        <w:jc w:val="center"/>
        <w:rPr>
          <w:rFonts w:ascii="宋体" w:eastAsia="宋体" w:hAnsi="宋体" w:cs="Times New Roman"/>
          <w:sz w:val="28"/>
          <w:szCs w:val="28"/>
          <w:lang w:eastAsia="en-US"/>
        </w:rPr>
      </w:pPr>
      <w:r w:rsidRPr="002B63F3">
        <w:rPr>
          <w:rFonts w:ascii="宋体" w:eastAsia="宋体" w:hAnsi="宋体" w:cs="Times New Roman"/>
          <w:sz w:val="28"/>
          <w:szCs w:val="28"/>
          <w:lang w:eastAsia="en-US"/>
        </w:rPr>
        <w:t>(3)</w:t>
      </w:r>
      <w:r>
        <w:rPr>
          <w:rFonts w:ascii="宋体" w:eastAsia="宋体" w:hAnsi="宋体" w:cs="Times New Roman" w:hint="eastAsia"/>
          <w:sz w:val="28"/>
          <w:szCs w:val="28"/>
          <w:lang w:eastAsia="zh-CN"/>
        </w:rPr>
        <w:t>監事會</w:t>
      </w:r>
      <w:r w:rsidR="007C32B4" w:rsidRPr="007C32B4">
        <w:rPr>
          <w:rFonts w:ascii="宋体" w:eastAsia="宋体" w:hAnsi="宋体" w:cs="Times New Roman" w:hint="eastAsia"/>
          <w:sz w:val="28"/>
          <w:szCs w:val="28"/>
          <w:lang w:eastAsia="zh-CN"/>
        </w:rPr>
        <w:t>成員變更</w:t>
      </w:r>
      <w:r>
        <w:rPr>
          <w:rFonts w:ascii="宋体" w:eastAsia="宋体" w:hAnsi="宋体" w:cs="Times New Roman" w:hint="eastAsia"/>
          <w:sz w:val="28"/>
          <w:szCs w:val="28"/>
          <w:lang w:eastAsia="zh-CN"/>
        </w:rPr>
        <w:t>；</w:t>
      </w:r>
    </w:p>
    <w:p w14:paraId="6346C612" w14:textId="462A21E2" w:rsidR="008C611B" w:rsidRDefault="008C611B" w:rsidP="005A2AB5">
      <w:pPr>
        <w:pStyle w:val="1"/>
        <w:snapToGrid w:val="0"/>
        <w:spacing w:line="276" w:lineRule="auto"/>
        <w:ind w:left="1415" w:right="1415"/>
        <w:jc w:val="center"/>
        <w:rPr>
          <w:rFonts w:ascii="宋体" w:eastAsia="宋体" w:hAnsi="宋体" w:cs="Times New Roman"/>
          <w:sz w:val="28"/>
          <w:szCs w:val="28"/>
          <w:lang w:eastAsia="en-US"/>
        </w:rPr>
      </w:pPr>
      <w:r w:rsidRPr="002B63F3">
        <w:rPr>
          <w:rFonts w:ascii="宋体" w:eastAsia="宋体" w:hAnsi="宋体" w:cs="Times New Roman"/>
          <w:sz w:val="28"/>
          <w:szCs w:val="28"/>
          <w:lang w:eastAsia="en-US"/>
        </w:rPr>
        <w:t>(</w:t>
      </w:r>
      <w:r>
        <w:rPr>
          <w:rFonts w:ascii="宋体" w:eastAsia="宋体" w:hAnsi="宋体" w:cs="Times New Roman"/>
          <w:sz w:val="28"/>
          <w:szCs w:val="28"/>
          <w:lang w:eastAsia="en-US"/>
        </w:rPr>
        <w:t>4</w:t>
      </w:r>
      <w:r w:rsidRPr="002B63F3">
        <w:rPr>
          <w:rFonts w:ascii="宋体" w:eastAsia="宋体" w:hAnsi="宋体" w:cs="Times New Roman"/>
          <w:sz w:val="28"/>
          <w:szCs w:val="28"/>
          <w:lang w:eastAsia="en-US"/>
        </w:rPr>
        <w:t>)</w:t>
      </w:r>
      <w:r>
        <w:rPr>
          <w:rFonts w:ascii="宋体" w:eastAsia="宋体" w:hAnsi="宋体" w:cs="Times New Roman" w:hint="eastAsia"/>
          <w:sz w:val="28"/>
          <w:szCs w:val="28"/>
          <w:lang w:eastAsia="zh-CN"/>
        </w:rPr>
        <w:t>董事長</w:t>
      </w:r>
      <w:r w:rsidR="00585B06">
        <w:rPr>
          <w:rFonts w:ascii="宋体" w:eastAsia="宋体" w:hAnsi="宋体" w:cs="Times New Roman" w:hint="eastAsia"/>
          <w:sz w:val="28"/>
          <w:szCs w:val="28"/>
          <w:lang w:eastAsia="zh-CN"/>
        </w:rPr>
        <w:t>委任</w:t>
      </w:r>
      <w:r>
        <w:rPr>
          <w:rFonts w:ascii="宋体" w:eastAsia="宋体" w:hAnsi="宋体" w:cs="Times New Roman" w:hint="eastAsia"/>
          <w:sz w:val="28"/>
          <w:szCs w:val="28"/>
          <w:lang w:eastAsia="zh-CN"/>
        </w:rPr>
        <w:t>；</w:t>
      </w:r>
    </w:p>
    <w:p w14:paraId="2D298685" w14:textId="4024B5CC" w:rsidR="00FC7C5B" w:rsidRPr="002B63F3" w:rsidRDefault="008C611B" w:rsidP="005A2AB5">
      <w:pPr>
        <w:pStyle w:val="1"/>
        <w:snapToGrid w:val="0"/>
        <w:spacing w:line="276" w:lineRule="auto"/>
        <w:ind w:left="1415" w:right="1415"/>
        <w:jc w:val="center"/>
        <w:rPr>
          <w:rFonts w:ascii="宋体" w:eastAsia="宋体" w:hAnsi="宋体" w:cs="Times New Roman"/>
          <w:sz w:val="28"/>
          <w:szCs w:val="28"/>
          <w:lang w:eastAsia="en-US"/>
        </w:rPr>
      </w:pPr>
      <w:r>
        <w:rPr>
          <w:rFonts w:ascii="宋体" w:eastAsia="宋体" w:hAnsi="宋体" w:cs="Times New Roman"/>
          <w:sz w:val="28"/>
          <w:szCs w:val="28"/>
          <w:lang w:eastAsia="en-US"/>
        </w:rPr>
        <w:t>(5</w:t>
      </w:r>
      <w:r w:rsidRPr="002B63F3">
        <w:rPr>
          <w:rFonts w:ascii="宋体" w:eastAsia="宋体" w:hAnsi="宋体" w:cs="Times New Roman"/>
          <w:sz w:val="28"/>
          <w:szCs w:val="28"/>
          <w:lang w:eastAsia="en-US"/>
        </w:rPr>
        <w:t>)</w:t>
      </w:r>
      <w:r w:rsidR="006F62CA" w:rsidRPr="006F62CA">
        <w:rPr>
          <w:rFonts w:asciiTheme="minorHAnsi" w:eastAsiaTheme="minorEastAsia" w:hAnsiTheme="minorHAnsi" w:cs="Times New Roman"/>
          <w:b w:val="0"/>
          <w:bCs w:val="0"/>
          <w:kern w:val="2"/>
          <w:szCs w:val="22"/>
        </w:rPr>
        <w:t xml:space="preserve"> </w:t>
      </w:r>
      <w:r>
        <w:rPr>
          <w:rFonts w:ascii="宋体" w:eastAsia="宋体" w:hAnsi="宋体" w:cs="Times New Roman" w:hint="eastAsia"/>
          <w:sz w:val="28"/>
          <w:szCs w:val="28"/>
          <w:lang w:eastAsia="zh-CN"/>
        </w:rPr>
        <w:t>董事會委員會</w:t>
      </w:r>
      <w:r w:rsidR="007C32B4">
        <w:rPr>
          <w:rFonts w:ascii="宋体" w:eastAsia="宋体" w:hAnsi="宋体" w:cs="Times New Roman" w:hint="eastAsia"/>
          <w:sz w:val="28"/>
          <w:szCs w:val="28"/>
          <w:lang w:eastAsia="zh-CN"/>
        </w:rPr>
        <w:t>成員</w:t>
      </w:r>
      <w:r w:rsidR="007C32B4" w:rsidRPr="006F62CA">
        <w:rPr>
          <w:rFonts w:ascii="宋体" w:eastAsia="宋体" w:hAnsi="宋体" w:cs="Times New Roman"/>
          <w:sz w:val="28"/>
          <w:szCs w:val="28"/>
          <w:lang w:eastAsia="en-US"/>
        </w:rPr>
        <w:t>變更</w:t>
      </w:r>
      <w:r>
        <w:rPr>
          <w:rFonts w:ascii="宋体" w:eastAsia="宋体" w:hAnsi="宋体" w:cs="Times New Roman" w:hint="eastAsia"/>
          <w:sz w:val="28"/>
          <w:szCs w:val="28"/>
          <w:lang w:eastAsia="zh-CN"/>
        </w:rPr>
        <w:t>；</w:t>
      </w:r>
      <w:r w:rsidR="00BF48CF" w:rsidRPr="002B63F3">
        <w:rPr>
          <w:rFonts w:ascii="宋体" w:eastAsia="宋体" w:hAnsi="宋体" w:cs="Times New Roman" w:hint="eastAsia"/>
          <w:sz w:val="28"/>
          <w:szCs w:val="28"/>
          <w:lang w:eastAsia="en-US"/>
        </w:rPr>
        <w:t>及</w:t>
      </w:r>
    </w:p>
    <w:p w14:paraId="2D1A57F6" w14:textId="38D075A3" w:rsidR="00BF48CF" w:rsidRPr="002B63F3" w:rsidRDefault="008C611B" w:rsidP="005A2AB5">
      <w:pPr>
        <w:pStyle w:val="1"/>
        <w:snapToGrid w:val="0"/>
        <w:spacing w:line="276" w:lineRule="auto"/>
        <w:ind w:left="1415" w:right="1415"/>
        <w:jc w:val="center"/>
        <w:rPr>
          <w:rFonts w:ascii="宋体" w:eastAsia="宋体" w:hAnsi="宋体" w:cs="Times New Roman"/>
          <w:sz w:val="28"/>
          <w:szCs w:val="28"/>
          <w:lang w:eastAsia="en-US"/>
        </w:rPr>
      </w:pPr>
      <w:r w:rsidRPr="002B63F3">
        <w:rPr>
          <w:rFonts w:ascii="宋体" w:eastAsia="宋体" w:hAnsi="宋体" w:cs="Times New Roman"/>
          <w:sz w:val="28"/>
          <w:szCs w:val="28"/>
          <w:lang w:eastAsia="en-US"/>
        </w:rPr>
        <w:t>(</w:t>
      </w:r>
      <w:r>
        <w:rPr>
          <w:rFonts w:ascii="宋体" w:eastAsia="宋体" w:hAnsi="宋体" w:cs="Times New Roman"/>
          <w:sz w:val="28"/>
          <w:szCs w:val="28"/>
          <w:lang w:eastAsia="en-US"/>
        </w:rPr>
        <w:t>6</w:t>
      </w:r>
      <w:r w:rsidRPr="002B63F3">
        <w:rPr>
          <w:rFonts w:ascii="宋体" w:eastAsia="宋体" w:hAnsi="宋体" w:cs="Times New Roman"/>
          <w:sz w:val="28"/>
          <w:szCs w:val="28"/>
          <w:lang w:eastAsia="en-US"/>
        </w:rPr>
        <w:t>)</w:t>
      </w:r>
      <w:r w:rsidR="000F76A3" w:rsidRPr="002B63F3">
        <w:rPr>
          <w:rFonts w:ascii="宋体" w:eastAsia="宋体" w:hAnsi="宋体" w:cs="Times New Roman" w:hint="eastAsia"/>
          <w:sz w:val="28"/>
          <w:szCs w:val="28"/>
          <w:lang w:eastAsia="en-US"/>
        </w:rPr>
        <w:t>代理</w:t>
      </w:r>
      <w:r w:rsidR="002B63F3">
        <w:rPr>
          <w:rFonts w:ascii="宋体" w:eastAsia="宋体" w:hAnsi="宋体" w:cs="Times New Roman" w:hint="eastAsia"/>
          <w:sz w:val="28"/>
          <w:szCs w:val="28"/>
          <w:lang w:eastAsia="zh-CN"/>
        </w:rPr>
        <w:t>總</w:t>
      </w:r>
      <w:r w:rsidR="00BF48CF" w:rsidRPr="002B63F3">
        <w:rPr>
          <w:rFonts w:ascii="宋体" w:eastAsia="宋体" w:hAnsi="宋体" w:cs="Times New Roman" w:hint="eastAsia"/>
          <w:sz w:val="28"/>
          <w:szCs w:val="28"/>
          <w:lang w:eastAsia="en-US"/>
        </w:rPr>
        <w:t>裁</w:t>
      </w:r>
      <w:r w:rsidR="00585B06" w:rsidRPr="002B63F3">
        <w:rPr>
          <w:rFonts w:ascii="宋体" w:eastAsia="宋体" w:hAnsi="宋体" w:cs="Times New Roman" w:hint="eastAsia"/>
          <w:sz w:val="28"/>
          <w:szCs w:val="28"/>
          <w:lang w:eastAsia="en-US"/>
        </w:rPr>
        <w:t>委任</w:t>
      </w:r>
    </w:p>
    <w:p w14:paraId="66AD4252" w14:textId="77777777" w:rsidR="00BF48CF" w:rsidRPr="000F76A3" w:rsidRDefault="00BF48CF" w:rsidP="00175911">
      <w:pPr>
        <w:autoSpaceDE w:val="0"/>
        <w:autoSpaceDN w:val="0"/>
        <w:adjustRightInd w:val="0"/>
        <w:spacing w:line="292" w:lineRule="exact"/>
        <w:ind w:left="100"/>
        <w:rPr>
          <w:rFonts w:ascii="PMingLiU" w:eastAsia="PMingLiU" w:cs="PMingLiU"/>
          <w:b/>
          <w:kern w:val="0"/>
          <w:szCs w:val="24"/>
        </w:rPr>
      </w:pPr>
    </w:p>
    <w:p w14:paraId="1FD62858" w14:textId="6B956017" w:rsidR="00FC7C5B" w:rsidRPr="00BC216D" w:rsidRDefault="00FC7C5B" w:rsidP="00BC216D">
      <w:pPr>
        <w:pStyle w:val="1"/>
        <w:kinsoku w:val="0"/>
        <w:overflowPunct w:val="0"/>
        <w:snapToGrid w:val="0"/>
        <w:spacing w:line="240" w:lineRule="auto"/>
        <w:ind w:left="0"/>
        <w:jc w:val="both"/>
        <w:rPr>
          <w:rFonts w:ascii="宋体" w:eastAsia="宋体" w:hAnsi="宋体" w:cs="MSungHK-Light"/>
          <w:b w:val="0"/>
          <w:bCs w:val="0"/>
          <w:spacing w:val="32"/>
        </w:rPr>
      </w:pPr>
      <w:r w:rsidRPr="00BC216D">
        <w:rPr>
          <w:rFonts w:ascii="宋体" w:eastAsia="宋体" w:hAnsi="宋体" w:cs="MSungHK-Light" w:hint="eastAsia"/>
          <w:b w:val="0"/>
          <w:bCs w:val="0"/>
          <w:spacing w:val="32"/>
        </w:rPr>
        <w:t>茲提述東江環保股份有限公司（「</w:t>
      </w:r>
      <w:r w:rsidRPr="002B63F3">
        <w:rPr>
          <w:rFonts w:ascii="宋体" w:eastAsia="宋体" w:hAnsi="宋体" w:cs="MSungHK-Light" w:hint="eastAsia"/>
          <w:bCs w:val="0"/>
          <w:spacing w:val="32"/>
        </w:rPr>
        <w:t>本公司</w:t>
      </w:r>
      <w:r w:rsidRPr="00BC216D">
        <w:rPr>
          <w:rFonts w:ascii="宋体" w:eastAsia="宋体" w:hAnsi="宋体" w:cs="MSungHK-Light" w:hint="eastAsia"/>
          <w:b w:val="0"/>
          <w:bCs w:val="0"/>
          <w:spacing w:val="32"/>
        </w:rPr>
        <w:t>」）日期為</w:t>
      </w:r>
      <w:r w:rsidRPr="00BC216D">
        <w:rPr>
          <w:rFonts w:ascii="宋体" w:eastAsia="宋体" w:hAnsi="宋体" w:cs="MSungHK-Light"/>
          <w:b w:val="0"/>
          <w:bCs w:val="0"/>
          <w:spacing w:val="32"/>
        </w:rPr>
        <w:t>20</w:t>
      </w:r>
      <w:r w:rsidR="000F76A3" w:rsidRPr="00BC216D">
        <w:rPr>
          <w:rFonts w:ascii="宋体" w:eastAsia="宋体" w:hAnsi="宋体" w:cs="MSungHK-Light"/>
          <w:b w:val="0"/>
          <w:bCs w:val="0"/>
          <w:spacing w:val="32"/>
        </w:rPr>
        <w:t>20</w:t>
      </w:r>
      <w:r w:rsidRPr="00BC216D">
        <w:rPr>
          <w:rFonts w:ascii="宋体" w:eastAsia="宋体" w:hAnsi="宋体" w:cs="MSungHK-Light" w:hint="eastAsia"/>
          <w:b w:val="0"/>
          <w:bCs w:val="0"/>
          <w:spacing w:val="32"/>
        </w:rPr>
        <w:t>年</w:t>
      </w:r>
      <w:r w:rsidR="000F76A3" w:rsidRPr="00BC216D">
        <w:rPr>
          <w:rFonts w:ascii="宋体" w:eastAsia="宋体" w:hAnsi="宋体" w:cs="MSungHK-Light"/>
          <w:b w:val="0"/>
          <w:bCs w:val="0"/>
          <w:spacing w:val="32"/>
        </w:rPr>
        <w:t>12</w:t>
      </w:r>
      <w:r w:rsidRPr="00BC216D">
        <w:rPr>
          <w:rFonts w:ascii="宋体" w:eastAsia="宋体" w:hAnsi="宋体" w:cs="MSungHK-Light" w:hint="eastAsia"/>
          <w:b w:val="0"/>
          <w:bCs w:val="0"/>
          <w:spacing w:val="32"/>
        </w:rPr>
        <w:t>月</w:t>
      </w:r>
      <w:r w:rsidR="000F76A3" w:rsidRPr="00BC216D">
        <w:rPr>
          <w:rFonts w:ascii="宋体" w:eastAsia="宋体" w:hAnsi="宋体" w:cs="MSungHK-Light"/>
          <w:b w:val="0"/>
          <w:bCs w:val="0"/>
          <w:spacing w:val="32"/>
        </w:rPr>
        <w:t>2</w:t>
      </w:r>
      <w:r w:rsidRPr="00BC216D">
        <w:rPr>
          <w:rFonts w:ascii="宋体" w:eastAsia="宋体" w:hAnsi="宋体" w:cs="MSungHK-Light" w:hint="eastAsia"/>
          <w:b w:val="0"/>
          <w:bCs w:val="0"/>
          <w:spacing w:val="32"/>
        </w:rPr>
        <w:t>日之</w:t>
      </w:r>
      <w:r w:rsidR="000F76A3" w:rsidRPr="00BC216D">
        <w:rPr>
          <w:rFonts w:ascii="宋体" w:eastAsia="宋体" w:hAnsi="宋体" w:cs="MSungHK-Light" w:hint="eastAsia"/>
          <w:b w:val="0"/>
          <w:bCs w:val="0"/>
          <w:spacing w:val="32"/>
        </w:rPr>
        <w:t>經修訂</w:t>
      </w:r>
      <w:r w:rsidR="000F76A3" w:rsidRPr="00BC216D">
        <w:rPr>
          <w:rFonts w:ascii="宋体" w:eastAsia="宋体" w:hAnsi="宋体" w:cs="MSungHK-Light"/>
          <w:b w:val="0"/>
          <w:bCs w:val="0"/>
          <w:spacing w:val="32"/>
        </w:rPr>
        <w:t>2020</w:t>
      </w:r>
      <w:r w:rsidR="000F76A3" w:rsidRPr="00BC216D">
        <w:rPr>
          <w:rFonts w:ascii="宋体" w:eastAsia="宋体" w:hAnsi="宋体" w:cs="MSungHK-Light" w:hint="eastAsia"/>
          <w:b w:val="0"/>
          <w:bCs w:val="0"/>
          <w:spacing w:val="32"/>
        </w:rPr>
        <w:t>年第四次臨時</w:t>
      </w:r>
      <w:r w:rsidRPr="00BC216D">
        <w:rPr>
          <w:rFonts w:ascii="宋体" w:eastAsia="宋体" w:hAnsi="宋体" w:cs="MSungHK-Light" w:hint="eastAsia"/>
          <w:b w:val="0"/>
          <w:bCs w:val="0"/>
          <w:spacing w:val="32"/>
        </w:rPr>
        <w:t>股東</w:t>
      </w:r>
      <w:r w:rsidR="000F76A3" w:rsidRPr="00BC216D">
        <w:rPr>
          <w:rFonts w:ascii="宋体" w:eastAsia="宋体" w:hAnsi="宋体" w:cs="MSungHK-Light" w:hint="eastAsia"/>
          <w:b w:val="0"/>
          <w:bCs w:val="0"/>
          <w:spacing w:val="32"/>
        </w:rPr>
        <w:t>大</w:t>
      </w:r>
      <w:r w:rsidRPr="00BC216D">
        <w:rPr>
          <w:rFonts w:ascii="宋体" w:eastAsia="宋体" w:hAnsi="宋体" w:cs="MSungHK-Light" w:hint="eastAsia"/>
          <w:b w:val="0"/>
          <w:bCs w:val="0"/>
          <w:spacing w:val="32"/>
        </w:rPr>
        <w:t>會通告（「</w:t>
      </w:r>
      <w:r w:rsidR="000F76A3" w:rsidRPr="002B63F3">
        <w:rPr>
          <w:rFonts w:ascii="宋体" w:eastAsia="宋体" w:hAnsi="宋体" w:cs="MSungHK-Light" w:hint="eastAsia"/>
          <w:bCs w:val="0"/>
          <w:spacing w:val="32"/>
        </w:rPr>
        <w:t>經修訂臨時</w:t>
      </w:r>
      <w:r w:rsidRPr="002B63F3">
        <w:rPr>
          <w:rFonts w:ascii="宋体" w:eastAsia="宋体" w:hAnsi="宋体" w:cs="MSungHK-Light" w:hint="eastAsia"/>
          <w:bCs w:val="0"/>
          <w:spacing w:val="32"/>
        </w:rPr>
        <w:t>股東</w:t>
      </w:r>
      <w:r w:rsidR="000F76A3" w:rsidRPr="002B63F3">
        <w:rPr>
          <w:rFonts w:ascii="宋体" w:eastAsia="宋体" w:hAnsi="宋体" w:cs="MSungHK-Light" w:hint="eastAsia"/>
          <w:bCs w:val="0"/>
          <w:spacing w:val="32"/>
        </w:rPr>
        <w:t>大</w:t>
      </w:r>
      <w:r w:rsidRPr="002B63F3">
        <w:rPr>
          <w:rFonts w:ascii="宋体" w:eastAsia="宋体" w:hAnsi="宋体" w:cs="MSungHK-Light" w:hint="eastAsia"/>
          <w:bCs w:val="0"/>
          <w:spacing w:val="32"/>
        </w:rPr>
        <w:t>會通告</w:t>
      </w:r>
      <w:r w:rsidRPr="00BC216D">
        <w:rPr>
          <w:rFonts w:ascii="宋体" w:eastAsia="宋体" w:hAnsi="宋体" w:cs="MSungHK-Light" w:hint="eastAsia"/>
          <w:b w:val="0"/>
          <w:bCs w:val="0"/>
          <w:spacing w:val="32"/>
        </w:rPr>
        <w:t>」）及本公司日期為</w:t>
      </w:r>
      <w:r w:rsidRPr="00BC216D">
        <w:rPr>
          <w:rFonts w:ascii="宋体" w:eastAsia="宋体" w:hAnsi="宋体" w:cs="MSungHK-Light"/>
          <w:b w:val="0"/>
          <w:bCs w:val="0"/>
          <w:spacing w:val="32"/>
        </w:rPr>
        <w:t>20</w:t>
      </w:r>
      <w:r w:rsidR="000F76A3" w:rsidRPr="00BC216D">
        <w:rPr>
          <w:rFonts w:ascii="宋体" w:eastAsia="宋体" w:hAnsi="宋体" w:cs="MSungHK-Light"/>
          <w:b w:val="0"/>
          <w:bCs w:val="0"/>
          <w:spacing w:val="32"/>
        </w:rPr>
        <w:t>20</w:t>
      </w:r>
      <w:r w:rsidRPr="00BC216D">
        <w:rPr>
          <w:rFonts w:ascii="宋体" w:eastAsia="宋体" w:hAnsi="宋体" w:cs="MSungHK-Light" w:hint="eastAsia"/>
          <w:b w:val="0"/>
          <w:bCs w:val="0"/>
          <w:spacing w:val="32"/>
        </w:rPr>
        <w:t>年</w:t>
      </w:r>
      <w:r w:rsidR="000F76A3" w:rsidRPr="00BC216D">
        <w:rPr>
          <w:rFonts w:ascii="宋体" w:eastAsia="宋体" w:hAnsi="宋体" w:cs="MSungHK-Light"/>
          <w:b w:val="0"/>
          <w:bCs w:val="0"/>
          <w:spacing w:val="32"/>
        </w:rPr>
        <w:t>12</w:t>
      </w:r>
      <w:r w:rsidRPr="00BC216D">
        <w:rPr>
          <w:rFonts w:ascii="宋体" w:eastAsia="宋体" w:hAnsi="宋体" w:cs="MSungHK-Light" w:hint="eastAsia"/>
          <w:b w:val="0"/>
          <w:bCs w:val="0"/>
          <w:spacing w:val="32"/>
        </w:rPr>
        <w:t>月</w:t>
      </w:r>
      <w:r w:rsidR="000F76A3" w:rsidRPr="00BC216D">
        <w:rPr>
          <w:rFonts w:ascii="宋体" w:eastAsia="宋体" w:hAnsi="宋体" w:cs="MSungHK-Light"/>
          <w:b w:val="0"/>
          <w:bCs w:val="0"/>
          <w:spacing w:val="32"/>
        </w:rPr>
        <w:t>7</w:t>
      </w:r>
      <w:r w:rsidRPr="00BC216D">
        <w:rPr>
          <w:rFonts w:ascii="宋体" w:eastAsia="宋体" w:hAnsi="宋体" w:cs="MSungHK-Light" w:hint="eastAsia"/>
          <w:b w:val="0"/>
          <w:bCs w:val="0"/>
          <w:spacing w:val="32"/>
        </w:rPr>
        <w:t>日之通函（「</w:t>
      </w:r>
      <w:r w:rsidRPr="002B63F3">
        <w:rPr>
          <w:rFonts w:ascii="宋体" w:eastAsia="宋体" w:hAnsi="宋体" w:cs="MSungHK-Light" w:hint="eastAsia"/>
          <w:bCs w:val="0"/>
          <w:spacing w:val="32"/>
        </w:rPr>
        <w:t>通函</w:t>
      </w:r>
      <w:r w:rsidRPr="00BC216D">
        <w:rPr>
          <w:rFonts w:ascii="宋体" w:eastAsia="宋体" w:hAnsi="宋体" w:cs="MSungHK-Light" w:hint="eastAsia"/>
          <w:b w:val="0"/>
          <w:bCs w:val="0"/>
          <w:spacing w:val="32"/>
        </w:rPr>
        <w:t>」）</w:t>
      </w:r>
      <w:r w:rsidR="00C230A2">
        <w:rPr>
          <w:rFonts w:ascii="宋体" w:eastAsia="宋体" w:hAnsi="宋体" w:cs="MSungHK-Light" w:hint="eastAsia"/>
          <w:b w:val="0"/>
          <w:bCs w:val="0"/>
          <w:spacing w:val="32"/>
          <w:lang w:eastAsia="zh-CN"/>
        </w:rPr>
        <w:t>。</w:t>
      </w:r>
      <w:r w:rsidRPr="00BC216D">
        <w:rPr>
          <w:rFonts w:ascii="宋体" w:eastAsia="宋体" w:hAnsi="宋体" w:cs="MSungHK-Light" w:hint="eastAsia"/>
          <w:b w:val="0"/>
          <w:bCs w:val="0"/>
          <w:spacing w:val="32"/>
        </w:rPr>
        <w:t>除非文意另有所指，本公</w:t>
      </w:r>
      <w:r w:rsidR="00281543" w:rsidRPr="00281543">
        <w:rPr>
          <w:rFonts w:ascii="宋体" w:eastAsia="宋体" w:hAnsi="宋体" w:cs="MSungHK-Light"/>
          <w:b w:val="0"/>
          <w:bCs w:val="0"/>
          <w:spacing w:val="32"/>
        </w:rPr>
        <w:t>告</w:t>
      </w:r>
      <w:r w:rsidRPr="00BC216D">
        <w:rPr>
          <w:rFonts w:ascii="宋体" w:eastAsia="宋体" w:hAnsi="宋体" w:cs="MSungHK-Light" w:hint="eastAsia"/>
          <w:b w:val="0"/>
          <w:bCs w:val="0"/>
          <w:spacing w:val="32"/>
        </w:rPr>
        <w:t>所用辭彙與通函所界定者具有相同含義。</w:t>
      </w:r>
    </w:p>
    <w:p w14:paraId="75D688AA" w14:textId="77777777" w:rsidR="00FC7C5B" w:rsidRPr="00BC216D" w:rsidRDefault="00FC7C5B">
      <w:pPr>
        <w:autoSpaceDE w:val="0"/>
        <w:autoSpaceDN w:val="0"/>
        <w:adjustRightInd w:val="0"/>
        <w:spacing w:line="352" w:lineRule="exact"/>
        <w:rPr>
          <w:rFonts w:ascii="宋体" w:eastAsia="宋体" w:hAnsi="宋体"/>
          <w:kern w:val="0"/>
          <w:szCs w:val="24"/>
        </w:rPr>
      </w:pPr>
    </w:p>
    <w:p w14:paraId="4245D3A6" w14:textId="77777777" w:rsidR="00BF48CF" w:rsidRDefault="00E72770" w:rsidP="00BC216D">
      <w:pPr>
        <w:pStyle w:val="1"/>
        <w:numPr>
          <w:ilvl w:val="0"/>
          <w:numId w:val="2"/>
        </w:numPr>
        <w:kinsoku w:val="0"/>
        <w:overflowPunct w:val="0"/>
        <w:snapToGrid w:val="0"/>
        <w:spacing w:line="240" w:lineRule="auto"/>
        <w:jc w:val="both"/>
        <w:rPr>
          <w:rFonts w:ascii="宋体" w:eastAsiaTheme="minorEastAsia" w:hAnsi="宋体" w:cs="MSungHK-Light"/>
          <w:spacing w:val="32"/>
        </w:rPr>
      </w:pPr>
      <w:r w:rsidRPr="00BC216D">
        <w:rPr>
          <w:rFonts w:ascii="宋体" w:eastAsia="宋体" w:hAnsi="宋体" w:cs="MSungHK-Light"/>
          <w:spacing w:val="32"/>
        </w:rPr>
        <w:t>2020</w:t>
      </w:r>
      <w:r w:rsidRPr="00BC216D">
        <w:rPr>
          <w:rFonts w:ascii="宋体" w:eastAsia="宋体" w:hAnsi="宋体" w:cs="MSungHK-Light" w:hint="eastAsia"/>
          <w:spacing w:val="32"/>
        </w:rPr>
        <w:t>年</w:t>
      </w:r>
      <w:r w:rsidR="000F76A3" w:rsidRPr="00BC216D">
        <w:rPr>
          <w:rFonts w:ascii="宋体" w:eastAsia="宋体" w:hAnsi="宋体" w:cs="MSungHK-Light" w:hint="eastAsia"/>
          <w:spacing w:val="32"/>
        </w:rPr>
        <w:t>第四次臨時股東大會</w:t>
      </w:r>
      <w:r w:rsidR="00BF48CF" w:rsidRPr="00BC216D">
        <w:rPr>
          <w:rFonts w:ascii="宋体" w:eastAsia="宋体" w:hAnsi="宋体" w:cs="MSungHK-Light" w:hint="eastAsia"/>
          <w:spacing w:val="32"/>
        </w:rPr>
        <w:t>投票結果</w:t>
      </w:r>
    </w:p>
    <w:p w14:paraId="0BD564BE" w14:textId="77777777" w:rsidR="00BC216D" w:rsidRPr="00BC216D" w:rsidRDefault="00BC216D" w:rsidP="00BC216D"/>
    <w:p w14:paraId="148693E9" w14:textId="1201BF22" w:rsidR="00FC7C5B" w:rsidRPr="00824D78" w:rsidRDefault="00FC7C5B" w:rsidP="00BC216D">
      <w:pPr>
        <w:pStyle w:val="1"/>
        <w:kinsoku w:val="0"/>
        <w:overflowPunct w:val="0"/>
        <w:snapToGrid w:val="0"/>
        <w:spacing w:line="240" w:lineRule="auto"/>
        <w:ind w:left="0"/>
        <w:jc w:val="both"/>
        <w:rPr>
          <w:rFonts w:ascii="宋体" w:eastAsia="宋体" w:hAnsi="宋体" w:cs="MSungHK-Light"/>
          <w:b w:val="0"/>
          <w:bCs w:val="0"/>
          <w:spacing w:val="32"/>
        </w:rPr>
      </w:pPr>
      <w:r w:rsidRPr="00824D78">
        <w:rPr>
          <w:rFonts w:ascii="宋体" w:eastAsia="宋体" w:hAnsi="宋体" w:cs="MSungHK-Light" w:hint="eastAsia"/>
          <w:b w:val="0"/>
          <w:bCs w:val="0"/>
          <w:spacing w:val="32"/>
        </w:rPr>
        <w:t>董事會欣然宣佈載於</w:t>
      </w:r>
      <w:r w:rsidR="000F76A3" w:rsidRPr="00824D78">
        <w:rPr>
          <w:rFonts w:ascii="宋体" w:eastAsia="宋体" w:hAnsi="宋体" w:cs="MSungHK-Light" w:hint="eastAsia"/>
          <w:b w:val="0"/>
          <w:bCs w:val="0"/>
          <w:spacing w:val="32"/>
        </w:rPr>
        <w:t>經修訂臨時股東大會</w:t>
      </w:r>
      <w:r w:rsidRPr="00824D78">
        <w:rPr>
          <w:rFonts w:ascii="宋体" w:eastAsia="宋体" w:hAnsi="宋体" w:cs="MSungHK-Light" w:hint="eastAsia"/>
          <w:b w:val="0"/>
          <w:bCs w:val="0"/>
          <w:spacing w:val="32"/>
        </w:rPr>
        <w:t>通告及</w:t>
      </w:r>
      <w:r w:rsidR="000F76A3" w:rsidRPr="00824D78">
        <w:rPr>
          <w:rFonts w:ascii="宋体" w:eastAsia="宋体" w:hAnsi="宋体" w:cs="MSungHK-Light" w:hint="eastAsia"/>
          <w:b w:val="0"/>
          <w:bCs w:val="0"/>
          <w:spacing w:val="32"/>
        </w:rPr>
        <w:t>通函</w:t>
      </w:r>
      <w:r w:rsidR="00E72770" w:rsidRPr="00824D78">
        <w:rPr>
          <w:rFonts w:ascii="宋体" w:eastAsia="宋体" w:hAnsi="宋体" w:cs="MSungHK-Light" w:hint="eastAsia"/>
          <w:b w:val="0"/>
          <w:bCs w:val="0"/>
          <w:spacing w:val="32"/>
        </w:rPr>
        <w:t>的</w:t>
      </w:r>
      <w:r w:rsidRPr="00824D78">
        <w:rPr>
          <w:rFonts w:ascii="宋体" w:eastAsia="宋体" w:hAnsi="宋体" w:cs="MSungHK-Light" w:hint="eastAsia"/>
          <w:b w:val="0"/>
          <w:bCs w:val="0"/>
          <w:spacing w:val="32"/>
        </w:rPr>
        <w:t>所有決議案已經於</w:t>
      </w:r>
      <w:r w:rsidRPr="00824D78">
        <w:rPr>
          <w:rFonts w:ascii="宋体" w:eastAsia="宋体" w:hAnsi="宋体" w:cs="MSungHK-Light"/>
          <w:b w:val="0"/>
          <w:bCs w:val="0"/>
          <w:spacing w:val="32"/>
        </w:rPr>
        <w:t>20</w:t>
      </w:r>
      <w:r w:rsidR="000F76A3" w:rsidRPr="00824D78">
        <w:rPr>
          <w:rFonts w:ascii="宋体" w:eastAsia="宋体" w:hAnsi="宋体" w:cs="MSungHK-Light"/>
          <w:b w:val="0"/>
          <w:bCs w:val="0"/>
          <w:spacing w:val="32"/>
        </w:rPr>
        <w:t>20</w:t>
      </w:r>
      <w:r w:rsidRPr="00824D78">
        <w:rPr>
          <w:rFonts w:ascii="宋体" w:eastAsia="宋体" w:hAnsi="宋体" w:cs="MSungHK-Light" w:hint="eastAsia"/>
          <w:b w:val="0"/>
          <w:bCs w:val="0"/>
          <w:spacing w:val="32"/>
        </w:rPr>
        <w:t>年</w:t>
      </w:r>
      <w:r w:rsidR="000F76A3" w:rsidRPr="00824D78">
        <w:rPr>
          <w:rFonts w:ascii="宋体" w:eastAsia="宋体" w:hAnsi="宋体" w:cs="MSungHK-Light"/>
          <w:b w:val="0"/>
          <w:bCs w:val="0"/>
          <w:spacing w:val="32"/>
        </w:rPr>
        <w:t>12</w:t>
      </w:r>
      <w:r w:rsidRPr="00824D78">
        <w:rPr>
          <w:rFonts w:ascii="宋体" w:eastAsia="宋体" w:hAnsi="宋体" w:cs="MSungHK-Light" w:hint="eastAsia"/>
          <w:b w:val="0"/>
          <w:bCs w:val="0"/>
          <w:spacing w:val="32"/>
        </w:rPr>
        <w:t>月</w:t>
      </w:r>
      <w:r w:rsidR="000F76A3" w:rsidRPr="00824D78">
        <w:rPr>
          <w:rFonts w:ascii="宋体" w:eastAsia="宋体" w:hAnsi="宋体" w:cs="MSungHK-Light"/>
          <w:b w:val="0"/>
          <w:bCs w:val="0"/>
          <w:spacing w:val="32"/>
        </w:rPr>
        <w:t>22</w:t>
      </w:r>
      <w:r w:rsidRPr="00824D78">
        <w:rPr>
          <w:rFonts w:ascii="宋体" w:eastAsia="宋体" w:hAnsi="宋体" w:cs="MSungHK-Light" w:hint="eastAsia"/>
          <w:b w:val="0"/>
          <w:bCs w:val="0"/>
          <w:spacing w:val="32"/>
        </w:rPr>
        <w:t>日下午</w:t>
      </w:r>
      <w:r w:rsidR="008C428F" w:rsidRPr="00824D78">
        <w:rPr>
          <w:rFonts w:ascii="宋体" w:eastAsia="宋体" w:hAnsi="宋体" w:cs="MSungHK-Light"/>
          <w:b w:val="0"/>
          <w:bCs w:val="0"/>
          <w:spacing w:val="32"/>
        </w:rPr>
        <w:t>三時正</w:t>
      </w:r>
      <w:r w:rsidRPr="00824D78">
        <w:rPr>
          <w:rFonts w:ascii="宋体" w:eastAsia="宋体" w:hAnsi="宋体" w:cs="MSungHK-Light" w:hint="eastAsia"/>
          <w:b w:val="0"/>
          <w:bCs w:val="0"/>
          <w:spacing w:val="32"/>
        </w:rPr>
        <w:t>假座中國深圳市南山區</w:t>
      </w:r>
      <w:r w:rsidRPr="00646E37">
        <w:rPr>
          <w:rFonts w:ascii="PMingLiU" w:eastAsia="PMingLiU" w:hAnsi="PMingLiU" w:cs="PMingLiU" w:hint="eastAsia"/>
          <w:b w:val="0"/>
          <w:bCs w:val="0"/>
          <w:spacing w:val="32"/>
        </w:rPr>
        <w:t>朗</w:t>
      </w:r>
      <w:r w:rsidRPr="00824D78">
        <w:rPr>
          <w:rFonts w:ascii="宋体" w:eastAsia="宋体" w:hAnsi="宋体" w:cs="MSungHK-Light" w:hint="eastAsia"/>
          <w:b w:val="0"/>
          <w:bCs w:val="0"/>
          <w:spacing w:val="32"/>
        </w:rPr>
        <w:t>山</w:t>
      </w:r>
      <w:r w:rsidR="006517C3" w:rsidRPr="00646E37">
        <w:rPr>
          <w:rFonts w:ascii="宋体" w:eastAsia="宋体" w:hAnsi="宋体" w:cs="MSungHK-Light" w:hint="eastAsia"/>
          <w:b w:val="0"/>
          <w:bCs w:val="0"/>
          <w:spacing w:val="32"/>
        </w:rPr>
        <w:t>路</w:t>
      </w:r>
      <w:r w:rsidR="006517C3">
        <w:rPr>
          <w:rFonts w:ascii="宋体" w:eastAsia="宋体" w:hAnsi="宋体" w:cs="MSungHK-Light" w:hint="eastAsia"/>
          <w:b w:val="0"/>
          <w:bCs w:val="0"/>
          <w:spacing w:val="32"/>
        </w:rPr>
        <w:t>9</w:t>
      </w:r>
      <w:r w:rsidRPr="00824D78">
        <w:rPr>
          <w:rFonts w:ascii="宋体" w:eastAsia="宋体" w:hAnsi="宋体" w:cs="MSungHK-Light" w:hint="eastAsia"/>
          <w:b w:val="0"/>
          <w:bCs w:val="0"/>
          <w:spacing w:val="32"/>
        </w:rPr>
        <w:t>號東江環保大</w:t>
      </w:r>
      <w:r w:rsidR="006517C3">
        <w:rPr>
          <w:rFonts w:ascii="宋体" w:eastAsia="宋体" w:hAnsi="宋体" w:cs="Malgun Gothic" w:hint="eastAsia"/>
          <w:b w:val="0"/>
          <w:bCs w:val="0"/>
          <w:spacing w:val="32"/>
          <w:lang w:eastAsia="zh-CN"/>
        </w:rPr>
        <w:t>樓</w:t>
      </w:r>
      <w:r w:rsidRPr="00824D78">
        <w:rPr>
          <w:rFonts w:ascii="宋体" w:eastAsia="宋体" w:hAnsi="宋体" w:cs="MSungHK-Light"/>
          <w:b w:val="0"/>
          <w:bCs w:val="0"/>
          <w:spacing w:val="32"/>
        </w:rPr>
        <w:t>11</w:t>
      </w:r>
      <w:r w:rsidR="006517C3">
        <w:rPr>
          <w:rFonts w:ascii="Malgun Gothic" w:eastAsia="宋体" w:hAnsi="Malgun Gothic" w:cs="Malgun Gothic" w:hint="eastAsia"/>
          <w:b w:val="0"/>
          <w:bCs w:val="0"/>
          <w:spacing w:val="32"/>
          <w:lang w:eastAsia="zh-CN"/>
        </w:rPr>
        <w:t>樓</w:t>
      </w:r>
      <w:r w:rsidR="006517C3">
        <w:rPr>
          <w:rFonts w:ascii="宋体" w:eastAsia="宋体" w:hAnsi="宋体" w:cs="MSungHK-Light" w:hint="eastAsia"/>
          <w:b w:val="0"/>
          <w:bCs w:val="0"/>
          <w:spacing w:val="32"/>
          <w:lang w:eastAsia="zh-CN"/>
        </w:rPr>
        <w:t>舉行</w:t>
      </w:r>
      <w:r w:rsidR="008C428F" w:rsidRPr="00824D78">
        <w:rPr>
          <w:rFonts w:ascii="宋体" w:eastAsia="宋体" w:hAnsi="宋体" w:cs="MSungHK-Light" w:hint="eastAsia"/>
          <w:b w:val="0"/>
          <w:bCs w:val="0"/>
          <w:spacing w:val="32"/>
        </w:rPr>
        <w:t>之本公司</w:t>
      </w:r>
      <w:r w:rsidR="00DD36BE" w:rsidRPr="00824D78">
        <w:rPr>
          <w:rFonts w:ascii="宋体" w:eastAsia="宋体" w:hAnsi="宋体" w:cs="MSungHK-Light"/>
          <w:b w:val="0"/>
          <w:bCs w:val="0"/>
          <w:spacing w:val="32"/>
        </w:rPr>
        <w:t>2020</w:t>
      </w:r>
      <w:r w:rsidR="00DD36BE" w:rsidRPr="00824D78">
        <w:rPr>
          <w:rFonts w:ascii="宋体" w:eastAsia="宋体" w:hAnsi="宋体" w:cs="MSungHK-Light" w:hint="eastAsia"/>
          <w:b w:val="0"/>
          <w:bCs w:val="0"/>
          <w:spacing w:val="32"/>
        </w:rPr>
        <w:t>年</w:t>
      </w:r>
      <w:r w:rsidR="000F76A3" w:rsidRPr="00824D78">
        <w:rPr>
          <w:rFonts w:ascii="宋体" w:eastAsia="宋体" w:hAnsi="宋体" w:cs="MSungHK-Light" w:hint="eastAsia"/>
          <w:b w:val="0"/>
          <w:bCs w:val="0"/>
          <w:spacing w:val="32"/>
        </w:rPr>
        <w:t>第四次臨時股東大會</w:t>
      </w:r>
      <w:r w:rsidR="00482831" w:rsidRPr="00824D78">
        <w:rPr>
          <w:rFonts w:ascii="宋体" w:eastAsia="宋体" w:hAnsi="宋体" w:cs="MSungHK-Light" w:hint="eastAsia"/>
          <w:b w:val="0"/>
          <w:bCs w:val="0"/>
          <w:spacing w:val="32"/>
        </w:rPr>
        <w:t>（「</w:t>
      </w:r>
      <w:r w:rsidR="00482831" w:rsidRPr="00824D78">
        <w:rPr>
          <w:rFonts w:ascii="宋体" w:eastAsia="宋体" w:hAnsi="宋体" w:cs="MSungHK-Light" w:hint="eastAsia"/>
          <w:spacing w:val="32"/>
        </w:rPr>
        <w:t>臨時股東大會</w:t>
      </w:r>
      <w:r w:rsidR="00482831" w:rsidRPr="00824D78">
        <w:rPr>
          <w:rFonts w:ascii="宋体" w:eastAsia="宋体" w:hAnsi="宋体" w:cs="MSungHK-Light" w:hint="eastAsia"/>
          <w:b w:val="0"/>
          <w:bCs w:val="0"/>
          <w:spacing w:val="32"/>
        </w:rPr>
        <w:t>」）</w:t>
      </w:r>
      <w:r w:rsidR="00C5175F" w:rsidRPr="00824D78">
        <w:rPr>
          <w:rFonts w:ascii="宋体" w:eastAsia="宋体" w:hAnsi="宋体" w:cs="MSungHK-Light" w:hint="eastAsia"/>
          <w:b w:val="0"/>
          <w:bCs w:val="0"/>
          <w:spacing w:val="32"/>
          <w:lang w:eastAsia="zh-CN"/>
        </w:rPr>
        <w:t>獲</w:t>
      </w:r>
      <w:r w:rsidR="00D7531A" w:rsidRPr="00824D78">
        <w:rPr>
          <w:rFonts w:ascii="宋体" w:eastAsia="宋体" w:hAnsi="宋体" w:cs="MSungHK-Light" w:hint="eastAsia"/>
          <w:b w:val="0"/>
          <w:bCs w:val="0"/>
          <w:spacing w:val="32"/>
          <w:lang w:eastAsia="zh-CN"/>
        </w:rPr>
        <w:t>本公司</w:t>
      </w:r>
      <w:r w:rsidRPr="00824D78">
        <w:rPr>
          <w:rFonts w:ascii="宋体" w:eastAsia="宋体" w:hAnsi="宋体" w:cs="MSungHK-Light" w:hint="eastAsia"/>
          <w:b w:val="0"/>
          <w:bCs w:val="0"/>
          <w:spacing w:val="32"/>
        </w:rPr>
        <w:t>股東以投票方式表決通過。投票結果詳情如下：</w:t>
      </w:r>
    </w:p>
    <w:p w14:paraId="04909BC6" w14:textId="77777777" w:rsidR="00F46F34" w:rsidRPr="00125B0D" w:rsidRDefault="00F46F34" w:rsidP="00824D78">
      <w:pPr>
        <w:pStyle w:val="1"/>
        <w:ind w:left="0"/>
        <w:rPr>
          <w:rFonts w:ascii="宋体" w:hAnsi="宋体"/>
        </w:rPr>
      </w:pPr>
    </w:p>
    <w:tbl>
      <w:tblPr>
        <w:tblStyle w:val="a3"/>
        <w:tblW w:w="9646" w:type="dxa"/>
        <w:tblInd w:w="20" w:type="dxa"/>
        <w:tblLook w:val="04A0" w:firstRow="1" w:lastRow="0" w:firstColumn="1" w:lastColumn="0" w:noHBand="0" w:noVBand="1"/>
      </w:tblPr>
      <w:tblGrid>
        <w:gridCol w:w="633"/>
        <w:gridCol w:w="3057"/>
        <w:gridCol w:w="1536"/>
        <w:gridCol w:w="1432"/>
        <w:gridCol w:w="1393"/>
        <w:gridCol w:w="1595"/>
      </w:tblGrid>
      <w:tr w:rsidR="00F46F34" w:rsidRPr="00BC216D" w14:paraId="258A1290" w14:textId="77777777" w:rsidTr="00824D78">
        <w:trPr>
          <w:trHeight w:val="402"/>
        </w:trPr>
        <w:tc>
          <w:tcPr>
            <w:tcW w:w="3845" w:type="dxa"/>
            <w:gridSpan w:val="2"/>
            <w:vMerge w:val="restart"/>
            <w:vAlign w:val="center"/>
          </w:tcPr>
          <w:p w14:paraId="3AB49C46" w14:textId="77777777" w:rsidR="00F46F34" w:rsidRPr="00BC216D" w:rsidRDefault="00F46F34" w:rsidP="000F0BCA">
            <w:pPr>
              <w:overflowPunct w:val="0"/>
              <w:autoSpaceDE w:val="0"/>
              <w:autoSpaceDN w:val="0"/>
              <w:adjustRightInd w:val="0"/>
              <w:spacing w:line="231" w:lineRule="auto"/>
              <w:jc w:val="center"/>
              <w:rPr>
                <w:rFonts w:ascii="宋体" w:eastAsia="宋体" w:hAnsi="宋体"/>
                <w:b/>
                <w:kern w:val="0"/>
                <w:szCs w:val="24"/>
                <w:lang w:eastAsia="zh-HK"/>
              </w:rPr>
            </w:pPr>
            <w:r w:rsidRPr="00BC216D">
              <w:rPr>
                <w:rFonts w:ascii="宋体" w:eastAsia="宋体" w:hAnsi="宋体" w:cs="MS PGothic" w:hint="eastAsia"/>
                <w:b/>
                <w:kern w:val="0"/>
                <w:szCs w:val="24"/>
              </w:rPr>
              <w:t>普通決議案</w:t>
            </w:r>
            <w:r w:rsidRPr="00BC216D">
              <w:rPr>
                <w:rFonts w:ascii="宋体" w:eastAsia="宋体" w:hAnsi="宋体" w:cs="PMingLiU" w:hint="eastAsia"/>
                <w:i/>
                <w:iCs/>
                <w:kern w:val="0"/>
                <w:szCs w:val="24"/>
              </w:rPr>
              <w:t>（附註）</w:t>
            </w:r>
          </w:p>
        </w:tc>
        <w:tc>
          <w:tcPr>
            <w:tcW w:w="4203" w:type="dxa"/>
            <w:gridSpan w:val="3"/>
            <w:vAlign w:val="center"/>
          </w:tcPr>
          <w:p w14:paraId="3DDBFCC0" w14:textId="77777777" w:rsidR="00F46F34" w:rsidRPr="00BC216D" w:rsidRDefault="00F46F34" w:rsidP="002B63F3">
            <w:pPr>
              <w:autoSpaceDE w:val="0"/>
              <w:autoSpaceDN w:val="0"/>
              <w:adjustRightInd w:val="0"/>
              <w:jc w:val="center"/>
              <w:rPr>
                <w:rFonts w:ascii="宋体" w:eastAsia="宋体" w:hAnsi="宋体" w:cs="MS PGothic"/>
                <w:b/>
                <w:kern w:val="0"/>
                <w:szCs w:val="24"/>
              </w:rPr>
            </w:pPr>
            <w:r w:rsidRPr="00BC216D">
              <w:rPr>
                <w:rFonts w:ascii="宋体" w:eastAsia="宋体" w:hAnsi="宋体" w:cs="MS PGothic" w:hint="eastAsia"/>
                <w:b/>
                <w:kern w:val="0"/>
                <w:szCs w:val="24"/>
              </w:rPr>
              <w:t>票數（</w:t>
            </w:r>
            <w:r w:rsidRPr="00BC216D">
              <w:rPr>
                <w:rFonts w:ascii="宋体" w:eastAsia="宋体" w:hAnsi="宋体" w:cs="MS PGothic"/>
                <w:b/>
                <w:kern w:val="0"/>
                <w:szCs w:val="24"/>
              </w:rPr>
              <w:t>%</w:t>
            </w:r>
            <w:r w:rsidRPr="00BC216D">
              <w:rPr>
                <w:rFonts w:ascii="宋体" w:eastAsia="宋体" w:hAnsi="宋体" w:cs="MS PGothic" w:hint="eastAsia"/>
                <w:b/>
                <w:kern w:val="0"/>
                <w:szCs w:val="24"/>
              </w:rPr>
              <w:t>）</w:t>
            </w:r>
          </w:p>
        </w:tc>
        <w:tc>
          <w:tcPr>
            <w:tcW w:w="1598" w:type="dxa"/>
            <w:vMerge w:val="restart"/>
            <w:vAlign w:val="center"/>
          </w:tcPr>
          <w:p w14:paraId="3B7C2AFD" w14:textId="77777777" w:rsidR="00F46F34" w:rsidRPr="00BC216D" w:rsidRDefault="00F46F34" w:rsidP="002B63F3">
            <w:pPr>
              <w:autoSpaceDE w:val="0"/>
              <w:autoSpaceDN w:val="0"/>
              <w:adjustRightInd w:val="0"/>
              <w:jc w:val="center"/>
              <w:rPr>
                <w:rFonts w:ascii="宋体" w:eastAsia="宋体" w:hAnsi="宋体" w:cs="MS PGothic"/>
                <w:b/>
                <w:kern w:val="0"/>
                <w:szCs w:val="24"/>
              </w:rPr>
            </w:pPr>
            <w:r w:rsidRPr="00BC216D">
              <w:rPr>
                <w:rFonts w:ascii="宋体" w:eastAsia="宋体" w:hAnsi="宋体" w:cs="MS PGothic" w:hint="eastAsia"/>
                <w:b/>
                <w:kern w:val="0"/>
                <w:szCs w:val="24"/>
              </w:rPr>
              <w:t>投票總數</w:t>
            </w:r>
          </w:p>
        </w:tc>
      </w:tr>
      <w:tr w:rsidR="00F46F34" w:rsidRPr="00BC216D" w14:paraId="2E95F269" w14:textId="77777777" w:rsidTr="00824D78">
        <w:trPr>
          <w:trHeight w:val="408"/>
        </w:trPr>
        <w:tc>
          <w:tcPr>
            <w:tcW w:w="3845" w:type="dxa"/>
            <w:gridSpan w:val="2"/>
            <w:vMerge/>
            <w:vAlign w:val="center"/>
          </w:tcPr>
          <w:p w14:paraId="3CF6F24F" w14:textId="77777777" w:rsidR="00F46F34" w:rsidRPr="00BC216D" w:rsidRDefault="00F46F34" w:rsidP="006F5BE2">
            <w:pPr>
              <w:overflowPunct w:val="0"/>
              <w:autoSpaceDE w:val="0"/>
              <w:autoSpaceDN w:val="0"/>
              <w:adjustRightInd w:val="0"/>
              <w:spacing w:line="231" w:lineRule="auto"/>
              <w:jc w:val="both"/>
              <w:rPr>
                <w:rFonts w:ascii="宋体" w:eastAsia="宋体" w:hAnsi="宋体"/>
                <w:kern w:val="0"/>
                <w:szCs w:val="24"/>
              </w:rPr>
            </w:pPr>
          </w:p>
        </w:tc>
        <w:tc>
          <w:tcPr>
            <w:tcW w:w="1350" w:type="dxa"/>
            <w:vAlign w:val="center"/>
          </w:tcPr>
          <w:p w14:paraId="68BA8BED" w14:textId="77777777" w:rsidR="00F46F34" w:rsidRPr="00BC216D" w:rsidRDefault="00F46F34" w:rsidP="002B63F3">
            <w:pPr>
              <w:overflowPunct w:val="0"/>
              <w:autoSpaceDE w:val="0"/>
              <w:autoSpaceDN w:val="0"/>
              <w:adjustRightInd w:val="0"/>
              <w:spacing w:line="231" w:lineRule="auto"/>
              <w:jc w:val="center"/>
              <w:rPr>
                <w:rFonts w:ascii="宋体" w:eastAsia="宋体" w:hAnsi="宋体"/>
                <w:b/>
                <w:kern w:val="0"/>
                <w:szCs w:val="24"/>
              </w:rPr>
            </w:pPr>
            <w:r w:rsidRPr="00BC216D">
              <w:rPr>
                <w:rFonts w:ascii="宋体" w:eastAsia="宋体" w:hAnsi="宋体" w:cs="MS PGothic" w:hint="eastAsia"/>
                <w:b/>
                <w:kern w:val="0"/>
                <w:szCs w:val="24"/>
              </w:rPr>
              <w:t>贊成</w:t>
            </w:r>
          </w:p>
        </w:tc>
        <w:tc>
          <w:tcPr>
            <w:tcW w:w="1440" w:type="dxa"/>
            <w:vAlign w:val="center"/>
          </w:tcPr>
          <w:p w14:paraId="5796EB06" w14:textId="77777777" w:rsidR="00F46F34" w:rsidRPr="00BC216D" w:rsidRDefault="00F46F34" w:rsidP="002B63F3">
            <w:pPr>
              <w:overflowPunct w:val="0"/>
              <w:autoSpaceDE w:val="0"/>
              <w:autoSpaceDN w:val="0"/>
              <w:adjustRightInd w:val="0"/>
              <w:spacing w:line="231" w:lineRule="auto"/>
              <w:jc w:val="center"/>
              <w:rPr>
                <w:rFonts w:ascii="宋体" w:eastAsia="宋体" w:hAnsi="宋体"/>
                <w:b/>
                <w:kern w:val="0"/>
                <w:szCs w:val="24"/>
              </w:rPr>
            </w:pPr>
            <w:r w:rsidRPr="00BC216D">
              <w:rPr>
                <w:rFonts w:ascii="宋体" w:eastAsia="宋体" w:hAnsi="宋体" w:cs="MS PGothic" w:hint="eastAsia"/>
                <w:b/>
                <w:kern w:val="0"/>
                <w:szCs w:val="24"/>
              </w:rPr>
              <w:t>反對</w:t>
            </w:r>
          </w:p>
        </w:tc>
        <w:tc>
          <w:tcPr>
            <w:tcW w:w="1413" w:type="dxa"/>
            <w:vAlign w:val="center"/>
          </w:tcPr>
          <w:p w14:paraId="53C31C8C" w14:textId="77777777" w:rsidR="00F46F34" w:rsidRPr="00BC216D" w:rsidRDefault="00F46F34" w:rsidP="002B63F3">
            <w:pPr>
              <w:overflowPunct w:val="0"/>
              <w:autoSpaceDE w:val="0"/>
              <w:autoSpaceDN w:val="0"/>
              <w:adjustRightInd w:val="0"/>
              <w:spacing w:line="231" w:lineRule="auto"/>
              <w:jc w:val="center"/>
              <w:rPr>
                <w:rFonts w:ascii="宋体" w:eastAsia="宋体" w:hAnsi="宋体" w:cs="MS PGothic"/>
                <w:b/>
                <w:kern w:val="0"/>
                <w:szCs w:val="24"/>
              </w:rPr>
            </w:pPr>
            <w:r w:rsidRPr="00BC216D">
              <w:rPr>
                <w:rFonts w:ascii="宋体" w:eastAsia="宋体" w:hAnsi="宋体" w:cs="MS PGothic" w:hint="eastAsia"/>
                <w:b/>
                <w:kern w:val="0"/>
                <w:szCs w:val="24"/>
              </w:rPr>
              <w:t>棄權</w:t>
            </w:r>
          </w:p>
        </w:tc>
        <w:tc>
          <w:tcPr>
            <w:tcW w:w="1598" w:type="dxa"/>
            <w:vMerge/>
            <w:vAlign w:val="center"/>
          </w:tcPr>
          <w:p w14:paraId="7F2AF8C1" w14:textId="77777777" w:rsidR="00F46F34" w:rsidRPr="00BC216D" w:rsidRDefault="00F46F34" w:rsidP="002B63F3">
            <w:pPr>
              <w:overflowPunct w:val="0"/>
              <w:autoSpaceDE w:val="0"/>
              <w:autoSpaceDN w:val="0"/>
              <w:adjustRightInd w:val="0"/>
              <w:spacing w:line="231" w:lineRule="auto"/>
              <w:jc w:val="center"/>
              <w:rPr>
                <w:rFonts w:ascii="宋体" w:eastAsia="宋体" w:hAnsi="宋体"/>
                <w:kern w:val="0"/>
                <w:szCs w:val="24"/>
              </w:rPr>
            </w:pPr>
          </w:p>
        </w:tc>
      </w:tr>
      <w:tr w:rsidR="00125B0D" w:rsidRPr="00BC216D" w14:paraId="11FEF95B" w14:textId="77777777" w:rsidTr="00125B0D">
        <w:trPr>
          <w:trHeight w:val="1052"/>
        </w:trPr>
        <w:tc>
          <w:tcPr>
            <w:tcW w:w="636" w:type="dxa"/>
            <w:vAlign w:val="center"/>
          </w:tcPr>
          <w:p w14:paraId="49816802" w14:textId="77777777" w:rsidR="00F46F34" w:rsidRPr="00BC216D" w:rsidRDefault="00DD36BE" w:rsidP="006F5BE2">
            <w:pPr>
              <w:overflowPunct w:val="0"/>
              <w:autoSpaceDE w:val="0"/>
              <w:autoSpaceDN w:val="0"/>
              <w:adjustRightInd w:val="0"/>
              <w:spacing w:line="231" w:lineRule="auto"/>
              <w:jc w:val="both"/>
              <w:rPr>
                <w:rFonts w:ascii="宋体" w:eastAsia="宋体" w:hAnsi="宋体"/>
                <w:kern w:val="0"/>
                <w:szCs w:val="24"/>
              </w:rPr>
            </w:pPr>
            <w:r w:rsidRPr="00BC216D">
              <w:rPr>
                <w:rFonts w:ascii="宋体" w:eastAsia="宋体" w:hAnsi="宋体"/>
                <w:kern w:val="0"/>
                <w:szCs w:val="24"/>
              </w:rPr>
              <w:t>1</w:t>
            </w:r>
            <w:r w:rsidR="00F46F34" w:rsidRPr="00BC216D">
              <w:rPr>
                <w:rFonts w:ascii="宋体" w:eastAsia="宋体" w:hAnsi="宋体"/>
                <w:kern w:val="0"/>
                <w:szCs w:val="24"/>
              </w:rPr>
              <w:t>.</w:t>
            </w:r>
          </w:p>
        </w:tc>
        <w:tc>
          <w:tcPr>
            <w:tcW w:w="3209" w:type="dxa"/>
            <w:vAlign w:val="center"/>
          </w:tcPr>
          <w:p w14:paraId="38FEB8B9" w14:textId="275ADA4C" w:rsidR="002B63F3" w:rsidRPr="00125B0D" w:rsidRDefault="00DD36BE" w:rsidP="006F5BE2">
            <w:pPr>
              <w:overflowPunct w:val="0"/>
              <w:autoSpaceDE w:val="0"/>
              <w:autoSpaceDN w:val="0"/>
              <w:adjustRightInd w:val="0"/>
              <w:spacing w:line="231" w:lineRule="auto"/>
              <w:jc w:val="both"/>
              <w:rPr>
                <w:rFonts w:ascii="宋体"/>
                <w:szCs w:val="24"/>
              </w:rPr>
            </w:pPr>
            <w:r w:rsidRPr="00BC216D">
              <w:rPr>
                <w:rFonts w:ascii="宋体" w:eastAsia="宋体" w:hAnsi="宋体" w:hint="eastAsia"/>
                <w:szCs w:val="24"/>
              </w:rPr>
              <w:t>關於公司董事會換屆選舉暨選舉第七屆董事會非獨立董事的議案</w:t>
            </w:r>
          </w:p>
        </w:tc>
        <w:tc>
          <w:tcPr>
            <w:tcW w:w="5801" w:type="dxa"/>
            <w:gridSpan w:val="4"/>
            <w:tcBorders>
              <w:tr2bl w:val="single" w:sz="4" w:space="0" w:color="auto"/>
            </w:tcBorders>
            <w:vAlign w:val="center"/>
          </w:tcPr>
          <w:p w14:paraId="1F015AA4" w14:textId="77777777" w:rsidR="00F46F34" w:rsidRPr="00BC216D" w:rsidRDefault="00F46F34" w:rsidP="00F46F34">
            <w:pPr>
              <w:overflowPunct w:val="0"/>
              <w:autoSpaceDE w:val="0"/>
              <w:autoSpaceDN w:val="0"/>
              <w:adjustRightInd w:val="0"/>
              <w:spacing w:line="231" w:lineRule="auto"/>
              <w:jc w:val="center"/>
              <w:rPr>
                <w:rFonts w:ascii="宋体" w:eastAsia="宋体" w:hAnsi="宋体"/>
                <w:kern w:val="0"/>
                <w:szCs w:val="24"/>
              </w:rPr>
            </w:pPr>
          </w:p>
        </w:tc>
      </w:tr>
      <w:tr w:rsidR="00125B0D" w:rsidRPr="00BC216D" w14:paraId="41877A38" w14:textId="77777777" w:rsidTr="00125B0D">
        <w:trPr>
          <w:trHeight w:val="809"/>
        </w:trPr>
        <w:tc>
          <w:tcPr>
            <w:tcW w:w="636" w:type="dxa"/>
            <w:vAlign w:val="center"/>
          </w:tcPr>
          <w:p w14:paraId="7DB0DF3D" w14:textId="5D3EC3E8" w:rsidR="00F81222" w:rsidRPr="00BC216D" w:rsidRDefault="00636112" w:rsidP="006F5BE2">
            <w:pPr>
              <w:overflowPunct w:val="0"/>
              <w:autoSpaceDE w:val="0"/>
              <w:autoSpaceDN w:val="0"/>
              <w:adjustRightInd w:val="0"/>
              <w:spacing w:line="231" w:lineRule="auto"/>
              <w:jc w:val="both"/>
              <w:rPr>
                <w:rFonts w:ascii="宋体" w:eastAsia="宋体" w:hAnsi="宋体"/>
                <w:kern w:val="0"/>
                <w:szCs w:val="24"/>
              </w:rPr>
            </w:pPr>
            <w:r w:rsidRPr="00BC216D">
              <w:rPr>
                <w:rFonts w:ascii="宋体" w:eastAsia="宋体" w:hAnsi="宋体"/>
                <w:szCs w:val="24"/>
              </w:rPr>
              <w:t>1.1</w:t>
            </w:r>
          </w:p>
        </w:tc>
        <w:tc>
          <w:tcPr>
            <w:tcW w:w="3209" w:type="dxa"/>
            <w:vAlign w:val="center"/>
          </w:tcPr>
          <w:p w14:paraId="5E7649C2" w14:textId="3FD6CE14" w:rsidR="00F81222" w:rsidRPr="00125B0D" w:rsidRDefault="00F81222" w:rsidP="006F5BE2">
            <w:pPr>
              <w:overflowPunct w:val="0"/>
              <w:autoSpaceDE w:val="0"/>
              <w:autoSpaceDN w:val="0"/>
              <w:adjustRightInd w:val="0"/>
              <w:spacing w:line="231" w:lineRule="auto"/>
              <w:jc w:val="both"/>
              <w:rPr>
                <w:rFonts w:ascii="宋体" w:hAnsi="宋体"/>
                <w:szCs w:val="24"/>
              </w:rPr>
            </w:pPr>
            <w:r w:rsidRPr="00BC216D">
              <w:rPr>
                <w:rFonts w:ascii="宋体" w:eastAsia="宋体" w:hAnsi="宋体" w:hint="eastAsia"/>
                <w:szCs w:val="24"/>
              </w:rPr>
              <w:t>關於選舉譚侃為第七屆董事會執行董事的議案</w:t>
            </w:r>
          </w:p>
        </w:tc>
        <w:tc>
          <w:tcPr>
            <w:tcW w:w="1350" w:type="dxa"/>
            <w:vAlign w:val="center"/>
          </w:tcPr>
          <w:p w14:paraId="514E9648" w14:textId="4EAB8FB1" w:rsidR="00F81222" w:rsidRDefault="00CF0A5A" w:rsidP="006F5BE2">
            <w:pPr>
              <w:overflowPunct w:val="0"/>
              <w:autoSpaceDE w:val="0"/>
              <w:autoSpaceDN w:val="0"/>
              <w:adjustRightInd w:val="0"/>
              <w:spacing w:line="231" w:lineRule="auto"/>
              <w:jc w:val="center"/>
              <w:rPr>
                <w:rFonts w:ascii="宋体" w:eastAsia="宋体" w:hAnsi="宋体"/>
                <w:kern w:val="0"/>
                <w:szCs w:val="24"/>
              </w:rPr>
            </w:pPr>
            <w:r w:rsidRPr="00CF0A5A">
              <w:rPr>
                <w:rFonts w:ascii="宋体" w:eastAsia="宋体" w:hAnsi="宋体"/>
                <w:kern w:val="0"/>
                <w:szCs w:val="24"/>
              </w:rPr>
              <w:t>300,269,952</w:t>
            </w:r>
          </w:p>
          <w:p w14:paraId="7AF88279" w14:textId="34D07B4A" w:rsidR="00CF0A5A" w:rsidRPr="00BC216D" w:rsidRDefault="00CF0A5A" w:rsidP="006F5BE2">
            <w:pPr>
              <w:overflowPunct w:val="0"/>
              <w:autoSpaceDE w:val="0"/>
              <w:autoSpaceDN w:val="0"/>
              <w:adjustRightInd w:val="0"/>
              <w:spacing w:line="231" w:lineRule="auto"/>
              <w:jc w:val="center"/>
              <w:rPr>
                <w:rFonts w:ascii="宋体" w:eastAsia="宋体" w:hAnsi="宋体"/>
                <w:kern w:val="0"/>
                <w:szCs w:val="24"/>
              </w:rPr>
            </w:pPr>
            <w:r w:rsidRPr="00657E3E">
              <w:rPr>
                <w:rFonts w:ascii="宋体" w:eastAsia="宋体" w:hAnsi="宋体"/>
                <w:kern w:val="0"/>
                <w:szCs w:val="24"/>
              </w:rPr>
              <w:t>94.6620%</w:t>
            </w:r>
          </w:p>
        </w:tc>
        <w:tc>
          <w:tcPr>
            <w:tcW w:w="1440" w:type="dxa"/>
            <w:vAlign w:val="center"/>
          </w:tcPr>
          <w:p w14:paraId="1B756F7A" w14:textId="26B46187" w:rsidR="00F81222" w:rsidRDefault="00CF0A5A" w:rsidP="006F5BE2">
            <w:pPr>
              <w:overflowPunct w:val="0"/>
              <w:autoSpaceDE w:val="0"/>
              <w:autoSpaceDN w:val="0"/>
              <w:adjustRightInd w:val="0"/>
              <w:spacing w:line="231" w:lineRule="auto"/>
              <w:jc w:val="center"/>
              <w:rPr>
                <w:rFonts w:ascii="宋体" w:eastAsia="宋体" w:hAnsi="宋体"/>
                <w:kern w:val="0"/>
                <w:szCs w:val="24"/>
              </w:rPr>
            </w:pPr>
            <w:r w:rsidRPr="00CF0A5A">
              <w:rPr>
                <w:rFonts w:ascii="宋体" w:eastAsia="宋体" w:hAnsi="宋体"/>
                <w:kern w:val="0"/>
                <w:szCs w:val="24"/>
              </w:rPr>
              <w:t>2,631,700</w:t>
            </w:r>
          </w:p>
          <w:p w14:paraId="2AB2447C" w14:textId="5139A858" w:rsidR="00CF0A5A" w:rsidRPr="00BC216D" w:rsidRDefault="00CF0A5A" w:rsidP="006F5BE2">
            <w:pPr>
              <w:overflowPunct w:val="0"/>
              <w:autoSpaceDE w:val="0"/>
              <w:autoSpaceDN w:val="0"/>
              <w:adjustRightInd w:val="0"/>
              <w:spacing w:line="231" w:lineRule="auto"/>
              <w:jc w:val="center"/>
              <w:rPr>
                <w:rFonts w:ascii="宋体" w:eastAsia="宋体" w:hAnsi="宋体"/>
                <w:kern w:val="0"/>
                <w:szCs w:val="24"/>
              </w:rPr>
            </w:pPr>
            <w:r w:rsidRPr="00CF0A5A">
              <w:rPr>
                <w:rFonts w:ascii="宋体" w:eastAsia="宋体" w:hAnsi="宋体"/>
                <w:kern w:val="0"/>
                <w:szCs w:val="24"/>
              </w:rPr>
              <w:t>0.8297%</w:t>
            </w:r>
          </w:p>
        </w:tc>
        <w:tc>
          <w:tcPr>
            <w:tcW w:w="1413" w:type="dxa"/>
            <w:vAlign w:val="center"/>
          </w:tcPr>
          <w:p w14:paraId="246E57CA" w14:textId="710E44EB" w:rsidR="00F81222" w:rsidRDefault="00CF0A5A" w:rsidP="006F5BE2">
            <w:pPr>
              <w:overflowPunct w:val="0"/>
              <w:autoSpaceDE w:val="0"/>
              <w:autoSpaceDN w:val="0"/>
              <w:adjustRightInd w:val="0"/>
              <w:spacing w:line="231" w:lineRule="auto"/>
              <w:jc w:val="center"/>
              <w:rPr>
                <w:rFonts w:ascii="宋体" w:eastAsia="宋体" w:hAnsi="宋体"/>
                <w:kern w:val="0"/>
                <w:szCs w:val="24"/>
              </w:rPr>
            </w:pPr>
            <w:r>
              <w:rPr>
                <w:rFonts w:ascii="宋体" w:eastAsia="宋体" w:hAnsi="宋体"/>
                <w:kern w:val="0"/>
                <w:szCs w:val="24"/>
              </w:rPr>
              <w:t>0</w:t>
            </w:r>
          </w:p>
          <w:p w14:paraId="13FA0B83" w14:textId="57760B1E" w:rsidR="00CF0A5A" w:rsidRPr="00BC216D" w:rsidRDefault="00CF0A5A" w:rsidP="006F5BE2">
            <w:pPr>
              <w:overflowPunct w:val="0"/>
              <w:autoSpaceDE w:val="0"/>
              <w:autoSpaceDN w:val="0"/>
              <w:adjustRightInd w:val="0"/>
              <w:spacing w:line="231" w:lineRule="auto"/>
              <w:jc w:val="center"/>
              <w:rPr>
                <w:rFonts w:ascii="宋体" w:eastAsia="宋体" w:hAnsi="宋体"/>
                <w:kern w:val="0"/>
                <w:szCs w:val="24"/>
              </w:rPr>
            </w:pPr>
            <w:r>
              <w:rPr>
                <w:rFonts w:ascii="宋体" w:eastAsia="宋体" w:hAnsi="宋体"/>
                <w:kern w:val="0"/>
                <w:szCs w:val="24"/>
              </w:rPr>
              <w:t>0.00</w:t>
            </w:r>
            <w:r w:rsidR="00E347E4">
              <w:rPr>
                <w:rFonts w:ascii="宋体" w:eastAsia="宋体" w:hAnsi="宋体"/>
                <w:kern w:val="0"/>
                <w:szCs w:val="24"/>
              </w:rPr>
              <w:t>00</w:t>
            </w:r>
            <w:r>
              <w:rPr>
                <w:rFonts w:ascii="宋体" w:eastAsia="宋体" w:hAnsi="宋体" w:hint="eastAsia"/>
                <w:kern w:val="0"/>
                <w:szCs w:val="24"/>
                <w:lang w:eastAsia="zh-CN"/>
              </w:rPr>
              <w:t>%</w:t>
            </w:r>
          </w:p>
        </w:tc>
        <w:tc>
          <w:tcPr>
            <w:tcW w:w="1598" w:type="dxa"/>
            <w:vAlign w:val="center"/>
          </w:tcPr>
          <w:p w14:paraId="7CFB28D0" w14:textId="77777777" w:rsidR="00D44755" w:rsidRDefault="00CF0A5A" w:rsidP="006F5BE2">
            <w:pPr>
              <w:overflowPunct w:val="0"/>
              <w:autoSpaceDE w:val="0"/>
              <w:autoSpaceDN w:val="0"/>
              <w:adjustRightInd w:val="0"/>
              <w:spacing w:line="231" w:lineRule="auto"/>
              <w:jc w:val="center"/>
              <w:rPr>
                <w:rFonts w:ascii="宋体" w:eastAsia="宋体" w:hAnsi="宋体"/>
                <w:kern w:val="0"/>
                <w:szCs w:val="24"/>
              </w:rPr>
            </w:pPr>
            <w:r w:rsidRPr="00CF0A5A">
              <w:rPr>
                <w:rFonts w:ascii="宋体" w:eastAsia="宋体" w:hAnsi="宋体"/>
                <w:kern w:val="0"/>
                <w:szCs w:val="24"/>
              </w:rPr>
              <w:t>317,202,174</w:t>
            </w:r>
          </w:p>
          <w:p w14:paraId="7A98587C" w14:textId="4B76D325" w:rsidR="00F81222" w:rsidRPr="00BC216D" w:rsidRDefault="00D44755" w:rsidP="006F5BE2">
            <w:pPr>
              <w:overflowPunct w:val="0"/>
              <w:autoSpaceDE w:val="0"/>
              <w:autoSpaceDN w:val="0"/>
              <w:adjustRightInd w:val="0"/>
              <w:spacing w:line="231" w:lineRule="auto"/>
              <w:jc w:val="center"/>
              <w:rPr>
                <w:rFonts w:ascii="宋体" w:eastAsia="宋体" w:hAnsi="宋体"/>
                <w:kern w:val="0"/>
                <w:szCs w:val="24"/>
              </w:rPr>
            </w:pPr>
            <w:r>
              <w:rPr>
                <w:rFonts w:ascii="宋体" w:eastAsia="宋体" w:hAnsi="宋体"/>
                <w:kern w:val="0"/>
                <w:szCs w:val="24"/>
              </w:rPr>
              <w:t>100%</w:t>
            </w:r>
          </w:p>
        </w:tc>
      </w:tr>
      <w:tr w:rsidR="00125B0D" w:rsidRPr="00BC216D" w14:paraId="7D9C45F2" w14:textId="77777777" w:rsidTr="00125B0D">
        <w:trPr>
          <w:trHeight w:val="800"/>
        </w:trPr>
        <w:tc>
          <w:tcPr>
            <w:tcW w:w="636" w:type="dxa"/>
            <w:vAlign w:val="center"/>
          </w:tcPr>
          <w:p w14:paraId="056882D9" w14:textId="19E2B96F" w:rsidR="00F81222" w:rsidRPr="00BC216D" w:rsidRDefault="00636112" w:rsidP="006F5BE2">
            <w:pPr>
              <w:overflowPunct w:val="0"/>
              <w:autoSpaceDE w:val="0"/>
              <w:autoSpaceDN w:val="0"/>
              <w:adjustRightInd w:val="0"/>
              <w:spacing w:line="231" w:lineRule="auto"/>
              <w:jc w:val="both"/>
              <w:rPr>
                <w:rFonts w:ascii="宋体" w:eastAsia="宋体" w:hAnsi="宋体"/>
                <w:kern w:val="0"/>
                <w:szCs w:val="24"/>
              </w:rPr>
            </w:pPr>
            <w:r w:rsidRPr="00BC216D">
              <w:rPr>
                <w:rFonts w:ascii="宋体" w:eastAsia="宋体" w:hAnsi="宋体"/>
                <w:szCs w:val="24"/>
              </w:rPr>
              <w:t>1.2</w:t>
            </w:r>
          </w:p>
        </w:tc>
        <w:tc>
          <w:tcPr>
            <w:tcW w:w="3209" w:type="dxa"/>
            <w:vAlign w:val="center"/>
          </w:tcPr>
          <w:p w14:paraId="187BD43E" w14:textId="2C3782D4" w:rsidR="00F81222" w:rsidRPr="00125B0D" w:rsidRDefault="00F81222" w:rsidP="006F5BE2">
            <w:pPr>
              <w:overflowPunct w:val="0"/>
              <w:autoSpaceDE w:val="0"/>
              <w:autoSpaceDN w:val="0"/>
              <w:adjustRightInd w:val="0"/>
              <w:spacing w:line="231" w:lineRule="auto"/>
              <w:jc w:val="both"/>
              <w:rPr>
                <w:rFonts w:ascii="宋体" w:hAnsi="宋体"/>
                <w:szCs w:val="24"/>
              </w:rPr>
            </w:pPr>
            <w:r w:rsidRPr="00BC216D">
              <w:rPr>
                <w:rFonts w:ascii="宋体" w:eastAsia="宋体" w:hAnsi="宋体" w:hint="eastAsia"/>
                <w:szCs w:val="24"/>
              </w:rPr>
              <w:t>關於選舉林培鋒為第七屆董事會執行董事的議案</w:t>
            </w:r>
          </w:p>
        </w:tc>
        <w:tc>
          <w:tcPr>
            <w:tcW w:w="1350" w:type="dxa"/>
            <w:vAlign w:val="center"/>
          </w:tcPr>
          <w:p w14:paraId="0330C9B8" w14:textId="288F2250" w:rsidR="00F81222" w:rsidRDefault="00CF0A5A" w:rsidP="006F5BE2">
            <w:pPr>
              <w:overflowPunct w:val="0"/>
              <w:autoSpaceDE w:val="0"/>
              <w:autoSpaceDN w:val="0"/>
              <w:adjustRightInd w:val="0"/>
              <w:spacing w:line="231" w:lineRule="auto"/>
              <w:jc w:val="center"/>
              <w:rPr>
                <w:rFonts w:ascii="宋体" w:eastAsia="宋体" w:hAnsi="宋体"/>
                <w:kern w:val="0"/>
                <w:szCs w:val="24"/>
              </w:rPr>
            </w:pPr>
            <w:r w:rsidRPr="00CF0A5A">
              <w:rPr>
                <w:rFonts w:ascii="宋体" w:eastAsia="宋体" w:hAnsi="宋体"/>
                <w:kern w:val="0"/>
                <w:szCs w:val="24"/>
              </w:rPr>
              <w:t>299,790,252</w:t>
            </w:r>
          </w:p>
          <w:p w14:paraId="618A006D" w14:textId="45238A9B" w:rsidR="00CF0A5A" w:rsidRPr="00BC216D" w:rsidRDefault="00CF0A5A" w:rsidP="006F5BE2">
            <w:pPr>
              <w:overflowPunct w:val="0"/>
              <w:autoSpaceDE w:val="0"/>
              <w:autoSpaceDN w:val="0"/>
              <w:adjustRightInd w:val="0"/>
              <w:spacing w:line="231" w:lineRule="auto"/>
              <w:jc w:val="center"/>
              <w:rPr>
                <w:rFonts w:ascii="宋体" w:eastAsia="宋体" w:hAnsi="宋体"/>
                <w:kern w:val="0"/>
                <w:szCs w:val="24"/>
              </w:rPr>
            </w:pPr>
            <w:r w:rsidRPr="00CF0A5A">
              <w:rPr>
                <w:rFonts w:ascii="宋体" w:eastAsia="宋体" w:hAnsi="宋体"/>
                <w:kern w:val="0"/>
                <w:szCs w:val="24"/>
              </w:rPr>
              <w:t>94.5108%</w:t>
            </w:r>
          </w:p>
        </w:tc>
        <w:tc>
          <w:tcPr>
            <w:tcW w:w="1440" w:type="dxa"/>
            <w:vAlign w:val="center"/>
          </w:tcPr>
          <w:p w14:paraId="49F8EAA2" w14:textId="162411CF" w:rsidR="00F81222" w:rsidRDefault="00CF0A5A" w:rsidP="006F5BE2">
            <w:pPr>
              <w:overflowPunct w:val="0"/>
              <w:autoSpaceDE w:val="0"/>
              <w:autoSpaceDN w:val="0"/>
              <w:adjustRightInd w:val="0"/>
              <w:spacing w:line="231" w:lineRule="auto"/>
              <w:jc w:val="center"/>
              <w:rPr>
                <w:rFonts w:ascii="宋体" w:eastAsia="宋体" w:hAnsi="宋体"/>
                <w:kern w:val="0"/>
                <w:szCs w:val="24"/>
              </w:rPr>
            </w:pPr>
            <w:r w:rsidRPr="00CF0A5A">
              <w:rPr>
                <w:rFonts w:ascii="宋体" w:eastAsia="宋体" w:hAnsi="宋体"/>
                <w:kern w:val="0"/>
                <w:szCs w:val="24"/>
              </w:rPr>
              <w:t>479,700</w:t>
            </w:r>
          </w:p>
          <w:p w14:paraId="063F2E64" w14:textId="2AB2340D" w:rsidR="00CF0A5A" w:rsidRPr="00BC216D" w:rsidRDefault="00CF0A5A" w:rsidP="006F5BE2">
            <w:pPr>
              <w:overflowPunct w:val="0"/>
              <w:autoSpaceDE w:val="0"/>
              <w:autoSpaceDN w:val="0"/>
              <w:adjustRightInd w:val="0"/>
              <w:spacing w:line="231" w:lineRule="auto"/>
              <w:jc w:val="center"/>
              <w:rPr>
                <w:rFonts w:ascii="宋体" w:eastAsia="宋体" w:hAnsi="宋体"/>
                <w:kern w:val="0"/>
                <w:szCs w:val="24"/>
              </w:rPr>
            </w:pPr>
            <w:r w:rsidRPr="00CF0A5A">
              <w:rPr>
                <w:rFonts w:ascii="宋体" w:eastAsia="宋体" w:hAnsi="宋体"/>
                <w:kern w:val="0"/>
                <w:szCs w:val="24"/>
              </w:rPr>
              <w:t>0.1512%</w:t>
            </w:r>
          </w:p>
        </w:tc>
        <w:tc>
          <w:tcPr>
            <w:tcW w:w="1413" w:type="dxa"/>
            <w:vAlign w:val="center"/>
          </w:tcPr>
          <w:p w14:paraId="38458BC3" w14:textId="00CBF544" w:rsidR="00F81222" w:rsidRDefault="00CF0A5A" w:rsidP="006F5BE2">
            <w:pPr>
              <w:overflowPunct w:val="0"/>
              <w:autoSpaceDE w:val="0"/>
              <w:autoSpaceDN w:val="0"/>
              <w:adjustRightInd w:val="0"/>
              <w:spacing w:line="231" w:lineRule="auto"/>
              <w:jc w:val="center"/>
              <w:rPr>
                <w:rFonts w:ascii="宋体" w:eastAsia="宋体" w:hAnsi="宋体"/>
                <w:kern w:val="0"/>
                <w:szCs w:val="24"/>
              </w:rPr>
            </w:pPr>
            <w:r>
              <w:rPr>
                <w:rFonts w:ascii="宋体" w:eastAsia="宋体" w:hAnsi="宋体"/>
                <w:kern w:val="0"/>
                <w:szCs w:val="24"/>
              </w:rPr>
              <w:t>0</w:t>
            </w:r>
          </w:p>
          <w:p w14:paraId="40E36F2C" w14:textId="4897F4A8" w:rsidR="00D44755" w:rsidRPr="00BC216D" w:rsidRDefault="00E347E4" w:rsidP="006F5BE2">
            <w:pPr>
              <w:overflowPunct w:val="0"/>
              <w:autoSpaceDE w:val="0"/>
              <w:autoSpaceDN w:val="0"/>
              <w:adjustRightInd w:val="0"/>
              <w:spacing w:line="231" w:lineRule="auto"/>
              <w:jc w:val="center"/>
              <w:rPr>
                <w:rFonts w:ascii="宋体" w:eastAsia="宋体" w:hAnsi="宋体"/>
                <w:kern w:val="0"/>
                <w:szCs w:val="24"/>
              </w:rPr>
            </w:pPr>
            <w:r>
              <w:rPr>
                <w:rFonts w:ascii="宋体" w:eastAsia="宋体" w:hAnsi="宋体"/>
                <w:kern w:val="0"/>
                <w:szCs w:val="24"/>
              </w:rPr>
              <w:t>0.0000</w:t>
            </w:r>
            <w:r>
              <w:rPr>
                <w:rFonts w:ascii="宋体" w:eastAsia="宋体" w:hAnsi="宋体" w:hint="eastAsia"/>
                <w:kern w:val="0"/>
                <w:szCs w:val="24"/>
                <w:lang w:eastAsia="zh-CN"/>
              </w:rPr>
              <w:t>%</w:t>
            </w:r>
          </w:p>
        </w:tc>
        <w:tc>
          <w:tcPr>
            <w:tcW w:w="1598" w:type="dxa"/>
            <w:vAlign w:val="center"/>
          </w:tcPr>
          <w:p w14:paraId="2E3FEB53" w14:textId="77777777" w:rsidR="00E347E4" w:rsidRDefault="00E347E4" w:rsidP="00E347E4">
            <w:pPr>
              <w:overflowPunct w:val="0"/>
              <w:autoSpaceDE w:val="0"/>
              <w:autoSpaceDN w:val="0"/>
              <w:adjustRightInd w:val="0"/>
              <w:spacing w:line="231" w:lineRule="auto"/>
              <w:jc w:val="center"/>
              <w:rPr>
                <w:rFonts w:ascii="宋体" w:eastAsia="宋体" w:hAnsi="宋体"/>
                <w:kern w:val="0"/>
                <w:szCs w:val="24"/>
              </w:rPr>
            </w:pPr>
            <w:r w:rsidRPr="00CF0A5A">
              <w:rPr>
                <w:rFonts w:ascii="宋体" w:eastAsia="宋体" w:hAnsi="宋体"/>
                <w:kern w:val="0"/>
                <w:szCs w:val="24"/>
              </w:rPr>
              <w:t>317,202,174</w:t>
            </w:r>
          </w:p>
          <w:p w14:paraId="702CB157" w14:textId="2B8CD49F" w:rsidR="00F81222" w:rsidRPr="00BC216D" w:rsidRDefault="00E347E4" w:rsidP="00E347E4">
            <w:pPr>
              <w:overflowPunct w:val="0"/>
              <w:autoSpaceDE w:val="0"/>
              <w:autoSpaceDN w:val="0"/>
              <w:adjustRightInd w:val="0"/>
              <w:spacing w:line="231" w:lineRule="auto"/>
              <w:jc w:val="center"/>
              <w:rPr>
                <w:rFonts w:ascii="宋体" w:eastAsia="宋体" w:hAnsi="宋体"/>
                <w:kern w:val="0"/>
                <w:szCs w:val="24"/>
              </w:rPr>
            </w:pPr>
            <w:r>
              <w:rPr>
                <w:rFonts w:ascii="宋体" w:eastAsia="宋体" w:hAnsi="宋体"/>
                <w:kern w:val="0"/>
                <w:szCs w:val="24"/>
              </w:rPr>
              <w:t>100%</w:t>
            </w:r>
          </w:p>
        </w:tc>
      </w:tr>
      <w:tr w:rsidR="00125B0D" w:rsidRPr="00BC216D" w14:paraId="05876915" w14:textId="77777777" w:rsidTr="00125B0D">
        <w:trPr>
          <w:trHeight w:val="890"/>
        </w:trPr>
        <w:tc>
          <w:tcPr>
            <w:tcW w:w="636" w:type="dxa"/>
            <w:vAlign w:val="center"/>
          </w:tcPr>
          <w:p w14:paraId="6F34521E" w14:textId="49D9CA72" w:rsidR="00F81222" w:rsidRPr="00BC216D" w:rsidRDefault="00636112" w:rsidP="006F5BE2">
            <w:pPr>
              <w:overflowPunct w:val="0"/>
              <w:autoSpaceDE w:val="0"/>
              <w:autoSpaceDN w:val="0"/>
              <w:adjustRightInd w:val="0"/>
              <w:spacing w:line="231" w:lineRule="auto"/>
              <w:jc w:val="both"/>
              <w:rPr>
                <w:rFonts w:ascii="宋体" w:eastAsia="宋体" w:hAnsi="宋体"/>
                <w:kern w:val="0"/>
                <w:szCs w:val="24"/>
              </w:rPr>
            </w:pPr>
            <w:r w:rsidRPr="00BC216D">
              <w:rPr>
                <w:rFonts w:ascii="宋体" w:eastAsia="宋体" w:hAnsi="宋体"/>
                <w:szCs w:val="24"/>
              </w:rPr>
              <w:lastRenderedPageBreak/>
              <w:t>1.3</w:t>
            </w:r>
          </w:p>
        </w:tc>
        <w:tc>
          <w:tcPr>
            <w:tcW w:w="3209" w:type="dxa"/>
            <w:vAlign w:val="center"/>
          </w:tcPr>
          <w:p w14:paraId="2526DBC0" w14:textId="1BFF2EAC" w:rsidR="00F81222" w:rsidRPr="00125B0D" w:rsidRDefault="00F81222" w:rsidP="006F5BE2">
            <w:pPr>
              <w:overflowPunct w:val="0"/>
              <w:autoSpaceDE w:val="0"/>
              <w:autoSpaceDN w:val="0"/>
              <w:adjustRightInd w:val="0"/>
              <w:spacing w:line="231" w:lineRule="auto"/>
              <w:jc w:val="both"/>
              <w:rPr>
                <w:rFonts w:ascii="宋体" w:hAnsi="宋体"/>
                <w:szCs w:val="24"/>
              </w:rPr>
            </w:pPr>
            <w:r w:rsidRPr="00BC216D">
              <w:rPr>
                <w:rFonts w:ascii="宋体" w:eastAsia="宋体" w:hAnsi="宋体" w:hint="eastAsia"/>
                <w:szCs w:val="24"/>
              </w:rPr>
              <w:t>關於選舉唐毅為第七屆董事會非執行董事的議案</w:t>
            </w:r>
          </w:p>
        </w:tc>
        <w:tc>
          <w:tcPr>
            <w:tcW w:w="1350" w:type="dxa"/>
            <w:vAlign w:val="center"/>
          </w:tcPr>
          <w:p w14:paraId="631B3534" w14:textId="77777777" w:rsidR="00E347E4" w:rsidRDefault="00CF0A5A" w:rsidP="006F5BE2">
            <w:pPr>
              <w:overflowPunct w:val="0"/>
              <w:autoSpaceDE w:val="0"/>
              <w:autoSpaceDN w:val="0"/>
              <w:adjustRightInd w:val="0"/>
              <w:spacing w:line="231" w:lineRule="auto"/>
              <w:jc w:val="center"/>
              <w:rPr>
                <w:rFonts w:ascii="宋体" w:eastAsia="宋体" w:hAnsi="宋体"/>
                <w:kern w:val="0"/>
                <w:szCs w:val="24"/>
              </w:rPr>
            </w:pPr>
            <w:r w:rsidRPr="00CF0A5A">
              <w:rPr>
                <w:rFonts w:ascii="宋体" w:eastAsia="宋体" w:hAnsi="宋体"/>
                <w:kern w:val="0"/>
                <w:szCs w:val="24"/>
              </w:rPr>
              <w:t>300,344,152</w:t>
            </w:r>
          </w:p>
          <w:p w14:paraId="5EC916D6" w14:textId="54C5A3F7" w:rsidR="00F81222" w:rsidRPr="00BC216D" w:rsidRDefault="00E347E4" w:rsidP="006F5BE2">
            <w:pPr>
              <w:overflowPunct w:val="0"/>
              <w:autoSpaceDE w:val="0"/>
              <w:autoSpaceDN w:val="0"/>
              <w:adjustRightInd w:val="0"/>
              <w:spacing w:line="231" w:lineRule="auto"/>
              <w:jc w:val="center"/>
              <w:rPr>
                <w:rFonts w:ascii="宋体" w:eastAsia="宋体" w:hAnsi="宋体"/>
                <w:kern w:val="0"/>
                <w:szCs w:val="24"/>
              </w:rPr>
            </w:pPr>
            <w:r w:rsidRPr="00E347E4">
              <w:rPr>
                <w:rFonts w:ascii="宋体" w:eastAsia="宋体" w:hAnsi="宋体"/>
                <w:kern w:val="0"/>
                <w:szCs w:val="24"/>
              </w:rPr>
              <w:t>94.6854%</w:t>
            </w:r>
            <w:r w:rsidRPr="00E347E4" w:rsidDel="00CF0A5A">
              <w:rPr>
                <w:rFonts w:ascii="宋体" w:eastAsia="宋体" w:hAnsi="宋体"/>
                <w:kern w:val="0"/>
                <w:szCs w:val="24"/>
              </w:rPr>
              <w:t xml:space="preserve"> </w:t>
            </w:r>
          </w:p>
        </w:tc>
        <w:tc>
          <w:tcPr>
            <w:tcW w:w="1440" w:type="dxa"/>
            <w:vAlign w:val="center"/>
          </w:tcPr>
          <w:p w14:paraId="42B0A785" w14:textId="77777777" w:rsidR="00E347E4" w:rsidRDefault="00CF0A5A" w:rsidP="006F5BE2">
            <w:pPr>
              <w:overflowPunct w:val="0"/>
              <w:autoSpaceDE w:val="0"/>
              <w:autoSpaceDN w:val="0"/>
              <w:adjustRightInd w:val="0"/>
              <w:spacing w:line="231" w:lineRule="auto"/>
              <w:jc w:val="center"/>
              <w:rPr>
                <w:rFonts w:ascii="宋体" w:eastAsia="宋体" w:hAnsi="宋体"/>
                <w:kern w:val="0"/>
                <w:szCs w:val="24"/>
              </w:rPr>
            </w:pPr>
            <w:r w:rsidRPr="00CF0A5A">
              <w:rPr>
                <w:rFonts w:ascii="宋体" w:eastAsia="宋体" w:hAnsi="宋体"/>
                <w:kern w:val="0"/>
                <w:szCs w:val="24"/>
              </w:rPr>
              <w:t>2,557,500</w:t>
            </w:r>
          </w:p>
          <w:p w14:paraId="637DF186" w14:textId="3D3015A8" w:rsidR="00F81222" w:rsidRPr="00BC216D" w:rsidRDefault="00E347E4" w:rsidP="006F5BE2">
            <w:pPr>
              <w:overflowPunct w:val="0"/>
              <w:autoSpaceDE w:val="0"/>
              <w:autoSpaceDN w:val="0"/>
              <w:adjustRightInd w:val="0"/>
              <w:spacing w:line="231" w:lineRule="auto"/>
              <w:jc w:val="center"/>
              <w:rPr>
                <w:rFonts w:ascii="宋体" w:eastAsia="宋体" w:hAnsi="宋体"/>
                <w:kern w:val="0"/>
                <w:szCs w:val="24"/>
              </w:rPr>
            </w:pPr>
            <w:r w:rsidRPr="00E347E4">
              <w:rPr>
                <w:rFonts w:ascii="宋体" w:eastAsia="宋体" w:hAnsi="宋体"/>
                <w:kern w:val="0"/>
                <w:szCs w:val="24"/>
              </w:rPr>
              <w:t>0.8063%</w:t>
            </w:r>
            <w:r w:rsidRPr="00E347E4" w:rsidDel="00CF0A5A">
              <w:rPr>
                <w:rFonts w:ascii="宋体" w:eastAsia="宋体" w:hAnsi="宋体"/>
                <w:kern w:val="0"/>
                <w:szCs w:val="24"/>
              </w:rPr>
              <w:t xml:space="preserve"> </w:t>
            </w:r>
          </w:p>
        </w:tc>
        <w:tc>
          <w:tcPr>
            <w:tcW w:w="1413" w:type="dxa"/>
            <w:vAlign w:val="center"/>
          </w:tcPr>
          <w:p w14:paraId="20DA6493" w14:textId="78BBA4CC" w:rsidR="00F81222" w:rsidRDefault="00115A7D" w:rsidP="006F5BE2">
            <w:pPr>
              <w:overflowPunct w:val="0"/>
              <w:autoSpaceDE w:val="0"/>
              <w:autoSpaceDN w:val="0"/>
              <w:adjustRightInd w:val="0"/>
              <w:spacing w:line="231" w:lineRule="auto"/>
              <w:jc w:val="center"/>
              <w:rPr>
                <w:rFonts w:ascii="宋体" w:eastAsia="宋体" w:hAnsi="宋体"/>
                <w:kern w:val="0"/>
                <w:szCs w:val="24"/>
              </w:rPr>
            </w:pPr>
            <w:r>
              <w:rPr>
                <w:rFonts w:ascii="宋体" w:eastAsia="宋体" w:hAnsi="宋体"/>
                <w:kern w:val="0"/>
                <w:szCs w:val="24"/>
              </w:rPr>
              <w:t>0</w:t>
            </w:r>
          </w:p>
          <w:p w14:paraId="71A77D17" w14:textId="28CE5AF9" w:rsidR="00D44755" w:rsidRPr="00BC216D" w:rsidRDefault="00E347E4" w:rsidP="006F5BE2">
            <w:pPr>
              <w:overflowPunct w:val="0"/>
              <w:autoSpaceDE w:val="0"/>
              <w:autoSpaceDN w:val="0"/>
              <w:adjustRightInd w:val="0"/>
              <w:spacing w:line="231" w:lineRule="auto"/>
              <w:jc w:val="center"/>
              <w:rPr>
                <w:rFonts w:ascii="宋体" w:eastAsia="宋体" w:hAnsi="宋体"/>
                <w:kern w:val="0"/>
                <w:szCs w:val="24"/>
              </w:rPr>
            </w:pPr>
            <w:r>
              <w:rPr>
                <w:rFonts w:ascii="宋体" w:eastAsia="宋体" w:hAnsi="宋体"/>
                <w:kern w:val="0"/>
                <w:szCs w:val="24"/>
              </w:rPr>
              <w:t>0.0000</w:t>
            </w:r>
            <w:r>
              <w:rPr>
                <w:rFonts w:ascii="宋体" w:eastAsia="宋体" w:hAnsi="宋体" w:hint="eastAsia"/>
                <w:kern w:val="0"/>
                <w:szCs w:val="24"/>
                <w:lang w:eastAsia="zh-CN"/>
              </w:rPr>
              <w:t>%</w:t>
            </w:r>
          </w:p>
        </w:tc>
        <w:tc>
          <w:tcPr>
            <w:tcW w:w="1598" w:type="dxa"/>
            <w:vAlign w:val="center"/>
          </w:tcPr>
          <w:p w14:paraId="12F1D05B" w14:textId="77777777" w:rsidR="00E347E4" w:rsidRDefault="00E347E4" w:rsidP="00E347E4">
            <w:pPr>
              <w:overflowPunct w:val="0"/>
              <w:autoSpaceDE w:val="0"/>
              <w:autoSpaceDN w:val="0"/>
              <w:adjustRightInd w:val="0"/>
              <w:spacing w:line="231" w:lineRule="auto"/>
              <w:jc w:val="center"/>
              <w:rPr>
                <w:rFonts w:ascii="宋体" w:eastAsia="宋体" w:hAnsi="宋体"/>
                <w:kern w:val="0"/>
                <w:szCs w:val="24"/>
              </w:rPr>
            </w:pPr>
            <w:r w:rsidRPr="00CF0A5A">
              <w:rPr>
                <w:rFonts w:ascii="宋体" w:eastAsia="宋体" w:hAnsi="宋体"/>
                <w:kern w:val="0"/>
                <w:szCs w:val="24"/>
              </w:rPr>
              <w:t>317,202,174</w:t>
            </w:r>
          </w:p>
          <w:p w14:paraId="4176CC46" w14:textId="51AE0CFC" w:rsidR="00F81222" w:rsidRPr="00BC216D" w:rsidRDefault="00E347E4" w:rsidP="00E347E4">
            <w:pPr>
              <w:overflowPunct w:val="0"/>
              <w:autoSpaceDE w:val="0"/>
              <w:autoSpaceDN w:val="0"/>
              <w:adjustRightInd w:val="0"/>
              <w:spacing w:line="231" w:lineRule="auto"/>
              <w:jc w:val="center"/>
              <w:rPr>
                <w:rFonts w:ascii="宋体" w:eastAsia="宋体" w:hAnsi="宋体"/>
                <w:kern w:val="0"/>
                <w:szCs w:val="24"/>
              </w:rPr>
            </w:pPr>
            <w:r>
              <w:rPr>
                <w:rFonts w:ascii="宋体" w:eastAsia="宋体" w:hAnsi="宋体"/>
                <w:kern w:val="0"/>
                <w:szCs w:val="24"/>
              </w:rPr>
              <w:t>100%</w:t>
            </w:r>
          </w:p>
        </w:tc>
      </w:tr>
      <w:tr w:rsidR="00125B0D" w:rsidRPr="00BC216D" w14:paraId="2E1F6651" w14:textId="77777777" w:rsidTr="00125B0D">
        <w:trPr>
          <w:trHeight w:val="800"/>
        </w:trPr>
        <w:tc>
          <w:tcPr>
            <w:tcW w:w="636" w:type="dxa"/>
            <w:vAlign w:val="center"/>
          </w:tcPr>
          <w:p w14:paraId="36D70154" w14:textId="6DCBC039" w:rsidR="00F81222" w:rsidRPr="00BC216D" w:rsidRDefault="00636112" w:rsidP="006F5BE2">
            <w:pPr>
              <w:overflowPunct w:val="0"/>
              <w:autoSpaceDE w:val="0"/>
              <w:autoSpaceDN w:val="0"/>
              <w:adjustRightInd w:val="0"/>
              <w:spacing w:line="231" w:lineRule="auto"/>
              <w:jc w:val="both"/>
              <w:rPr>
                <w:rFonts w:ascii="宋体" w:eastAsia="宋体" w:hAnsi="宋体"/>
                <w:kern w:val="0"/>
                <w:szCs w:val="24"/>
              </w:rPr>
            </w:pPr>
            <w:r w:rsidRPr="00BC216D">
              <w:rPr>
                <w:rFonts w:ascii="宋体" w:eastAsia="宋体" w:hAnsi="宋体"/>
                <w:szCs w:val="24"/>
              </w:rPr>
              <w:t>1.4</w:t>
            </w:r>
          </w:p>
        </w:tc>
        <w:tc>
          <w:tcPr>
            <w:tcW w:w="3209" w:type="dxa"/>
            <w:vAlign w:val="center"/>
          </w:tcPr>
          <w:p w14:paraId="4134C85F" w14:textId="6427575C" w:rsidR="00F81222" w:rsidRPr="00125B0D" w:rsidRDefault="00F81222" w:rsidP="006F5BE2">
            <w:pPr>
              <w:overflowPunct w:val="0"/>
              <w:autoSpaceDE w:val="0"/>
              <w:autoSpaceDN w:val="0"/>
              <w:adjustRightInd w:val="0"/>
              <w:spacing w:line="231" w:lineRule="auto"/>
              <w:jc w:val="both"/>
              <w:rPr>
                <w:rFonts w:ascii="宋体" w:hAnsi="宋体"/>
                <w:szCs w:val="24"/>
              </w:rPr>
            </w:pPr>
            <w:r w:rsidRPr="00BC216D">
              <w:rPr>
                <w:rFonts w:ascii="宋体" w:eastAsia="宋体" w:hAnsi="宋体" w:hint="eastAsia"/>
                <w:szCs w:val="24"/>
              </w:rPr>
              <w:t>關於選舉單曉敏為第七屆董事會非執行董事的議案</w:t>
            </w:r>
          </w:p>
        </w:tc>
        <w:tc>
          <w:tcPr>
            <w:tcW w:w="1350" w:type="dxa"/>
            <w:vAlign w:val="center"/>
          </w:tcPr>
          <w:p w14:paraId="4924DC6B" w14:textId="77777777" w:rsidR="00E347E4" w:rsidRDefault="00CF0A5A" w:rsidP="006F5BE2">
            <w:pPr>
              <w:overflowPunct w:val="0"/>
              <w:autoSpaceDE w:val="0"/>
              <w:autoSpaceDN w:val="0"/>
              <w:adjustRightInd w:val="0"/>
              <w:spacing w:line="231" w:lineRule="auto"/>
              <w:jc w:val="center"/>
              <w:rPr>
                <w:rFonts w:ascii="宋体" w:eastAsia="宋体" w:hAnsi="宋体"/>
                <w:kern w:val="0"/>
                <w:szCs w:val="24"/>
              </w:rPr>
            </w:pPr>
            <w:r w:rsidRPr="00CF0A5A">
              <w:rPr>
                <w:rFonts w:ascii="宋体" w:eastAsia="宋体" w:hAnsi="宋体"/>
                <w:kern w:val="0"/>
                <w:szCs w:val="24"/>
              </w:rPr>
              <w:t>300,346,051</w:t>
            </w:r>
          </w:p>
          <w:p w14:paraId="20F7C2D9" w14:textId="1D350886" w:rsidR="00F81222" w:rsidRPr="00BC216D" w:rsidRDefault="00E347E4" w:rsidP="006F5BE2">
            <w:pPr>
              <w:overflowPunct w:val="0"/>
              <w:autoSpaceDE w:val="0"/>
              <w:autoSpaceDN w:val="0"/>
              <w:adjustRightInd w:val="0"/>
              <w:spacing w:line="231" w:lineRule="auto"/>
              <w:jc w:val="center"/>
              <w:rPr>
                <w:rFonts w:ascii="宋体" w:eastAsia="宋体" w:hAnsi="宋体"/>
                <w:kern w:val="0"/>
                <w:szCs w:val="24"/>
              </w:rPr>
            </w:pPr>
            <w:r w:rsidRPr="00E347E4">
              <w:rPr>
                <w:rFonts w:ascii="宋体" w:eastAsia="宋体" w:hAnsi="宋体"/>
                <w:kern w:val="0"/>
                <w:szCs w:val="24"/>
              </w:rPr>
              <w:t>94.6860%</w:t>
            </w:r>
            <w:r w:rsidRPr="00E347E4" w:rsidDel="00CF0A5A">
              <w:rPr>
                <w:rFonts w:ascii="宋体" w:eastAsia="宋体" w:hAnsi="宋体"/>
                <w:kern w:val="0"/>
                <w:szCs w:val="24"/>
              </w:rPr>
              <w:t xml:space="preserve"> </w:t>
            </w:r>
          </w:p>
        </w:tc>
        <w:tc>
          <w:tcPr>
            <w:tcW w:w="1440" w:type="dxa"/>
            <w:vAlign w:val="center"/>
          </w:tcPr>
          <w:p w14:paraId="111BCE11" w14:textId="77777777" w:rsidR="00E347E4" w:rsidRDefault="00CF0A5A" w:rsidP="006F5BE2">
            <w:pPr>
              <w:overflowPunct w:val="0"/>
              <w:autoSpaceDE w:val="0"/>
              <w:autoSpaceDN w:val="0"/>
              <w:adjustRightInd w:val="0"/>
              <w:spacing w:line="231" w:lineRule="auto"/>
              <w:jc w:val="center"/>
              <w:rPr>
                <w:rFonts w:ascii="宋体" w:eastAsia="宋体" w:hAnsi="宋体"/>
                <w:kern w:val="0"/>
                <w:szCs w:val="24"/>
              </w:rPr>
            </w:pPr>
            <w:r w:rsidRPr="00CF0A5A">
              <w:rPr>
                <w:rFonts w:ascii="宋体" w:eastAsia="宋体" w:hAnsi="宋体"/>
                <w:kern w:val="0"/>
                <w:szCs w:val="24"/>
              </w:rPr>
              <w:t>2,557,500</w:t>
            </w:r>
          </w:p>
          <w:p w14:paraId="5BFACC9B" w14:textId="1694C284" w:rsidR="00F81222" w:rsidRPr="00BC216D" w:rsidRDefault="00E347E4" w:rsidP="006F5BE2">
            <w:pPr>
              <w:overflowPunct w:val="0"/>
              <w:autoSpaceDE w:val="0"/>
              <w:autoSpaceDN w:val="0"/>
              <w:adjustRightInd w:val="0"/>
              <w:spacing w:line="231" w:lineRule="auto"/>
              <w:jc w:val="center"/>
              <w:rPr>
                <w:rFonts w:ascii="宋体" w:eastAsia="宋体" w:hAnsi="宋体"/>
                <w:kern w:val="0"/>
                <w:szCs w:val="24"/>
              </w:rPr>
            </w:pPr>
            <w:r w:rsidRPr="00E347E4">
              <w:rPr>
                <w:rFonts w:ascii="宋体" w:eastAsia="宋体" w:hAnsi="宋体"/>
                <w:kern w:val="0"/>
                <w:szCs w:val="24"/>
              </w:rPr>
              <w:t>0.8063%</w:t>
            </w:r>
          </w:p>
        </w:tc>
        <w:tc>
          <w:tcPr>
            <w:tcW w:w="1413" w:type="dxa"/>
            <w:vAlign w:val="center"/>
          </w:tcPr>
          <w:p w14:paraId="588B7932" w14:textId="63F70084" w:rsidR="00F81222" w:rsidRDefault="00115A7D" w:rsidP="006F5BE2">
            <w:pPr>
              <w:overflowPunct w:val="0"/>
              <w:autoSpaceDE w:val="0"/>
              <w:autoSpaceDN w:val="0"/>
              <w:adjustRightInd w:val="0"/>
              <w:spacing w:line="231" w:lineRule="auto"/>
              <w:jc w:val="center"/>
              <w:rPr>
                <w:rFonts w:ascii="宋体" w:eastAsia="宋体" w:hAnsi="宋体"/>
                <w:kern w:val="0"/>
                <w:szCs w:val="24"/>
              </w:rPr>
            </w:pPr>
            <w:r>
              <w:rPr>
                <w:rFonts w:ascii="宋体" w:eastAsia="宋体" w:hAnsi="宋体"/>
                <w:kern w:val="0"/>
                <w:szCs w:val="24"/>
              </w:rPr>
              <w:t>0</w:t>
            </w:r>
          </w:p>
          <w:p w14:paraId="3F8844FA" w14:textId="1F6C6377" w:rsidR="00D44755" w:rsidRPr="00BC216D" w:rsidRDefault="00E347E4" w:rsidP="006F5BE2">
            <w:pPr>
              <w:overflowPunct w:val="0"/>
              <w:autoSpaceDE w:val="0"/>
              <w:autoSpaceDN w:val="0"/>
              <w:adjustRightInd w:val="0"/>
              <w:spacing w:line="231" w:lineRule="auto"/>
              <w:jc w:val="center"/>
              <w:rPr>
                <w:rFonts w:ascii="宋体" w:eastAsia="宋体" w:hAnsi="宋体"/>
                <w:kern w:val="0"/>
                <w:szCs w:val="24"/>
              </w:rPr>
            </w:pPr>
            <w:r>
              <w:rPr>
                <w:rFonts w:ascii="宋体" w:eastAsia="宋体" w:hAnsi="宋体"/>
                <w:kern w:val="0"/>
                <w:szCs w:val="24"/>
              </w:rPr>
              <w:t>0.0000</w:t>
            </w:r>
            <w:r>
              <w:rPr>
                <w:rFonts w:ascii="宋体" w:eastAsia="宋体" w:hAnsi="宋体" w:hint="eastAsia"/>
                <w:kern w:val="0"/>
                <w:szCs w:val="24"/>
                <w:lang w:eastAsia="zh-CN"/>
              </w:rPr>
              <w:t>%</w:t>
            </w:r>
          </w:p>
        </w:tc>
        <w:tc>
          <w:tcPr>
            <w:tcW w:w="1598" w:type="dxa"/>
            <w:vAlign w:val="center"/>
          </w:tcPr>
          <w:p w14:paraId="6DEAFCB6" w14:textId="77777777" w:rsidR="00E347E4" w:rsidRDefault="00E347E4" w:rsidP="00E347E4">
            <w:pPr>
              <w:overflowPunct w:val="0"/>
              <w:autoSpaceDE w:val="0"/>
              <w:autoSpaceDN w:val="0"/>
              <w:adjustRightInd w:val="0"/>
              <w:spacing w:line="231" w:lineRule="auto"/>
              <w:jc w:val="center"/>
              <w:rPr>
                <w:rFonts w:ascii="宋体" w:eastAsia="宋体" w:hAnsi="宋体"/>
                <w:kern w:val="0"/>
                <w:szCs w:val="24"/>
              </w:rPr>
            </w:pPr>
            <w:r w:rsidRPr="00CF0A5A">
              <w:rPr>
                <w:rFonts w:ascii="宋体" w:eastAsia="宋体" w:hAnsi="宋体"/>
                <w:kern w:val="0"/>
                <w:szCs w:val="24"/>
              </w:rPr>
              <w:t>317,202,174</w:t>
            </w:r>
          </w:p>
          <w:p w14:paraId="69CB0F86" w14:textId="15DBBB7F" w:rsidR="00F81222" w:rsidRPr="00BC216D" w:rsidRDefault="00E347E4" w:rsidP="00E347E4">
            <w:pPr>
              <w:overflowPunct w:val="0"/>
              <w:autoSpaceDE w:val="0"/>
              <w:autoSpaceDN w:val="0"/>
              <w:adjustRightInd w:val="0"/>
              <w:spacing w:line="231" w:lineRule="auto"/>
              <w:jc w:val="center"/>
              <w:rPr>
                <w:rFonts w:ascii="宋体" w:eastAsia="宋体" w:hAnsi="宋体"/>
                <w:kern w:val="0"/>
                <w:szCs w:val="24"/>
              </w:rPr>
            </w:pPr>
            <w:r>
              <w:rPr>
                <w:rFonts w:ascii="宋体" w:eastAsia="宋体" w:hAnsi="宋体"/>
                <w:kern w:val="0"/>
                <w:szCs w:val="24"/>
              </w:rPr>
              <w:t>100%</w:t>
            </w:r>
          </w:p>
        </w:tc>
      </w:tr>
      <w:tr w:rsidR="00125B0D" w:rsidRPr="00BC216D" w14:paraId="601297E9" w14:textId="77777777" w:rsidTr="00125B0D">
        <w:trPr>
          <w:trHeight w:val="890"/>
        </w:trPr>
        <w:tc>
          <w:tcPr>
            <w:tcW w:w="636" w:type="dxa"/>
            <w:vAlign w:val="center"/>
          </w:tcPr>
          <w:p w14:paraId="05A4F4B7" w14:textId="2861A4DD" w:rsidR="00F81222" w:rsidRPr="00BC216D" w:rsidRDefault="00636112" w:rsidP="006F5BE2">
            <w:pPr>
              <w:overflowPunct w:val="0"/>
              <w:autoSpaceDE w:val="0"/>
              <w:autoSpaceDN w:val="0"/>
              <w:adjustRightInd w:val="0"/>
              <w:spacing w:line="231" w:lineRule="auto"/>
              <w:jc w:val="both"/>
              <w:rPr>
                <w:rFonts w:ascii="宋体" w:eastAsia="宋体" w:hAnsi="宋体"/>
                <w:kern w:val="0"/>
                <w:szCs w:val="24"/>
              </w:rPr>
            </w:pPr>
            <w:r w:rsidRPr="00BC216D">
              <w:rPr>
                <w:rFonts w:ascii="宋体" w:eastAsia="宋体" w:hAnsi="宋体"/>
                <w:szCs w:val="24"/>
              </w:rPr>
              <w:t>1.5</w:t>
            </w:r>
          </w:p>
        </w:tc>
        <w:tc>
          <w:tcPr>
            <w:tcW w:w="3209" w:type="dxa"/>
            <w:vAlign w:val="center"/>
          </w:tcPr>
          <w:p w14:paraId="30AD182D" w14:textId="022DBE52" w:rsidR="00F81222" w:rsidRPr="00125B0D" w:rsidRDefault="00F81222" w:rsidP="006F5BE2">
            <w:pPr>
              <w:overflowPunct w:val="0"/>
              <w:autoSpaceDE w:val="0"/>
              <w:autoSpaceDN w:val="0"/>
              <w:adjustRightInd w:val="0"/>
              <w:spacing w:line="231" w:lineRule="auto"/>
              <w:jc w:val="both"/>
              <w:rPr>
                <w:rFonts w:ascii="宋体" w:hAnsi="宋体"/>
                <w:szCs w:val="24"/>
              </w:rPr>
            </w:pPr>
            <w:r w:rsidRPr="00BC216D">
              <w:rPr>
                <w:rFonts w:ascii="宋体" w:eastAsia="宋体" w:hAnsi="宋体" w:hint="eastAsia"/>
                <w:szCs w:val="24"/>
              </w:rPr>
              <w:t>關於選舉晉永甫為第七屆董事會非執行董事的議案</w:t>
            </w:r>
          </w:p>
        </w:tc>
        <w:tc>
          <w:tcPr>
            <w:tcW w:w="1350" w:type="dxa"/>
            <w:vAlign w:val="center"/>
          </w:tcPr>
          <w:p w14:paraId="034DDCF5" w14:textId="77777777" w:rsidR="00E347E4" w:rsidRDefault="00CF0A5A" w:rsidP="006F5BE2">
            <w:pPr>
              <w:overflowPunct w:val="0"/>
              <w:autoSpaceDE w:val="0"/>
              <w:autoSpaceDN w:val="0"/>
              <w:adjustRightInd w:val="0"/>
              <w:spacing w:line="231" w:lineRule="auto"/>
              <w:jc w:val="center"/>
              <w:rPr>
                <w:rFonts w:ascii="宋体" w:eastAsia="宋体" w:hAnsi="宋体"/>
                <w:kern w:val="0"/>
                <w:szCs w:val="24"/>
              </w:rPr>
            </w:pPr>
            <w:r w:rsidRPr="00CF0A5A">
              <w:rPr>
                <w:rFonts w:ascii="宋体" w:eastAsia="宋体" w:hAnsi="宋体"/>
                <w:kern w:val="0"/>
                <w:szCs w:val="24"/>
              </w:rPr>
              <w:t>300,344,151</w:t>
            </w:r>
          </w:p>
          <w:p w14:paraId="7B8546E4" w14:textId="29B4AE10" w:rsidR="00F81222" w:rsidRPr="00BC216D" w:rsidRDefault="00E347E4" w:rsidP="006F5BE2">
            <w:pPr>
              <w:overflowPunct w:val="0"/>
              <w:autoSpaceDE w:val="0"/>
              <w:autoSpaceDN w:val="0"/>
              <w:adjustRightInd w:val="0"/>
              <w:spacing w:line="231" w:lineRule="auto"/>
              <w:jc w:val="center"/>
              <w:rPr>
                <w:rFonts w:ascii="宋体" w:eastAsia="宋体" w:hAnsi="宋体"/>
                <w:kern w:val="0"/>
                <w:szCs w:val="24"/>
              </w:rPr>
            </w:pPr>
            <w:r w:rsidRPr="00E347E4">
              <w:rPr>
                <w:rFonts w:ascii="宋体" w:eastAsia="宋体" w:hAnsi="宋体"/>
                <w:kern w:val="0"/>
                <w:szCs w:val="24"/>
              </w:rPr>
              <w:t>94.6854%</w:t>
            </w:r>
            <w:r w:rsidRPr="00E347E4" w:rsidDel="00CF0A5A">
              <w:rPr>
                <w:rFonts w:ascii="宋体" w:eastAsia="宋体" w:hAnsi="宋体"/>
                <w:kern w:val="0"/>
                <w:szCs w:val="24"/>
              </w:rPr>
              <w:t xml:space="preserve"> </w:t>
            </w:r>
          </w:p>
        </w:tc>
        <w:tc>
          <w:tcPr>
            <w:tcW w:w="1440" w:type="dxa"/>
            <w:vAlign w:val="center"/>
          </w:tcPr>
          <w:p w14:paraId="64BD8E03" w14:textId="77777777" w:rsidR="00E347E4" w:rsidRDefault="00CF0A5A" w:rsidP="006F5BE2">
            <w:pPr>
              <w:overflowPunct w:val="0"/>
              <w:autoSpaceDE w:val="0"/>
              <w:autoSpaceDN w:val="0"/>
              <w:adjustRightInd w:val="0"/>
              <w:spacing w:line="231" w:lineRule="auto"/>
              <w:jc w:val="center"/>
              <w:rPr>
                <w:rFonts w:ascii="宋体" w:eastAsia="宋体" w:hAnsi="宋体"/>
                <w:kern w:val="0"/>
                <w:szCs w:val="24"/>
              </w:rPr>
            </w:pPr>
            <w:r w:rsidRPr="00CF0A5A">
              <w:rPr>
                <w:rFonts w:ascii="宋体" w:eastAsia="宋体" w:hAnsi="宋体"/>
                <w:kern w:val="0"/>
                <w:szCs w:val="24"/>
              </w:rPr>
              <w:t>2,557,500</w:t>
            </w:r>
          </w:p>
          <w:p w14:paraId="42FDA325" w14:textId="138654C3" w:rsidR="00F81222" w:rsidRPr="00BC216D" w:rsidRDefault="00E347E4" w:rsidP="006F5BE2">
            <w:pPr>
              <w:overflowPunct w:val="0"/>
              <w:autoSpaceDE w:val="0"/>
              <w:autoSpaceDN w:val="0"/>
              <w:adjustRightInd w:val="0"/>
              <w:spacing w:line="231" w:lineRule="auto"/>
              <w:jc w:val="center"/>
              <w:rPr>
                <w:rFonts w:ascii="宋体" w:eastAsia="宋体" w:hAnsi="宋体"/>
                <w:kern w:val="0"/>
                <w:szCs w:val="24"/>
              </w:rPr>
            </w:pPr>
            <w:r w:rsidRPr="00E347E4">
              <w:rPr>
                <w:rFonts w:ascii="宋体" w:eastAsia="宋体" w:hAnsi="宋体"/>
                <w:kern w:val="0"/>
                <w:szCs w:val="24"/>
              </w:rPr>
              <w:t>0.8063%</w:t>
            </w:r>
            <w:r w:rsidRPr="00E347E4" w:rsidDel="00CF0A5A">
              <w:rPr>
                <w:rFonts w:ascii="宋体" w:eastAsia="宋体" w:hAnsi="宋体"/>
                <w:kern w:val="0"/>
                <w:szCs w:val="24"/>
              </w:rPr>
              <w:t xml:space="preserve"> </w:t>
            </w:r>
          </w:p>
        </w:tc>
        <w:tc>
          <w:tcPr>
            <w:tcW w:w="1413" w:type="dxa"/>
            <w:vAlign w:val="center"/>
          </w:tcPr>
          <w:p w14:paraId="37E5DCD7" w14:textId="236E721E" w:rsidR="00F81222" w:rsidRDefault="00115A7D" w:rsidP="006F5BE2">
            <w:pPr>
              <w:overflowPunct w:val="0"/>
              <w:autoSpaceDE w:val="0"/>
              <w:autoSpaceDN w:val="0"/>
              <w:adjustRightInd w:val="0"/>
              <w:spacing w:line="231" w:lineRule="auto"/>
              <w:jc w:val="center"/>
              <w:rPr>
                <w:rFonts w:ascii="宋体" w:eastAsia="宋体" w:hAnsi="宋体"/>
                <w:kern w:val="0"/>
                <w:szCs w:val="24"/>
              </w:rPr>
            </w:pPr>
            <w:r>
              <w:rPr>
                <w:rFonts w:ascii="宋体" w:eastAsia="宋体" w:hAnsi="宋体"/>
                <w:kern w:val="0"/>
                <w:szCs w:val="24"/>
              </w:rPr>
              <w:t>0</w:t>
            </w:r>
          </w:p>
          <w:p w14:paraId="1768A846" w14:textId="782CA7E7" w:rsidR="00D44755" w:rsidRPr="00BC216D" w:rsidRDefault="00E347E4" w:rsidP="006F5BE2">
            <w:pPr>
              <w:overflowPunct w:val="0"/>
              <w:autoSpaceDE w:val="0"/>
              <w:autoSpaceDN w:val="0"/>
              <w:adjustRightInd w:val="0"/>
              <w:spacing w:line="231" w:lineRule="auto"/>
              <w:jc w:val="center"/>
              <w:rPr>
                <w:rFonts w:ascii="宋体" w:eastAsia="宋体" w:hAnsi="宋体"/>
                <w:kern w:val="0"/>
                <w:szCs w:val="24"/>
              </w:rPr>
            </w:pPr>
            <w:r>
              <w:rPr>
                <w:rFonts w:ascii="宋体" w:eastAsia="宋体" w:hAnsi="宋体"/>
                <w:kern w:val="0"/>
                <w:szCs w:val="24"/>
              </w:rPr>
              <w:t>0.0000</w:t>
            </w:r>
            <w:r>
              <w:rPr>
                <w:rFonts w:ascii="宋体" w:eastAsia="宋体" w:hAnsi="宋体" w:hint="eastAsia"/>
                <w:kern w:val="0"/>
                <w:szCs w:val="24"/>
                <w:lang w:eastAsia="zh-CN"/>
              </w:rPr>
              <w:t>%</w:t>
            </w:r>
          </w:p>
        </w:tc>
        <w:tc>
          <w:tcPr>
            <w:tcW w:w="1598" w:type="dxa"/>
            <w:vAlign w:val="center"/>
          </w:tcPr>
          <w:p w14:paraId="6AB3AE3F" w14:textId="77777777" w:rsidR="00E347E4" w:rsidRDefault="00E347E4" w:rsidP="00E347E4">
            <w:pPr>
              <w:overflowPunct w:val="0"/>
              <w:autoSpaceDE w:val="0"/>
              <w:autoSpaceDN w:val="0"/>
              <w:adjustRightInd w:val="0"/>
              <w:spacing w:line="231" w:lineRule="auto"/>
              <w:jc w:val="center"/>
              <w:rPr>
                <w:rFonts w:ascii="宋体" w:eastAsia="宋体" w:hAnsi="宋体"/>
                <w:kern w:val="0"/>
                <w:szCs w:val="24"/>
              </w:rPr>
            </w:pPr>
            <w:r w:rsidRPr="00CF0A5A">
              <w:rPr>
                <w:rFonts w:ascii="宋体" w:eastAsia="宋体" w:hAnsi="宋体"/>
                <w:kern w:val="0"/>
                <w:szCs w:val="24"/>
              </w:rPr>
              <w:t>317,202,174</w:t>
            </w:r>
          </w:p>
          <w:p w14:paraId="250C3323" w14:textId="5F1CA1FE" w:rsidR="00F81222" w:rsidRPr="00BC216D" w:rsidRDefault="00E347E4" w:rsidP="00E347E4">
            <w:pPr>
              <w:overflowPunct w:val="0"/>
              <w:autoSpaceDE w:val="0"/>
              <w:autoSpaceDN w:val="0"/>
              <w:adjustRightInd w:val="0"/>
              <w:spacing w:line="231" w:lineRule="auto"/>
              <w:jc w:val="center"/>
              <w:rPr>
                <w:rFonts w:ascii="宋体" w:eastAsia="宋体" w:hAnsi="宋体"/>
                <w:kern w:val="0"/>
                <w:szCs w:val="24"/>
              </w:rPr>
            </w:pPr>
            <w:r>
              <w:rPr>
                <w:rFonts w:ascii="宋体" w:eastAsia="宋体" w:hAnsi="宋体"/>
                <w:kern w:val="0"/>
                <w:szCs w:val="24"/>
              </w:rPr>
              <w:t>100%</w:t>
            </w:r>
          </w:p>
        </w:tc>
      </w:tr>
      <w:tr w:rsidR="00125B0D" w:rsidRPr="00BC216D" w14:paraId="238B4B03" w14:textId="77777777" w:rsidTr="00125B0D">
        <w:trPr>
          <w:trHeight w:val="1070"/>
        </w:trPr>
        <w:tc>
          <w:tcPr>
            <w:tcW w:w="636" w:type="dxa"/>
            <w:vAlign w:val="center"/>
          </w:tcPr>
          <w:p w14:paraId="445AA973" w14:textId="77777777" w:rsidR="00F46F34" w:rsidRPr="00BC216D" w:rsidRDefault="00F81222" w:rsidP="006F5BE2">
            <w:pPr>
              <w:overflowPunct w:val="0"/>
              <w:autoSpaceDE w:val="0"/>
              <w:autoSpaceDN w:val="0"/>
              <w:adjustRightInd w:val="0"/>
              <w:spacing w:line="231" w:lineRule="auto"/>
              <w:jc w:val="both"/>
              <w:rPr>
                <w:rFonts w:ascii="宋体" w:eastAsia="宋体" w:hAnsi="宋体"/>
                <w:kern w:val="0"/>
                <w:szCs w:val="24"/>
              </w:rPr>
            </w:pPr>
            <w:r w:rsidRPr="00BC216D">
              <w:rPr>
                <w:rFonts w:ascii="宋体" w:eastAsia="宋体" w:hAnsi="宋体"/>
                <w:kern w:val="0"/>
                <w:szCs w:val="24"/>
              </w:rPr>
              <w:t>2</w:t>
            </w:r>
            <w:r w:rsidR="00F46F34" w:rsidRPr="00BC216D">
              <w:rPr>
                <w:rFonts w:ascii="宋体" w:eastAsia="宋体" w:hAnsi="宋体"/>
                <w:kern w:val="0"/>
                <w:szCs w:val="24"/>
              </w:rPr>
              <w:t>.</w:t>
            </w:r>
          </w:p>
        </w:tc>
        <w:tc>
          <w:tcPr>
            <w:tcW w:w="3209" w:type="dxa"/>
            <w:vAlign w:val="center"/>
          </w:tcPr>
          <w:p w14:paraId="1CD354B2" w14:textId="2FEB104E" w:rsidR="00F81222" w:rsidRPr="00125B0D" w:rsidRDefault="00F81222" w:rsidP="006F5BE2">
            <w:pPr>
              <w:overflowPunct w:val="0"/>
              <w:autoSpaceDE w:val="0"/>
              <w:autoSpaceDN w:val="0"/>
              <w:adjustRightInd w:val="0"/>
              <w:spacing w:line="231" w:lineRule="auto"/>
              <w:jc w:val="both"/>
              <w:rPr>
                <w:rFonts w:ascii="宋体" w:hAnsi="宋体"/>
                <w:szCs w:val="24"/>
              </w:rPr>
            </w:pPr>
            <w:r w:rsidRPr="00BC216D">
              <w:rPr>
                <w:rFonts w:ascii="宋体" w:eastAsia="宋体" w:hAnsi="宋体" w:hint="eastAsia"/>
                <w:szCs w:val="24"/>
              </w:rPr>
              <w:t>關於公司董事會換屆選舉暨選舉第七屆董事會獨立董事的議案</w:t>
            </w:r>
          </w:p>
        </w:tc>
        <w:tc>
          <w:tcPr>
            <w:tcW w:w="5801" w:type="dxa"/>
            <w:gridSpan w:val="4"/>
            <w:tcBorders>
              <w:tr2bl w:val="single" w:sz="4" w:space="0" w:color="auto"/>
            </w:tcBorders>
            <w:vAlign w:val="center"/>
          </w:tcPr>
          <w:p w14:paraId="7264E3FD" w14:textId="77777777" w:rsidR="00F46F34" w:rsidRPr="00BC216D" w:rsidRDefault="00F46F34" w:rsidP="006F5BE2">
            <w:pPr>
              <w:overflowPunct w:val="0"/>
              <w:autoSpaceDE w:val="0"/>
              <w:autoSpaceDN w:val="0"/>
              <w:adjustRightInd w:val="0"/>
              <w:spacing w:line="231" w:lineRule="auto"/>
              <w:jc w:val="center"/>
              <w:rPr>
                <w:rFonts w:ascii="宋体" w:eastAsia="宋体" w:hAnsi="宋体"/>
                <w:kern w:val="0"/>
                <w:szCs w:val="24"/>
              </w:rPr>
            </w:pPr>
          </w:p>
        </w:tc>
      </w:tr>
      <w:tr w:rsidR="00125B0D" w:rsidRPr="00BC216D" w14:paraId="03F1EB33" w14:textId="77777777" w:rsidTr="00125B0D">
        <w:trPr>
          <w:trHeight w:val="890"/>
        </w:trPr>
        <w:tc>
          <w:tcPr>
            <w:tcW w:w="636" w:type="dxa"/>
            <w:vAlign w:val="center"/>
          </w:tcPr>
          <w:p w14:paraId="31C96D5C" w14:textId="3F0D362F" w:rsidR="00F81222" w:rsidRPr="00BC216D" w:rsidRDefault="00636112" w:rsidP="006F5BE2">
            <w:pPr>
              <w:overflowPunct w:val="0"/>
              <w:autoSpaceDE w:val="0"/>
              <w:autoSpaceDN w:val="0"/>
              <w:adjustRightInd w:val="0"/>
              <w:spacing w:line="231" w:lineRule="auto"/>
              <w:jc w:val="both"/>
              <w:rPr>
                <w:rFonts w:ascii="宋体" w:eastAsia="宋体" w:hAnsi="宋体"/>
                <w:kern w:val="0"/>
                <w:szCs w:val="24"/>
              </w:rPr>
            </w:pPr>
            <w:r w:rsidRPr="00BC216D">
              <w:rPr>
                <w:rFonts w:ascii="宋体" w:eastAsia="宋体" w:hAnsi="宋体"/>
                <w:szCs w:val="24"/>
              </w:rPr>
              <w:t>2.1</w:t>
            </w:r>
          </w:p>
        </w:tc>
        <w:tc>
          <w:tcPr>
            <w:tcW w:w="3209" w:type="dxa"/>
            <w:vAlign w:val="center"/>
          </w:tcPr>
          <w:p w14:paraId="05BB5D5B" w14:textId="2E5B613F" w:rsidR="00F81222" w:rsidRPr="00125B0D" w:rsidRDefault="00F81222" w:rsidP="006F5BE2">
            <w:pPr>
              <w:overflowPunct w:val="0"/>
              <w:autoSpaceDE w:val="0"/>
              <w:autoSpaceDN w:val="0"/>
              <w:adjustRightInd w:val="0"/>
              <w:spacing w:line="231" w:lineRule="auto"/>
              <w:jc w:val="both"/>
              <w:rPr>
                <w:rFonts w:ascii="宋体" w:hAnsi="宋体"/>
                <w:szCs w:val="24"/>
              </w:rPr>
            </w:pPr>
            <w:r w:rsidRPr="00BC216D">
              <w:rPr>
                <w:rFonts w:ascii="宋体" w:eastAsia="宋体" w:hAnsi="宋体" w:hint="eastAsia"/>
                <w:szCs w:val="24"/>
              </w:rPr>
              <w:t>關於選舉李金惠為第七屆董事會獨立董事的議案</w:t>
            </w:r>
          </w:p>
        </w:tc>
        <w:tc>
          <w:tcPr>
            <w:tcW w:w="1350" w:type="dxa"/>
            <w:vAlign w:val="center"/>
          </w:tcPr>
          <w:p w14:paraId="43AF9F08" w14:textId="77777777" w:rsidR="00E347E4" w:rsidRDefault="00115A7D" w:rsidP="006F5BE2">
            <w:pPr>
              <w:overflowPunct w:val="0"/>
              <w:autoSpaceDE w:val="0"/>
              <w:autoSpaceDN w:val="0"/>
              <w:adjustRightInd w:val="0"/>
              <w:spacing w:line="231" w:lineRule="auto"/>
              <w:jc w:val="center"/>
              <w:rPr>
                <w:rFonts w:ascii="宋体" w:eastAsia="宋体" w:hAnsi="宋体"/>
                <w:kern w:val="0"/>
                <w:szCs w:val="24"/>
              </w:rPr>
            </w:pPr>
            <w:r w:rsidRPr="00115A7D">
              <w:rPr>
                <w:rFonts w:ascii="宋体" w:eastAsia="宋体" w:hAnsi="宋体"/>
                <w:kern w:val="0"/>
                <w:szCs w:val="24"/>
              </w:rPr>
              <w:t>303,013,404</w:t>
            </w:r>
          </w:p>
          <w:p w14:paraId="7FF91484" w14:textId="687F76D8" w:rsidR="00F81222" w:rsidRPr="00BC216D" w:rsidRDefault="00E347E4" w:rsidP="006F5BE2">
            <w:pPr>
              <w:overflowPunct w:val="0"/>
              <w:autoSpaceDE w:val="0"/>
              <w:autoSpaceDN w:val="0"/>
              <w:adjustRightInd w:val="0"/>
              <w:spacing w:line="231" w:lineRule="auto"/>
              <w:jc w:val="center"/>
              <w:rPr>
                <w:rFonts w:ascii="宋体" w:eastAsia="宋体" w:hAnsi="宋体"/>
                <w:kern w:val="0"/>
                <w:szCs w:val="24"/>
              </w:rPr>
            </w:pPr>
            <w:r w:rsidRPr="00E347E4">
              <w:rPr>
                <w:rFonts w:ascii="宋体" w:eastAsia="宋体" w:hAnsi="宋体"/>
                <w:kern w:val="0"/>
                <w:szCs w:val="24"/>
              </w:rPr>
              <w:t>95.5269%</w:t>
            </w:r>
            <w:r w:rsidRPr="00E347E4" w:rsidDel="00115A7D">
              <w:rPr>
                <w:rFonts w:ascii="宋体" w:eastAsia="宋体" w:hAnsi="宋体"/>
                <w:kern w:val="0"/>
                <w:szCs w:val="24"/>
              </w:rPr>
              <w:t xml:space="preserve"> </w:t>
            </w:r>
          </w:p>
        </w:tc>
        <w:tc>
          <w:tcPr>
            <w:tcW w:w="1440" w:type="dxa"/>
            <w:vAlign w:val="center"/>
          </w:tcPr>
          <w:p w14:paraId="12996094" w14:textId="7CFF3A0C" w:rsidR="00F81222" w:rsidRDefault="00115A7D" w:rsidP="006F5BE2">
            <w:pPr>
              <w:overflowPunct w:val="0"/>
              <w:autoSpaceDE w:val="0"/>
              <w:autoSpaceDN w:val="0"/>
              <w:adjustRightInd w:val="0"/>
              <w:spacing w:line="231" w:lineRule="auto"/>
              <w:jc w:val="center"/>
              <w:rPr>
                <w:rFonts w:ascii="宋体" w:eastAsia="宋体" w:hAnsi="宋体"/>
                <w:kern w:val="0"/>
                <w:szCs w:val="24"/>
              </w:rPr>
            </w:pPr>
            <w:r>
              <w:rPr>
                <w:rFonts w:ascii="宋体" w:eastAsia="宋体" w:hAnsi="宋体"/>
                <w:kern w:val="0"/>
                <w:szCs w:val="24"/>
              </w:rPr>
              <w:t>0</w:t>
            </w:r>
          </w:p>
          <w:p w14:paraId="11950F75" w14:textId="211ACB82" w:rsidR="00E347E4" w:rsidRPr="00BC216D" w:rsidRDefault="00E347E4" w:rsidP="006F5BE2">
            <w:pPr>
              <w:overflowPunct w:val="0"/>
              <w:autoSpaceDE w:val="0"/>
              <w:autoSpaceDN w:val="0"/>
              <w:adjustRightInd w:val="0"/>
              <w:spacing w:line="231" w:lineRule="auto"/>
              <w:jc w:val="center"/>
              <w:rPr>
                <w:rFonts w:ascii="宋体" w:eastAsia="宋体" w:hAnsi="宋体"/>
                <w:kern w:val="0"/>
                <w:szCs w:val="24"/>
              </w:rPr>
            </w:pPr>
            <w:r>
              <w:rPr>
                <w:rFonts w:ascii="宋体" w:eastAsia="宋体" w:hAnsi="宋体"/>
                <w:kern w:val="0"/>
                <w:szCs w:val="24"/>
              </w:rPr>
              <w:t>0.0000</w:t>
            </w:r>
            <w:r>
              <w:rPr>
                <w:rFonts w:ascii="宋体" w:eastAsia="宋体" w:hAnsi="宋体" w:hint="eastAsia"/>
                <w:kern w:val="0"/>
                <w:szCs w:val="24"/>
                <w:lang w:eastAsia="zh-CN"/>
              </w:rPr>
              <w:t>%</w:t>
            </w:r>
          </w:p>
        </w:tc>
        <w:tc>
          <w:tcPr>
            <w:tcW w:w="1413" w:type="dxa"/>
            <w:vAlign w:val="center"/>
          </w:tcPr>
          <w:p w14:paraId="67C44E36" w14:textId="6662C8AE" w:rsidR="00F81222" w:rsidRDefault="00115A7D" w:rsidP="006F5BE2">
            <w:pPr>
              <w:overflowPunct w:val="0"/>
              <w:autoSpaceDE w:val="0"/>
              <w:autoSpaceDN w:val="0"/>
              <w:adjustRightInd w:val="0"/>
              <w:spacing w:line="231" w:lineRule="auto"/>
              <w:jc w:val="center"/>
              <w:rPr>
                <w:rFonts w:ascii="宋体" w:eastAsia="宋体" w:hAnsi="宋体"/>
                <w:kern w:val="0"/>
                <w:szCs w:val="24"/>
              </w:rPr>
            </w:pPr>
            <w:r>
              <w:rPr>
                <w:rFonts w:ascii="宋体" w:eastAsia="宋体" w:hAnsi="宋体"/>
                <w:kern w:val="0"/>
                <w:szCs w:val="24"/>
              </w:rPr>
              <w:t>0</w:t>
            </w:r>
          </w:p>
          <w:p w14:paraId="1E7EA697" w14:textId="5C4710A8" w:rsidR="00D44755" w:rsidRPr="00BC216D" w:rsidRDefault="00E347E4" w:rsidP="006F5BE2">
            <w:pPr>
              <w:overflowPunct w:val="0"/>
              <w:autoSpaceDE w:val="0"/>
              <w:autoSpaceDN w:val="0"/>
              <w:adjustRightInd w:val="0"/>
              <w:spacing w:line="231" w:lineRule="auto"/>
              <w:jc w:val="center"/>
              <w:rPr>
                <w:rFonts w:ascii="宋体" w:eastAsia="宋体" w:hAnsi="宋体"/>
                <w:kern w:val="0"/>
                <w:szCs w:val="24"/>
              </w:rPr>
            </w:pPr>
            <w:r>
              <w:rPr>
                <w:rFonts w:ascii="宋体" w:eastAsia="宋体" w:hAnsi="宋体"/>
                <w:kern w:val="0"/>
                <w:szCs w:val="24"/>
              </w:rPr>
              <w:t>0.0000</w:t>
            </w:r>
            <w:r>
              <w:rPr>
                <w:rFonts w:ascii="宋体" w:eastAsia="宋体" w:hAnsi="宋体" w:hint="eastAsia"/>
                <w:kern w:val="0"/>
                <w:szCs w:val="24"/>
                <w:lang w:eastAsia="zh-CN"/>
              </w:rPr>
              <w:t>%</w:t>
            </w:r>
          </w:p>
        </w:tc>
        <w:tc>
          <w:tcPr>
            <w:tcW w:w="1598" w:type="dxa"/>
            <w:vAlign w:val="center"/>
          </w:tcPr>
          <w:p w14:paraId="4D115D09" w14:textId="77777777" w:rsidR="00E347E4" w:rsidRDefault="00E347E4" w:rsidP="00E347E4">
            <w:pPr>
              <w:overflowPunct w:val="0"/>
              <w:autoSpaceDE w:val="0"/>
              <w:autoSpaceDN w:val="0"/>
              <w:adjustRightInd w:val="0"/>
              <w:spacing w:line="231" w:lineRule="auto"/>
              <w:jc w:val="center"/>
              <w:rPr>
                <w:rFonts w:ascii="宋体" w:eastAsia="宋体" w:hAnsi="宋体"/>
                <w:kern w:val="0"/>
                <w:szCs w:val="24"/>
              </w:rPr>
            </w:pPr>
            <w:r w:rsidRPr="00CF0A5A">
              <w:rPr>
                <w:rFonts w:ascii="宋体" w:eastAsia="宋体" w:hAnsi="宋体"/>
                <w:kern w:val="0"/>
                <w:szCs w:val="24"/>
              </w:rPr>
              <w:t>317,202,174</w:t>
            </w:r>
          </w:p>
          <w:p w14:paraId="7BC9B356" w14:textId="76B9B1D2" w:rsidR="00F81222" w:rsidRPr="00BC216D" w:rsidRDefault="00E347E4" w:rsidP="00E347E4">
            <w:pPr>
              <w:overflowPunct w:val="0"/>
              <w:autoSpaceDE w:val="0"/>
              <w:autoSpaceDN w:val="0"/>
              <w:adjustRightInd w:val="0"/>
              <w:spacing w:line="231" w:lineRule="auto"/>
              <w:jc w:val="center"/>
              <w:rPr>
                <w:rFonts w:ascii="宋体" w:eastAsia="宋体" w:hAnsi="宋体"/>
                <w:kern w:val="0"/>
                <w:szCs w:val="24"/>
              </w:rPr>
            </w:pPr>
            <w:r>
              <w:rPr>
                <w:rFonts w:ascii="宋体" w:eastAsia="宋体" w:hAnsi="宋体"/>
                <w:kern w:val="0"/>
                <w:szCs w:val="24"/>
              </w:rPr>
              <w:t>100%</w:t>
            </w:r>
          </w:p>
        </w:tc>
      </w:tr>
      <w:tr w:rsidR="00125B0D" w:rsidRPr="00BC216D" w14:paraId="1BF2E464" w14:textId="77777777" w:rsidTr="00125B0D">
        <w:trPr>
          <w:trHeight w:val="890"/>
        </w:trPr>
        <w:tc>
          <w:tcPr>
            <w:tcW w:w="636" w:type="dxa"/>
            <w:vAlign w:val="center"/>
          </w:tcPr>
          <w:p w14:paraId="72D8A7DD" w14:textId="3560257F" w:rsidR="00F81222" w:rsidRPr="00BC216D" w:rsidRDefault="00636112" w:rsidP="006F5BE2">
            <w:pPr>
              <w:overflowPunct w:val="0"/>
              <w:autoSpaceDE w:val="0"/>
              <w:autoSpaceDN w:val="0"/>
              <w:adjustRightInd w:val="0"/>
              <w:spacing w:line="231" w:lineRule="auto"/>
              <w:jc w:val="both"/>
              <w:rPr>
                <w:rFonts w:ascii="宋体" w:eastAsia="宋体" w:hAnsi="宋体"/>
                <w:kern w:val="0"/>
                <w:szCs w:val="24"/>
              </w:rPr>
            </w:pPr>
            <w:r w:rsidRPr="00BC216D">
              <w:rPr>
                <w:rFonts w:ascii="宋体" w:eastAsia="宋体" w:hAnsi="宋体"/>
                <w:szCs w:val="24"/>
              </w:rPr>
              <w:t>2.2</w:t>
            </w:r>
          </w:p>
        </w:tc>
        <w:tc>
          <w:tcPr>
            <w:tcW w:w="3209" w:type="dxa"/>
            <w:vAlign w:val="center"/>
          </w:tcPr>
          <w:p w14:paraId="0C476BC0" w14:textId="77C5B3D9" w:rsidR="00F81222" w:rsidRPr="00125B0D" w:rsidRDefault="00F81222" w:rsidP="006F5BE2">
            <w:pPr>
              <w:overflowPunct w:val="0"/>
              <w:autoSpaceDE w:val="0"/>
              <w:autoSpaceDN w:val="0"/>
              <w:adjustRightInd w:val="0"/>
              <w:spacing w:line="231" w:lineRule="auto"/>
              <w:jc w:val="both"/>
              <w:rPr>
                <w:rFonts w:ascii="宋体" w:hAnsi="宋体"/>
                <w:szCs w:val="24"/>
              </w:rPr>
            </w:pPr>
            <w:r w:rsidRPr="00BC216D">
              <w:rPr>
                <w:rFonts w:ascii="宋体" w:eastAsia="宋体" w:hAnsi="宋体" w:hint="eastAsia"/>
                <w:szCs w:val="24"/>
              </w:rPr>
              <w:t>關於選舉蕭志雄為第七屆董事會獨立董事的議案</w:t>
            </w:r>
          </w:p>
        </w:tc>
        <w:tc>
          <w:tcPr>
            <w:tcW w:w="1350" w:type="dxa"/>
            <w:vAlign w:val="center"/>
          </w:tcPr>
          <w:p w14:paraId="5DB61977" w14:textId="77777777" w:rsidR="00E347E4" w:rsidRDefault="00115A7D" w:rsidP="006F5BE2">
            <w:pPr>
              <w:overflowPunct w:val="0"/>
              <w:autoSpaceDE w:val="0"/>
              <w:autoSpaceDN w:val="0"/>
              <w:adjustRightInd w:val="0"/>
              <w:spacing w:line="231" w:lineRule="auto"/>
              <w:jc w:val="center"/>
              <w:rPr>
                <w:rFonts w:ascii="宋体" w:eastAsia="宋体" w:hAnsi="宋体"/>
                <w:kern w:val="0"/>
                <w:szCs w:val="24"/>
              </w:rPr>
            </w:pPr>
            <w:r w:rsidRPr="00115A7D">
              <w:rPr>
                <w:rFonts w:ascii="宋体" w:eastAsia="宋体" w:hAnsi="宋体"/>
                <w:kern w:val="0"/>
                <w:szCs w:val="24"/>
              </w:rPr>
              <w:t>303,013,404</w:t>
            </w:r>
          </w:p>
          <w:p w14:paraId="2AFD4DBD" w14:textId="4CE7B3BC" w:rsidR="00F81222" w:rsidRPr="00BC216D" w:rsidRDefault="00E347E4" w:rsidP="006F5BE2">
            <w:pPr>
              <w:overflowPunct w:val="0"/>
              <w:autoSpaceDE w:val="0"/>
              <w:autoSpaceDN w:val="0"/>
              <w:adjustRightInd w:val="0"/>
              <w:spacing w:line="231" w:lineRule="auto"/>
              <w:jc w:val="center"/>
              <w:rPr>
                <w:rFonts w:ascii="宋体" w:eastAsia="宋体" w:hAnsi="宋体"/>
                <w:kern w:val="0"/>
                <w:szCs w:val="24"/>
              </w:rPr>
            </w:pPr>
            <w:r w:rsidRPr="00E347E4">
              <w:rPr>
                <w:rFonts w:ascii="宋体" w:eastAsia="宋体" w:hAnsi="宋体"/>
                <w:kern w:val="0"/>
                <w:szCs w:val="24"/>
              </w:rPr>
              <w:t>95.5269%</w:t>
            </w:r>
            <w:r w:rsidRPr="00E347E4" w:rsidDel="00115A7D">
              <w:rPr>
                <w:rFonts w:ascii="宋体" w:eastAsia="宋体" w:hAnsi="宋体"/>
                <w:kern w:val="0"/>
                <w:szCs w:val="24"/>
              </w:rPr>
              <w:t xml:space="preserve"> </w:t>
            </w:r>
          </w:p>
        </w:tc>
        <w:tc>
          <w:tcPr>
            <w:tcW w:w="1440" w:type="dxa"/>
            <w:vAlign w:val="center"/>
          </w:tcPr>
          <w:p w14:paraId="7B71B792" w14:textId="6FE7033E" w:rsidR="00F81222" w:rsidRDefault="00115A7D" w:rsidP="006F5BE2">
            <w:pPr>
              <w:overflowPunct w:val="0"/>
              <w:autoSpaceDE w:val="0"/>
              <w:autoSpaceDN w:val="0"/>
              <w:adjustRightInd w:val="0"/>
              <w:spacing w:line="231" w:lineRule="auto"/>
              <w:jc w:val="center"/>
              <w:rPr>
                <w:rFonts w:ascii="宋体" w:eastAsia="宋体" w:hAnsi="宋体"/>
                <w:kern w:val="0"/>
                <w:szCs w:val="24"/>
              </w:rPr>
            </w:pPr>
            <w:r>
              <w:rPr>
                <w:rFonts w:ascii="宋体" w:eastAsia="宋体" w:hAnsi="宋体"/>
                <w:kern w:val="0"/>
                <w:szCs w:val="24"/>
              </w:rPr>
              <w:t>0</w:t>
            </w:r>
          </w:p>
          <w:p w14:paraId="529C0CD9" w14:textId="549C5D97" w:rsidR="00E347E4" w:rsidRPr="00BC216D" w:rsidRDefault="00E347E4" w:rsidP="006F5BE2">
            <w:pPr>
              <w:overflowPunct w:val="0"/>
              <w:autoSpaceDE w:val="0"/>
              <w:autoSpaceDN w:val="0"/>
              <w:adjustRightInd w:val="0"/>
              <w:spacing w:line="231" w:lineRule="auto"/>
              <w:jc w:val="center"/>
              <w:rPr>
                <w:rFonts w:ascii="宋体" w:eastAsia="宋体" w:hAnsi="宋体"/>
                <w:kern w:val="0"/>
                <w:szCs w:val="24"/>
              </w:rPr>
            </w:pPr>
            <w:r>
              <w:rPr>
                <w:rFonts w:ascii="宋体" w:eastAsia="宋体" w:hAnsi="宋体"/>
                <w:kern w:val="0"/>
                <w:szCs w:val="24"/>
              </w:rPr>
              <w:t>0.0000</w:t>
            </w:r>
            <w:r>
              <w:rPr>
                <w:rFonts w:ascii="宋体" w:eastAsia="宋体" w:hAnsi="宋体" w:hint="eastAsia"/>
                <w:kern w:val="0"/>
                <w:szCs w:val="24"/>
                <w:lang w:eastAsia="zh-CN"/>
              </w:rPr>
              <w:t>%</w:t>
            </w:r>
          </w:p>
        </w:tc>
        <w:tc>
          <w:tcPr>
            <w:tcW w:w="1413" w:type="dxa"/>
            <w:vAlign w:val="center"/>
          </w:tcPr>
          <w:p w14:paraId="21E0715A" w14:textId="0C745A76" w:rsidR="00F81222" w:rsidRDefault="00115A7D" w:rsidP="006F5BE2">
            <w:pPr>
              <w:overflowPunct w:val="0"/>
              <w:autoSpaceDE w:val="0"/>
              <w:autoSpaceDN w:val="0"/>
              <w:adjustRightInd w:val="0"/>
              <w:spacing w:line="231" w:lineRule="auto"/>
              <w:jc w:val="center"/>
              <w:rPr>
                <w:rFonts w:ascii="宋体" w:eastAsia="宋体" w:hAnsi="宋体"/>
                <w:kern w:val="0"/>
                <w:szCs w:val="24"/>
              </w:rPr>
            </w:pPr>
            <w:r>
              <w:rPr>
                <w:rFonts w:ascii="宋体" w:eastAsia="宋体" w:hAnsi="宋体"/>
                <w:kern w:val="0"/>
                <w:szCs w:val="24"/>
              </w:rPr>
              <w:t>0</w:t>
            </w:r>
          </w:p>
          <w:p w14:paraId="47A5BBB8" w14:textId="035CB3C4" w:rsidR="00D44755" w:rsidRPr="00BC216D" w:rsidRDefault="00E347E4" w:rsidP="006F5BE2">
            <w:pPr>
              <w:overflowPunct w:val="0"/>
              <w:autoSpaceDE w:val="0"/>
              <w:autoSpaceDN w:val="0"/>
              <w:adjustRightInd w:val="0"/>
              <w:spacing w:line="231" w:lineRule="auto"/>
              <w:jc w:val="center"/>
              <w:rPr>
                <w:rFonts w:ascii="宋体" w:eastAsia="宋体" w:hAnsi="宋体"/>
                <w:kern w:val="0"/>
                <w:szCs w:val="24"/>
              </w:rPr>
            </w:pPr>
            <w:r>
              <w:rPr>
                <w:rFonts w:ascii="宋体" w:eastAsia="宋体" w:hAnsi="宋体"/>
                <w:kern w:val="0"/>
                <w:szCs w:val="24"/>
              </w:rPr>
              <w:t>0.0000</w:t>
            </w:r>
            <w:r>
              <w:rPr>
                <w:rFonts w:ascii="宋体" w:eastAsia="宋体" w:hAnsi="宋体" w:hint="eastAsia"/>
                <w:kern w:val="0"/>
                <w:szCs w:val="24"/>
                <w:lang w:eastAsia="zh-CN"/>
              </w:rPr>
              <w:t>%</w:t>
            </w:r>
          </w:p>
        </w:tc>
        <w:tc>
          <w:tcPr>
            <w:tcW w:w="1598" w:type="dxa"/>
            <w:vAlign w:val="center"/>
          </w:tcPr>
          <w:p w14:paraId="7435D25D" w14:textId="77777777" w:rsidR="00E347E4" w:rsidRDefault="00E347E4" w:rsidP="00E347E4">
            <w:pPr>
              <w:overflowPunct w:val="0"/>
              <w:autoSpaceDE w:val="0"/>
              <w:autoSpaceDN w:val="0"/>
              <w:adjustRightInd w:val="0"/>
              <w:spacing w:line="231" w:lineRule="auto"/>
              <w:jc w:val="center"/>
              <w:rPr>
                <w:rFonts w:ascii="宋体" w:eastAsia="宋体" w:hAnsi="宋体"/>
                <w:kern w:val="0"/>
                <w:szCs w:val="24"/>
              </w:rPr>
            </w:pPr>
            <w:r w:rsidRPr="00CF0A5A">
              <w:rPr>
                <w:rFonts w:ascii="宋体" w:eastAsia="宋体" w:hAnsi="宋体"/>
                <w:kern w:val="0"/>
                <w:szCs w:val="24"/>
              </w:rPr>
              <w:t>317,202,174</w:t>
            </w:r>
          </w:p>
          <w:p w14:paraId="3C1F6859" w14:textId="66BF1AEF" w:rsidR="00F81222" w:rsidRPr="00BC216D" w:rsidRDefault="00E347E4" w:rsidP="00E347E4">
            <w:pPr>
              <w:overflowPunct w:val="0"/>
              <w:autoSpaceDE w:val="0"/>
              <w:autoSpaceDN w:val="0"/>
              <w:adjustRightInd w:val="0"/>
              <w:spacing w:line="231" w:lineRule="auto"/>
              <w:jc w:val="center"/>
              <w:rPr>
                <w:rFonts w:ascii="宋体" w:eastAsia="宋体" w:hAnsi="宋体"/>
                <w:kern w:val="0"/>
                <w:szCs w:val="24"/>
              </w:rPr>
            </w:pPr>
            <w:r>
              <w:rPr>
                <w:rFonts w:ascii="宋体" w:eastAsia="宋体" w:hAnsi="宋体"/>
                <w:kern w:val="0"/>
                <w:szCs w:val="24"/>
              </w:rPr>
              <w:t>100%</w:t>
            </w:r>
          </w:p>
        </w:tc>
      </w:tr>
      <w:tr w:rsidR="00125B0D" w:rsidRPr="00BC216D" w14:paraId="7EBCFD77" w14:textId="77777777" w:rsidTr="00125B0D">
        <w:trPr>
          <w:trHeight w:val="890"/>
        </w:trPr>
        <w:tc>
          <w:tcPr>
            <w:tcW w:w="636" w:type="dxa"/>
            <w:vAlign w:val="center"/>
          </w:tcPr>
          <w:p w14:paraId="5030A3CC" w14:textId="6DE1AE79" w:rsidR="00F81222" w:rsidRPr="00BC216D" w:rsidRDefault="00636112" w:rsidP="006F5BE2">
            <w:pPr>
              <w:overflowPunct w:val="0"/>
              <w:autoSpaceDE w:val="0"/>
              <w:autoSpaceDN w:val="0"/>
              <w:adjustRightInd w:val="0"/>
              <w:spacing w:line="231" w:lineRule="auto"/>
              <w:jc w:val="both"/>
              <w:rPr>
                <w:rFonts w:ascii="宋体" w:eastAsia="宋体" w:hAnsi="宋体"/>
                <w:kern w:val="0"/>
                <w:szCs w:val="24"/>
              </w:rPr>
            </w:pPr>
            <w:r w:rsidRPr="00BC216D">
              <w:rPr>
                <w:rFonts w:ascii="宋体" w:eastAsia="宋体" w:hAnsi="宋体"/>
                <w:szCs w:val="24"/>
              </w:rPr>
              <w:t>2.3</w:t>
            </w:r>
          </w:p>
        </w:tc>
        <w:tc>
          <w:tcPr>
            <w:tcW w:w="3209" w:type="dxa"/>
            <w:vAlign w:val="center"/>
          </w:tcPr>
          <w:p w14:paraId="695FBEED" w14:textId="49BE920C" w:rsidR="00F81222" w:rsidRPr="00125B0D" w:rsidRDefault="00F81222" w:rsidP="006F5BE2">
            <w:pPr>
              <w:overflowPunct w:val="0"/>
              <w:autoSpaceDE w:val="0"/>
              <w:autoSpaceDN w:val="0"/>
              <w:adjustRightInd w:val="0"/>
              <w:spacing w:line="231" w:lineRule="auto"/>
              <w:jc w:val="both"/>
              <w:rPr>
                <w:rFonts w:ascii="宋体" w:hAnsi="宋体"/>
                <w:szCs w:val="24"/>
              </w:rPr>
            </w:pPr>
            <w:r w:rsidRPr="00BC216D">
              <w:rPr>
                <w:rFonts w:ascii="宋体" w:eastAsia="宋体" w:hAnsi="宋体" w:hint="eastAsia"/>
                <w:szCs w:val="24"/>
              </w:rPr>
              <w:t>關於選舉郭素頤為第七屆董事會獨立董事的議案</w:t>
            </w:r>
          </w:p>
        </w:tc>
        <w:tc>
          <w:tcPr>
            <w:tcW w:w="1350" w:type="dxa"/>
            <w:vAlign w:val="center"/>
          </w:tcPr>
          <w:p w14:paraId="7CB3CC37" w14:textId="4C793A42" w:rsidR="00F81222" w:rsidRDefault="00115A7D" w:rsidP="006F5BE2">
            <w:pPr>
              <w:overflowPunct w:val="0"/>
              <w:autoSpaceDE w:val="0"/>
              <w:autoSpaceDN w:val="0"/>
              <w:adjustRightInd w:val="0"/>
              <w:spacing w:line="231" w:lineRule="auto"/>
              <w:jc w:val="center"/>
              <w:rPr>
                <w:rFonts w:ascii="宋体" w:eastAsia="宋体" w:hAnsi="宋体"/>
                <w:kern w:val="0"/>
                <w:szCs w:val="24"/>
              </w:rPr>
            </w:pPr>
            <w:r w:rsidRPr="00115A7D">
              <w:rPr>
                <w:rFonts w:ascii="宋体" w:eastAsia="宋体" w:hAnsi="宋体"/>
                <w:kern w:val="0"/>
                <w:szCs w:val="24"/>
              </w:rPr>
              <w:t>303,013,404</w:t>
            </w:r>
          </w:p>
          <w:p w14:paraId="192C8535" w14:textId="6D8AC613" w:rsidR="00E347E4" w:rsidRPr="00BC216D" w:rsidRDefault="00E347E4" w:rsidP="006F5BE2">
            <w:pPr>
              <w:overflowPunct w:val="0"/>
              <w:autoSpaceDE w:val="0"/>
              <w:autoSpaceDN w:val="0"/>
              <w:adjustRightInd w:val="0"/>
              <w:spacing w:line="231" w:lineRule="auto"/>
              <w:jc w:val="center"/>
              <w:rPr>
                <w:rFonts w:ascii="宋体" w:eastAsia="宋体" w:hAnsi="宋体"/>
                <w:kern w:val="0"/>
                <w:szCs w:val="24"/>
              </w:rPr>
            </w:pPr>
            <w:r w:rsidRPr="00E347E4">
              <w:rPr>
                <w:rFonts w:ascii="宋体" w:eastAsia="宋体" w:hAnsi="宋体"/>
                <w:kern w:val="0"/>
                <w:szCs w:val="24"/>
              </w:rPr>
              <w:t>95.5269%</w:t>
            </w:r>
          </w:p>
        </w:tc>
        <w:tc>
          <w:tcPr>
            <w:tcW w:w="1440" w:type="dxa"/>
            <w:vAlign w:val="center"/>
          </w:tcPr>
          <w:p w14:paraId="7DEB1174" w14:textId="77777777" w:rsidR="00F81222" w:rsidRDefault="00115A7D" w:rsidP="006F5BE2">
            <w:pPr>
              <w:overflowPunct w:val="0"/>
              <w:autoSpaceDE w:val="0"/>
              <w:autoSpaceDN w:val="0"/>
              <w:adjustRightInd w:val="0"/>
              <w:spacing w:line="231" w:lineRule="auto"/>
              <w:jc w:val="center"/>
              <w:rPr>
                <w:rFonts w:ascii="宋体" w:eastAsia="宋体" w:hAnsi="宋体"/>
                <w:kern w:val="0"/>
                <w:szCs w:val="24"/>
                <w:lang w:eastAsia="zh-CN"/>
              </w:rPr>
            </w:pPr>
            <w:r>
              <w:rPr>
                <w:rFonts w:ascii="宋体" w:eastAsia="宋体" w:hAnsi="宋体" w:hint="eastAsia"/>
                <w:kern w:val="0"/>
                <w:szCs w:val="24"/>
                <w:lang w:eastAsia="zh-CN"/>
              </w:rPr>
              <w:t>0</w:t>
            </w:r>
          </w:p>
          <w:p w14:paraId="5BFF0670" w14:textId="3E09865A" w:rsidR="00E347E4" w:rsidRPr="00BC216D" w:rsidRDefault="00E347E4" w:rsidP="006F5BE2">
            <w:pPr>
              <w:overflowPunct w:val="0"/>
              <w:autoSpaceDE w:val="0"/>
              <w:autoSpaceDN w:val="0"/>
              <w:adjustRightInd w:val="0"/>
              <w:spacing w:line="231" w:lineRule="auto"/>
              <w:jc w:val="center"/>
              <w:rPr>
                <w:rFonts w:ascii="宋体" w:eastAsia="宋体" w:hAnsi="宋体"/>
                <w:kern w:val="0"/>
                <w:szCs w:val="24"/>
                <w:lang w:eastAsia="zh-CN"/>
              </w:rPr>
            </w:pPr>
            <w:r>
              <w:rPr>
                <w:rFonts w:ascii="宋体" w:eastAsia="宋体" w:hAnsi="宋体"/>
                <w:kern w:val="0"/>
                <w:szCs w:val="24"/>
              </w:rPr>
              <w:t>0.0000</w:t>
            </w:r>
            <w:r>
              <w:rPr>
                <w:rFonts w:ascii="宋体" w:eastAsia="宋体" w:hAnsi="宋体" w:hint="eastAsia"/>
                <w:kern w:val="0"/>
                <w:szCs w:val="24"/>
                <w:lang w:eastAsia="zh-CN"/>
              </w:rPr>
              <w:t>%</w:t>
            </w:r>
          </w:p>
        </w:tc>
        <w:tc>
          <w:tcPr>
            <w:tcW w:w="1413" w:type="dxa"/>
            <w:vAlign w:val="center"/>
          </w:tcPr>
          <w:p w14:paraId="59D710B3" w14:textId="77777777" w:rsidR="00F81222" w:rsidRDefault="00115A7D" w:rsidP="006F5BE2">
            <w:pPr>
              <w:overflowPunct w:val="0"/>
              <w:autoSpaceDE w:val="0"/>
              <w:autoSpaceDN w:val="0"/>
              <w:adjustRightInd w:val="0"/>
              <w:spacing w:line="231" w:lineRule="auto"/>
              <w:jc w:val="center"/>
              <w:rPr>
                <w:rFonts w:ascii="宋体" w:eastAsia="宋体" w:hAnsi="宋体"/>
                <w:kern w:val="0"/>
                <w:szCs w:val="24"/>
                <w:lang w:eastAsia="zh-CN"/>
              </w:rPr>
            </w:pPr>
            <w:r>
              <w:rPr>
                <w:rFonts w:ascii="宋体" w:eastAsia="宋体" w:hAnsi="宋体" w:hint="eastAsia"/>
                <w:kern w:val="0"/>
                <w:szCs w:val="24"/>
                <w:lang w:eastAsia="zh-CN"/>
              </w:rPr>
              <w:t>0</w:t>
            </w:r>
          </w:p>
          <w:p w14:paraId="61A6DBC4" w14:textId="2AA88ABB" w:rsidR="00E347E4" w:rsidRPr="00BC216D" w:rsidRDefault="00E347E4" w:rsidP="006F5BE2">
            <w:pPr>
              <w:overflowPunct w:val="0"/>
              <w:autoSpaceDE w:val="0"/>
              <w:autoSpaceDN w:val="0"/>
              <w:adjustRightInd w:val="0"/>
              <w:spacing w:line="231" w:lineRule="auto"/>
              <w:jc w:val="center"/>
              <w:rPr>
                <w:rFonts w:ascii="宋体" w:eastAsia="宋体" w:hAnsi="宋体"/>
                <w:kern w:val="0"/>
                <w:szCs w:val="24"/>
                <w:lang w:eastAsia="zh-CN"/>
              </w:rPr>
            </w:pPr>
            <w:r>
              <w:rPr>
                <w:rFonts w:ascii="宋体" w:eastAsia="宋体" w:hAnsi="宋体"/>
                <w:kern w:val="0"/>
                <w:szCs w:val="24"/>
              </w:rPr>
              <w:t>0.0000</w:t>
            </w:r>
            <w:r>
              <w:rPr>
                <w:rFonts w:ascii="宋体" w:eastAsia="宋体" w:hAnsi="宋体" w:hint="eastAsia"/>
                <w:kern w:val="0"/>
                <w:szCs w:val="24"/>
                <w:lang w:eastAsia="zh-CN"/>
              </w:rPr>
              <w:t>%</w:t>
            </w:r>
          </w:p>
        </w:tc>
        <w:tc>
          <w:tcPr>
            <w:tcW w:w="1598" w:type="dxa"/>
            <w:vAlign w:val="center"/>
          </w:tcPr>
          <w:p w14:paraId="7CCE75F7" w14:textId="77777777" w:rsidR="00E347E4" w:rsidRDefault="00E347E4" w:rsidP="00E347E4">
            <w:pPr>
              <w:overflowPunct w:val="0"/>
              <w:autoSpaceDE w:val="0"/>
              <w:autoSpaceDN w:val="0"/>
              <w:adjustRightInd w:val="0"/>
              <w:spacing w:line="231" w:lineRule="auto"/>
              <w:jc w:val="center"/>
              <w:rPr>
                <w:rFonts w:ascii="宋体" w:eastAsia="宋体" w:hAnsi="宋体"/>
                <w:kern w:val="0"/>
                <w:szCs w:val="24"/>
              </w:rPr>
            </w:pPr>
            <w:r w:rsidRPr="00CF0A5A">
              <w:rPr>
                <w:rFonts w:ascii="宋体" w:eastAsia="宋体" w:hAnsi="宋体"/>
                <w:kern w:val="0"/>
                <w:szCs w:val="24"/>
              </w:rPr>
              <w:t>317,202,174</w:t>
            </w:r>
          </w:p>
          <w:p w14:paraId="5949C951" w14:textId="61BCE458" w:rsidR="00F81222" w:rsidRPr="00BC216D" w:rsidRDefault="00E347E4" w:rsidP="00E347E4">
            <w:pPr>
              <w:overflowPunct w:val="0"/>
              <w:autoSpaceDE w:val="0"/>
              <w:autoSpaceDN w:val="0"/>
              <w:adjustRightInd w:val="0"/>
              <w:spacing w:line="231" w:lineRule="auto"/>
              <w:jc w:val="center"/>
              <w:rPr>
                <w:rFonts w:ascii="宋体" w:eastAsia="宋体" w:hAnsi="宋体"/>
                <w:kern w:val="0"/>
                <w:szCs w:val="24"/>
              </w:rPr>
            </w:pPr>
            <w:r>
              <w:rPr>
                <w:rFonts w:ascii="宋体" w:eastAsia="宋体" w:hAnsi="宋体"/>
                <w:kern w:val="0"/>
                <w:szCs w:val="24"/>
              </w:rPr>
              <w:t>100%</w:t>
            </w:r>
          </w:p>
        </w:tc>
      </w:tr>
      <w:tr w:rsidR="00125B0D" w:rsidRPr="00BC216D" w14:paraId="3B40E45A" w14:textId="77777777" w:rsidTr="00125B0D">
        <w:trPr>
          <w:trHeight w:val="1070"/>
        </w:trPr>
        <w:tc>
          <w:tcPr>
            <w:tcW w:w="636" w:type="dxa"/>
            <w:vAlign w:val="center"/>
          </w:tcPr>
          <w:p w14:paraId="3354C4A7" w14:textId="77777777" w:rsidR="00F46F34" w:rsidRPr="00BC216D" w:rsidRDefault="00F81222" w:rsidP="006F5BE2">
            <w:pPr>
              <w:overflowPunct w:val="0"/>
              <w:autoSpaceDE w:val="0"/>
              <w:autoSpaceDN w:val="0"/>
              <w:adjustRightInd w:val="0"/>
              <w:spacing w:line="231" w:lineRule="auto"/>
              <w:jc w:val="both"/>
              <w:rPr>
                <w:rFonts w:ascii="宋体" w:eastAsia="宋体" w:hAnsi="宋体"/>
                <w:kern w:val="0"/>
                <w:szCs w:val="24"/>
              </w:rPr>
            </w:pPr>
            <w:r w:rsidRPr="00BC216D">
              <w:rPr>
                <w:rFonts w:ascii="宋体" w:eastAsia="宋体" w:hAnsi="宋体"/>
                <w:kern w:val="0"/>
                <w:szCs w:val="24"/>
              </w:rPr>
              <w:t>3</w:t>
            </w:r>
          </w:p>
        </w:tc>
        <w:tc>
          <w:tcPr>
            <w:tcW w:w="3209" w:type="dxa"/>
            <w:vAlign w:val="center"/>
          </w:tcPr>
          <w:p w14:paraId="34A119B2" w14:textId="2EF5AB41" w:rsidR="00F81222" w:rsidRPr="00125B0D" w:rsidRDefault="00F81222" w:rsidP="006F5BE2">
            <w:pPr>
              <w:overflowPunct w:val="0"/>
              <w:autoSpaceDE w:val="0"/>
              <w:autoSpaceDN w:val="0"/>
              <w:adjustRightInd w:val="0"/>
              <w:spacing w:line="231" w:lineRule="auto"/>
              <w:jc w:val="both"/>
              <w:rPr>
                <w:rFonts w:ascii="宋体" w:hAnsi="宋体"/>
                <w:szCs w:val="24"/>
              </w:rPr>
            </w:pPr>
            <w:r w:rsidRPr="00BC216D">
              <w:rPr>
                <w:rFonts w:ascii="宋体" w:eastAsia="宋体" w:hAnsi="宋体" w:hint="eastAsia"/>
                <w:szCs w:val="24"/>
              </w:rPr>
              <w:t>關於公司監事會換屆選舉暨選舉第七屆監事會監事的議案</w:t>
            </w:r>
          </w:p>
        </w:tc>
        <w:tc>
          <w:tcPr>
            <w:tcW w:w="5801" w:type="dxa"/>
            <w:gridSpan w:val="4"/>
            <w:tcBorders>
              <w:tr2bl w:val="single" w:sz="4" w:space="0" w:color="auto"/>
            </w:tcBorders>
            <w:vAlign w:val="center"/>
          </w:tcPr>
          <w:p w14:paraId="23638062" w14:textId="77777777" w:rsidR="00F46F34" w:rsidRPr="00BC216D" w:rsidRDefault="00F46F34" w:rsidP="006F5BE2">
            <w:pPr>
              <w:overflowPunct w:val="0"/>
              <w:autoSpaceDE w:val="0"/>
              <w:autoSpaceDN w:val="0"/>
              <w:adjustRightInd w:val="0"/>
              <w:spacing w:line="231" w:lineRule="auto"/>
              <w:jc w:val="center"/>
              <w:rPr>
                <w:rFonts w:ascii="宋体" w:eastAsia="宋体" w:hAnsi="宋体"/>
                <w:kern w:val="0"/>
                <w:szCs w:val="24"/>
              </w:rPr>
            </w:pPr>
          </w:p>
        </w:tc>
      </w:tr>
      <w:tr w:rsidR="00125B0D" w:rsidRPr="00BC216D" w14:paraId="55A6FFD6" w14:textId="77777777" w:rsidTr="00125B0D">
        <w:trPr>
          <w:trHeight w:val="890"/>
        </w:trPr>
        <w:tc>
          <w:tcPr>
            <w:tcW w:w="636" w:type="dxa"/>
            <w:vAlign w:val="center"/>
          </w:tcPr>
          <w:p w14:paraId="438525BD" w14:textId="0F1D0C60" w:rsidR="00F81222" w:rsidRPr="00BC216D" w:rsidRDefault="00636112" w:rsidP="006F5BE2">
            <w:pPr>
              <w:overflowPunct w:val="0"/>
              <w:autoSpaceDE w:val="0"/>
              <w:autoSpaceDN w:val="0"/>
              <w:adjustRightInd w:val="0"/>
              <w:spacing w:line="231" w:lineRule="auto"/>
              <w:jc w:val="both"/>
              <w:rPr>
                <w:rFonts w:ascii="宋体" w:eastAsia="宋体" w:hAnsi="宋体"/>
                <w:kern w:val="0"/>
                <w:szCs w:val="24"/>
              </w:rPr>
            </w:pPr>
            <w:r w:rsidRPr="00BC216D">
              <w:rPr>
                <w:rFonts w:ascii="宋体" w:eastAsia="宋体" w:hAnsi="宋体"/>
                <w:szCs w:val="24"/>
              </w:rPr>
              <w:t>3.1</w:t>
            </w:r>
          </w:p>
        </w:tc>
        <w:tc>
          <w:tcPr>
            <w:tcW w:w="3209" w:type="dxa"/>
            <w:vAlign w:val="center"/>
          </w:tcPr>
          <w:p w14:paraId="01669E71" w14:textId="4BCB7B28" w:rsidR="00F81222" w:rsidRPr="00125B0D" w:rsidRDefault="00F81222" w:rsidP="006F5BE2">
            <w:pPr>
              <w:overflowPunct w:val="0"/>
              <w:autoSpaceDE w:val="0"/>
              <w:autoSpaceDN w:val="0"/>
              <w:adjustRightInd w:val="0"/>
              <w:spacing w:line="231" w:lineRule="auto"/>
              <w:jc w:val="both"/>
              <w:rPr>
                <w:rFonts w:ascii="宋体" w:hAnsi="宋体"/>
                <w:szCs w:val="24"/>
              </w:rPr>
            </w:pPr>
            <w:r w:rsidRPr="00BC216D">
              <w:rPr>
                <w:rFonts w:ascii="宋体" w:eastAsia="宋体" w:hAnsi="宋体" w:hint="eastAsia"/>
                <w:szCs w:val="24"/>
              </w:rPr>
              <w:t>關於選舉黃海平為第七屆監事會非職工代表監事的議案</w:t>
            </w:r>
          </w:p>
        </w:tc>
        <w:tc>
          <w:tcPr>
            <w:tcW w:w="1350" w:type="dxa"/>
            <w:vAlign w:val="center"/>
          </w:tcPr>
          <w:p w14:paraId="7A5746B0" w14:textId="77777777" w:rsidR="00E347E4" w:rsidRDefault="00115A7D" w:rsidP="006F5BE2">
            <w:pPr>
              <w:overflowPunct w:val="0"/>
              <w:autoSpaceDE w:val="0"/>
              <w:autoSpaceDN w:val="0"/>
              <w:adjustRightInd w:val="0"/>
              <w:spacing w:line="231" w:lineRule="auto"/>
              <w:jc w:val="center"/>
              <w:rPr>
                <w:rFonts w:ascii="宋体" w:eastAsia="宋体" w:hAnsi="宋体"/>
                <w:kern w:val="0"/>
                <w:szCs w:val="24"/>
              </w:rPr>
            </w:pPr>
            <w:r w:rsidRPr="00115A7D">
              <w:rPr>
                <w:rFonts w:ascii="宋体" w:eastAsia="宋体" w:hAnsi="宋体"/>
                <w:kern w:val="0"/>
                <w:szCs w:val="24"/>
              </w:rPr>
              <w:t>303,013,404</w:t>
            </w:r>
          </w:p>
          <w:p w14:paraId="58D90B4C" w14:textId="2690F32A" w:rsidR="00F81222" w:rsidRPr="00BC216D" w:rsidRDefault="00E347E4" w:rsidP="006F5BE2">
            <w:pPr>
              <w:overflowPunct w:val="0"/>
              <w:autoSpaceDE w:val="0"/>
              <w:autoSpaceDN w:val="0"/>
              <w:adjustRightInd w:val="0"/>
              <w:spacing w:line="231" w:lineRule="auto"/>
              <w:jc w:val="center"/>
              <w:rPr>
                <w:rFonts w:ascii="宋体" w:eastAsia="宋体" w:hAnsi="宋体"/>
                <w:kern w:val="0"/>
                <w:szCs w:val="24"/>
              </w:rPr>
            </w:pPr>
            <w:r w:rsidRPr="00E347E4">
              <w:rPr>
                <w:rFonts w:ascii="宋体" w:eastAsia="宋体" w:hAnsi="宋体"/>
                <w:kern w:val="0"/>
                <w:szCs w:val="24"/>
              </w:rPr>
              <w:t>95.5269%</w:t>
            </w:r>
            <w:r w:rsidRPr="00E347E4" w:rsidDel="00115A7D">
              <w:rPr>
                <w:rFonts w:ascii="宋体" w:eastAsia="宋体" w:hAnsi="宋体"/>
                <w:kern w:val="0"/>
                <w:szCs w:val="24"/>
              </w:rPr>
              <w:t xml:space="preserve"> </w:t>
            </w:r>
          </w:p>
        </w:tc>
        <w:tc>
          <w:tcPr>
            <w:tcW w:w="1440" w:type="dxa"/>
            <w:vAlign w:val="center"/>
          </w:tcPr>
          <w:p w14:paraId="359714F9" w14:textId="21CD5B04" w:rsidR="00F81222" w:rsidRDefault="00115A7D" w:rsidP="006F5BE2">
            <w:pPr>
              <w:overflowPunct w:val="0"/>
              <w:autoSpaceDE w:val="0"/>
              <w:autoSpaceDN w:val="0"/>
              <w:adjustRightInd w:val="0"/>
              <w:spacing w:line="231" w:lineRule="auto"/>
              <w:jc w:val="center"/>
              <w:rPr>
                <w:rFonts w:ascii="宋体" w:eastAsia="宋体" w:hAnsi="宋体"/>
                <w:kern w:val="0"/>
                <w:szCs w:val="24"/>
              </w:rPr>
            </w:pPr>
            <w:r>
              <w:rPr>
                <w:rFonts w:ascii="宋体" w:eastAsia="宋体" w:hAnsi="宋体"/>
                <w:kern w:val="0"/>
                <w:szCs w:val="24"/>
              </w:rPr>
              <w:t>0</w:t>
            </w:r>
          </w:p>
          <w:p w14:paraId="19934FEF" w14:textId="000C6EE6" w:rsidR="00E347E4" w:rsidRPr="00BC216D" w:rsidRDefault="00E347E4" w:rsidP="006F5BE2">
            <w:pPr>
              <w:overflowPunct w:val="0"/>
              <w:autoSpaceDE w:val="0"/>
              <w:autoSpaceDN w:val="0"/>
              <w:adjustRightInd w:val="0"/>
              <w:spacing w:line="231" w:lineRule="auto"/>
              <w:jc w:val="center"/>
              <w:rPr>
                <w:rFonts w:ascii="宋体" w:eastAsia="宋体" w:hAnsi="宋体"/>
                <w:kern w:val="0"/>
                <w:szCs w:val="24"/>
              </w:rPr>
            </w:pPr>
            <w:r>
              <w:rPr>
                <w:rFonts w:ascii="宋体" w:eastAsia="宋体" w:hAnsi="宋体"/>
                <w:kern w:val="0"/>
                <w:szCs w:val="24"/>
              </w:rPr>
              <w:t>0.0000</w:t>
            </w:r>
            <w:r>
              <w:rPr>
                <w:rFonts w:ascii="宋体" w:eastAsia="宋体" w:hAnsi="宋体" w:hint="eastAsia"/>
                <w:kern w:val="0"/>
                <w:szCs w:val="24"/>
                <w:lang w:eastAsia="zh-CN"/>
              </w:rPr>
              <w:t>%</w:t>
            </w:r>
          </w:p>
        </w:tc>
        <w:tc>
          <w:tcPr>
            <w:tcW w:w="1413" w:type="dxa"/>
            <w:vAlign w:val="center"/>
          </w:tcPr>
          <w:p w14:paraId="45EC91AC" w14:textId="5E296A3D" w:rsidR="00F81222" w:rsidRDefault="00115A7D" w:rsidP="006F5BE2">
            <w:pPr>
              <w:overflowPunct w:val="0"/>
              <w:autoSpaceDE w:val="0"/>
              <w:autoSpaceDN w:val="0"/>
              <w:adjustRightInd w:val="0"/>
              <w:spacing w:line="231" w:lineRule="auto"/>
              <w:jc w:val="center"/>
              <w:rPr>
                <w:rFonts w:ascii="宋体" w:eastAsia="宋体" w:hAnsi="宋体"/>
                <w:kern w:val="0"/>
                <w:szCs w:val="24"/>
              </w:rPr>
            </w:pPr>
            <w:r>
              <w:rPr>
                <w:rFonts w:ascii="宋体" w:eastAsia="宋体" w:hAnsi="宋体"/>
                <w:kern w:val="0"/>
                <w:szCs w:val="24"/>
              </w:rPr>
              <w:t>0</w:t>
            </w:r>
          </w:p>
          <w:p w14:paraId="436E434A" w14:textId="1F9D526C" w:rsidR="00E347E4" w:rsidRPr="00BC216D" w:rsidRDefault="00E347E4" w:rsidP="006F5BE2">
            <w:pPr>
              <w:overflowPunct w:val="0"/>
              <w:autoSpaceDE w:val="0"/>
              <w:autoSpaceDN w:val="0"/>
              <w:adjustRightInd w:val="0"/>
              <w:spacing w:line="231" w:lineRule="auto"/>
              <w:jc w:val="center"/>
              <w:rPr>
                <w:rFonts w:ascii="宋体" w:eastAsia="宋体" w:hAnsi="宋体"/>
                <w:kern w:val="0"/>
                <w:szCs w:val="24"/>
              </w:rPr>
            </w:pPr>
            <w:r>
              <w:rPr>
                <w:rFonts w:ascii="宋体" w:eastAsia="宋体" w:hAnsi="宋体"/>
                <w:kern w:val="0"/>
                <w:szCs w:val="24"/>
              </w:rPr>
              <w:t>0.0000</w:t>
            </w:r>
            <w:r>
              <w:rPr>
                <w:rFonts w:ascii="宋体" w:eastAsia="宋体" w:hAnsi="宋体" w:hint="eastAsia"/>
                <w:kern w:val="0"/>
                <w:szCs w:val="24"/>
                <w:lang w:eastAsia="zh-CN"/>
              </w:rPr>
              <w:t>%</w:t>
            </w:r>
          </w:p>
        </w:tc>
        <w:tc>
          <w:tcPr>
            <w:tcW w:w="1598" w:type="dxa"/>
            <w:vAlign w:val="center"/>
          </w:tcPr>
          <w:p w14:paraId="16D2E49F" w14:textId="77777777" w:rsidR="00E347E4" w:rsidRDefault="00E347E4" w:rsidP="00E347E4">
            <w:pPr>
              <w:overflowPunct w:val="0"/>
              <w:autoSpaceDE w:val="0"/>
              <w:autoSpaceDN w:val="0"/>
              <w:adjustRightInd w:val="0"/>
              <w:spacing w:line="231" w:lineRule="auto"/>
              <w:jc w:val="center"/>
              <w:rPr>
                <w:rFonts w:ascii="宋体" w:eastAsia="宋体" w:hAnsi="宋体"/>
                <w:kern w:val="0"/>
                <w:szCs w:val="24"/>
              </w:rPr>
            </w:pPr>
            <w:r w:rsidRPr="00CF0A5A">
              <w:rPr>
                <w:rFonts w:ascii="宋体" w:eastAsia="宋体" w:hAnsi="宋体"/>
                <w:kern w:val="0"/>
                <w:szCs w:val="24"/>
              </w:rPr>
              <w:t>317,202,174</w:t>
            </w:r>
          </w:p>
          <w:p w14:paraId="781841F3" w14:textId="75DD926E" w:rsidR="00F81222" w:rsidRPr="00BC216D" w:rsidRDefault="00E347E4" w:rsidP="00E347E4">
            <w:pPr>
              <w:overflowPunct w:val="0"/>
              <w:autoSpaceDE w:val="0"/>
              <w:autoSpaceDN w:val="0"/>
              <w:adjustRightInd w:val="0"/>
              <w:spacing w:line="231" w:lineRule="auto"/>
              <w:jc w:val="center"/>
              <w:rPr>
                <w:rFonts w:ascii="宋体" w:eastAsia="宋体" w:hAnsi="宋体"/>
                <w:kern w:val="0"/>
                <w:szCs w:val="24"/>
              </w:rPr>
            </w:pPr>
            <w:r>
              <w:rPr>
                <w:rFonts w:ascii="宋体" w:eastAsia="宋体" w:hAnsi="宋体"/>
                <w:kern w:val="0"/>
                <w:szCs w:val="24"/>
              </w:rPr>
              <w:t>100%</w:t>
            </w:r>
          </w:p>
        </w:tc>
      </w:tr>
      <w:tr w:rsidR="00125B0D" w:rsidRPr="00BC216D" w14:paraId="4217A49B" w14:textId="77777777" w:rsidTr="00125B0D">
        <w:trPr>
          <w:trHeight w:val="890"/>
        </w:trPr>
        <w:tc>
          <w:tcPr>
            <w:tcW w:w="636" w:type="dxa"/>
            <w:vAlign w:val="center"/>
          </w:tcPr>
          <w:p w14:paraId="02B198A0" w14:textId="0B873F53" w:rsidR="00F81222" w:rsidRPr="00BC216D" w:rsidRDefault="00636112" w:rsidP="00F81222">
            <w:pPr>
              <w:overflowPunct w:val="0"/>
              <w:autoSpaceDE w:val="0"/>
              <w:autoSpaceDN w:val="0"/>
              <w:adjustRightInd w:val="0"/>
              <w:spacing w:line="231" w:lineRule="auto"/>
              <w:jc w:val="both"/>
              <w:rPr>
                <w:rFonts w:ascii="宋体" w:eastAsia="宋体" w:hAnsi="宋体"/>
                <w:kern w:val="0"/>
                <w:szCs w:val="24"/>
              </w:rPr>
            </w:pPr>
            <w:r w:rsidRPr="00BC216D">
              <w:rPr>
                <w:rFonts w:ascii="宋体" w:eastAsia="宋体" w:hAnsi="宋体"/>
                <w:szCs w:val="24"/>
              </w:rPr>
              <w:t>3.2</w:t>
            </w:r>
          </w:p>
        </w:tc>
        <w:tc>
          <w:tcPr>
            <w:tcW w:w="3209" w:type="dxa"/>
            <w:vAlign w:val="center"/>
          </w:tcPr>
          <w:p w14:paraId="0C87EE37" w14:textId="3C687246" w:rsidR="00F81222" w:rsidRPr="00125B0D" w:rsidRDefault="00F81222" w:rsidP="00F81222">
            <w:pPr>
              <w:overflowPunct w:val="0"/>
              <w:autoSpaceDE w:val="0"/>
              <w:autoSpaceDN w:val="0"/>
              <w:adjustRightInd w:val="0"/>
              <w:spacing w:line="231" w:lineRule="auto"/>
              <w:jc w:val="both"/>
              <w:rPr>
                <w:rFonts w:ascii="宋体" w:hAnsi="宋体"/>
                <w:szCs w:val="24"/>
              </w:rPr>
            </w:pPr>
            <w:r w:rsidRPr="00BC216D">
              <w:rPr>
                <w:rFonts w:ascii="宋体" w:eastAsia="宋体" w:hAnsi="宋体" w:hint="eastAsia"/>
                <w:szCs w:val="24"/>
              </w:rPr>
              <w:t>關於選舉江萍為第七屆監事會非職工代表監事的議案</w:t>
            </w:r>
          </w:p>
        </w:tc>
        <w:tc>
          <w:tcPr>
            <w:tcW w:w="1350" w:type="dxa"/>
            <w:vAlign w:val="center"/>
          </w:tcPr>
          <w:p w14:paraId="62DEF91B" w14:textId="77777777" w:rsidR="00E347E4" w:rsidRDefault="00115A7D" w:rsidP="00F81222">
            <w:pPr>
              <w:overflowPunct w:val="0"/>
              <w:autoSpaceDE w:val="0"/>
              <w:autoSpaceDN w:val="0"/>
              <w:adjustRightInd w:val="0"/>
              <w:spacing w:line="231" w:lineRule="auto"/>
              <w:jc w:val="center"/>
              <w:rPr>
                <w:rFonts w:ascii="宋体" w:eastAsia="宋体" w:hAnsi="宋体"/>
                <w:kern w:val="0"/>
                <w:szCs w:val="24"/>
              </w:rPr>
            </w:pPr>
            <w:r w:rsidRPr="00115A7D">
              <w:rPr>
                <w:rFonts w:ascii="宋体" w:eastAsia="宋体" w:hAnsi="宋体"/>
                <w:kern w:val="0"/>
                <w:szCs w:val="24"/>
              </w:rPr>
              <w:t>302,332,554</w:t>
            </w:r>
          </w:p>
          <w:p w14:paraId="55CA7EAF" w14:textId="504771DB" w:rsidR="00F81222" w:rsidRPr="00BC216D" w:rsidRDefault="00E347E4" w:rsidP="00F81222">
            <w:pPr>
              <w:overflowPunct w:val="0"/>
              <w:autoSpaceDE w:val="0"/>
              <w:autoSpaceDN w:val="0"/>
              <w:adjustRightInd w:val="0"/>
              <w:spacing w:line="231" w:lineRule="auto"/>
              <w:jc w:val="center"/>
              <w:rPr>
                <w:rFonts w:ascii="宋体" w:eastAsia="宋体" w:hAnsi="宋体"/>
                <w:kern w:val="0"/>
                <w:szCs w:val="24"/>
              </w:rPr>
            </w:pPr>
            <w:r w:rsidRPr="00E347E4">
              <w:rPr>
                <w:rFonts w:ascii="宋体" w:eastAsia="宋体" w:hAnsi="宋体"/>
                <w:kern w:val="0"/>
                <w:szCs w:val="24"/>
              </w:rPr>
              <w:t>95.3123%</w:t>
            </w:r>
          </w:p>
        </w:tc>
        <w:tc>
          <w:tcPr>
            <w:tcW w:w="1440" w:type="dxa"/>
            <w:vAlign w:val="center"/>
          </w:tcPr>
          <w:p w14:paraId="27BCA0C3" w14:textId="5FE7CDFA" w:rsidR="00F81222" w:rsidRDefault="00115A7D" w:rsidP="00F81222">
            <w:pPr>
              <w:overflowPunct w:val="0"/>
              <w:autoSpaceDE w:val="0"/>
              <w:autoSpaceDN w:val="0"/>
              <w:adjustRightInd w:val="0"/>
              <w:spacing w:line="231" w:lineRule="auto"/>
              <w:jc w:val="center"/>
              <w:rPr>
                <w:rFonts w:ascii="宋体" w:eastAsia="宋体" w:hAnsi="宋体"/>
                <w:kern w:val="0"/>
                <w:szCs w:val="24"/>
              </w:rPr>
            </w:pPr>
            <w:r w:rsidRPr="00115A7D">
              <w:rPr>
                <w:rFonts w:ascii="宋体" w:eastAsia="宋体" w:hAnsi="宋体"/>
                <w:kern w:val="0"/>
                <w:szCs w:val="24"/>
              </w:rPr>
              <w:t>569,100</w:t>
            </w:r>
          </w:p>
          <w:p w14:paraId="546ADD15" w14:textId="2E97F594" w:rsidR="00E347E4" w:rsidRPr="00BC216D" w:rsidRDefault="00E347E4" w:rsidP="00F81222">
            <w:pPr>
              <w:overflowPunct w:val="0"/>
              <w:autoSpaceDE w:val="0"/>
              <w:autoSpaceDN w:val="0"/>
              <w:adjustRightInd w:val="0"/>
              <w:spacing w:line="231" w:lineRule="auto"/>
              <w:jc w:val="center"/>
              <w:rPr>
                <w:rFonts w:ascii="宋体" w:eastAsia="宋体" w:hAnsi="宋体"/>
                <w:kern w:val="0"/>
                <w:szCs w:val="24"/>
              </w:rPr>
            </w:pPr>
            <w:r w:rsidRPr="00E347E4">
              <w:rPr>
                <w:rFonts w:ascii="宋体" w:eastAsia="宋体" w:hAnsi="宋体"/>
                <w:kern w:val="0"/>
                <w:szCs w:val="24"/>
              </w:rPr>
              <w:t>0.1794%</w:t>
            </w:r>
          </w:p>
        </w:tc>
        <w:tc>
          <w:tcPr>
            <w:tcW w:w="1413" w:type="dxa"/>
            <w:vAlign w:val="center"/>
          </w:tcPr>
          <w:p w14:paraId="650DAA9B" w14:textId="5AD5CD7B" w:rsidR="00F81222" w:rsidRDefault="00115A7D" w:rsidP="00F81222">
            <w:pPr>
              <w:overflowPunct w:val="0"/>
              <w:autoSpaceDE w:val="0"/>
              <w:autoSpaceDN w:val="0"/>
              <w:adjustRightInd w:val="0"/>
              <w:spacing w:line="231" w:lineRule="auto"/>
              <w:jc w:val="center"/>
              <w:rPr>
                <w:rFonts w:ascii="宋体" w:eastAsia="宋体" w:hAnsi="宋体"/>
                <w:kern w:val="0"/>
                <w:szCs w:val="24"/>
              </w:rPr>
            </w:pPr>
            <w:r>
              <w:rPr>
                <w:rFonts w:ascii="宋体" w:eastAsia="宋体" w:hAnsi="宋体"/>
                <w:kern w:val="0"/>
                <w:szCs w:val="24"/>
              </w:rPr>
              <w:t>0</w:t>
            </w:r>
          </w:p>
          <w:p w14:paraId="22B062D8" w14:textId="5856E415" w:rsidR="00E347E4" w:rsidRPr="00BC216D" w:rsidRDefault="00E347E4" w:rsidP="00F81222">
            <w:pPr>
              <w:overflowPunct w:val="0"/>
              <w:autoSpaceDE w:val="0"/>
              <w:autoSpaceDN w:val="0"/>
              <w:adjustRightInd w:val="0"/>
              <w:spacing w:line="231" w:lineRule="auto"/>
              <w:jc w:val="center"/>
              <w:rPr>
                <w:rFonts w:ascii="宋体" w:eastAsia="宋体" w:hAnsi="宋体"/>
                <w:kern w:val="0"/>
                <w:szCs w:val="24"/>
              </w:rPr>
            </w:pPr>
            <w:r>
              <w:rPr>
                <w:rFonts w:ascii="宋体" w:eastAsia="宋体" w:hAnsi="宋体"/>
                <w:kern w:val="0"/>
                <w:szCs w:val="24"/>
              </w:rPr>
              <w:t>0.0000</w:t>
            </w:r>
            <w:r>
              <w:rPr>
                <w:rFonts w:ascii="宋体" w:eastAsia="宋体" w:hAnsi="宋体" w:hint="eastAsia"/>
                <w:kern w:val="0"/>
                <w:szCs w:val="24"/>
                <w:lang w:eastAsia="zh-CN"/>
              </w:rPr>
              <w:t>%</w:t>
            </w:r>
          </w:p>
        </w:tc>
        <w:tc>
          <w:tcPr>
            <w:tcW w:w="1598" w:type="dxa"/>
            <w:vAlign w:val="center"/>
          </w:tcPr>
          <w:p w14:paraId="689D95D5" w14:textId="77777777" w:rsidR="00E347E4" w:rsidRDefault="00E347E4" w:rsidP="00E347E4">
            <w:pPr>
              <w:overflowPunct w:val="0"/>
              <w:autoSpaceDE w:val="0"/>
              <w:autoSpaceDN w:val="0"/>
              <w:adjustRightInd w:val="0"/>
              <w:spacing w:line="231" w:lineRule="auto"/>
              <w:jc w:val="center"/>
              <w:rPr>
                <w:rFonts w:ascii="宋体" w:eastAsia="宋体" w:hAnsi="宋体"/>
                <w:kern w:val="0"/>
                <w:szCs w:val="24"/>
              </w:rPr>
            </w:pPr>
            <w:r w:rsidRPr="00CF0A5A">
              <w:rPr>
                <w:rFonts w:ascii="宋体" w:eastAsia="宋体" w:hAnsi="宋体"/>
                <w:kern w:val="0"/>
                <w:szCs w:val="24"/>
              </w:rPr>
              <w:t>317,202,174</w:t>
            </w:r>
          </w:p>
          <w:p w14:paraId="63CCC7BE" w14:textId="5738C378" w:rsidR="00F81222" w:rsidRPr="00BC216D" w:rsidRDefault="00E347E4" w:rsidP="00E347E4">
            <w:pPr>
              <w:overflowPunct w:val="0"/>
              <w:autoSpaceDE w:val="0"/>
              <w:autoSpaceDN w:val="0"/>
              <w:adjustRightInd w:val="0"/>
              <w:spacing w:line="231" w:lineRule="auto"/>
              <w:jc w:val="center"/>
              <w:rPr>
                <w:rFonts w:ascii="宋体" w:eastAsia="宋体" w:hAnsi="宋体"/>
                <w:kern w:val="0"/>
                <w:szCs w:val="24"/>
              </w:rPr>
            </w:pPr>
            <w:r>
              <w:rPr>
                <w:rFonts w:ascii="宋体" w:eastAsia="宋体" w:hAnsi="宋体"/>
                <w:kern w:val="0"/>
                <w:szCs w:val="24"/>
              </w:rPr>
              <w:t>100%</w:t>
            </w:r>
          </w:p>
        </w:tc>
      </w:tr>
      <w:tr w:rsidR="00125B0D" w:rsidRPr="00BC216D" w14:paraId="21954E38" w14:textId="77777777" w:rsidTr="00125B0D">
        <w:trPr>
          <w:trHeight w:val="800"/>
        </w:trPr>
        <w:tc>
          <w:tcPr>
            <w:tcW w:w="636" w:type="dxa"/>
            <w:vAlign w:val="center"/>
          </w:tcPr>
          <w:p w14:paraId="2012AD52" w14:textId="77777777" w:rsidR="00A76843" w:rsidRPr="00BC216D" w:rsidRDefault="00F81222" w:rsidP="006F5BE2">
            <w:pPr>
              <w:overflowPunct w:val="0"/>
              <w:autoSpaceDE w:val="0"/>
              <w:autoSpaceDN w:val="0"/>
              <w:adjustRightInd w:val="0"/>
              <w:spacing w:line="231" w:lineRule="auto"/>
              <w:jc w:val="both"/>
              <w:rPr>
                <w:rFonts w:ascii="宋体" w:eastAsia="宋体" w:hAnsi="宋体"/>
                <w:kern w:val="0"/>
                <w:szCs w:val="24"/>
              </w:rPr>
            </w:pPr>
            <w:r w:rsidRPr="00BC216D">
              <w:rPr>
                <w:rFonts w:ascii="宋体" w:eastAsia="宋体" w:hAnsi="宋体"/>
                <w:kern w:val="0"/>
                <w:szCs w:val="24"/>
              </w:rPr>
              <w:t>4</w:t>
            </w:r>
            <w:r w:rsidR="00A76843" w:rsidRPr="00BC216D">
              <w:rPr>
                <w:rFonts w:ascii="宋体" w:eastAsia="宋体" w:hAnsi="宋体"/>
                <w:kern w:val="0"/>
                <w:szCs w:val="24"/>
              </w:rPr>
              <w:t>.</w:t>
            </w:r>
          </w:p>
        </w:tc>
        <w:tc>
          <w:tcPr>
            <w:tcW w:w="3209" w:type="dxa"/>
            <w:vAlign w:val="center"/>
          </w:tcPr>
          <w:p w14:paraId="35F32B2B" w14:textId="0DF4BAAE" w:rsidR="00F81222" w:rsidRPr="00125B0D" w:rsidRDefault="00F81222" w:rsidP="006F5BE2">
            <w:pPr>
              <w:overflowPunct w:val="0"/>
              <w:autoSpaceDE w:val="0"/>
              <w:autoSpaceDN w:val="0"/>
              <w:adjustRightInd w:val="0"/>
              <w:spacing w:line="231" w:lineRule="auto"/>
              <w:jc w:val="both"/>
              <w:rPr>
                <w:rFonts w:ascii="宋体" w:hAnsi="宋体"/>
                <w:szCs w:val="24"/>
              </w:rPr>
            </w:pPr>
            <w:r w:rsidRPr="00BC216D">
              <w:rPr>
                <w:rFonts w:ascii="宋体" w:eastAsia="宋体" w:hAnsi="宋体" w:hint="eastAsia"/>
                <w:szCs w:val="24"/>
              </w:rPr>
              <w:t>關於擬定第七屆董事及監事薪酬的議案</w:t>
            </w:r>
          </w:p>
        </w:tc>
        <w:tc>
          <w:tcPr>
            <w:tcW w:w="1350" w:type="dxa"/>
            <w:vAlign w:val="center"/>
          </w:tcPr>
          <w:p w14:paraId="39BED7B2" w14:textId="77777777" w:rsidR="00E347E4" w:rsidRDefault="00115A7D" w:rsidP="006F5BE2">
            <w:pPr>
              <w:overflowPunct w:val="0"/>
              <w:autoSpaceDE w:val="0"/>
              <w:autoSpaceDN w:val="0"/>
              <w:adjustRightInd w:val="0"/>
              <w:spacing w:line="231" w:lineRule="auto"/>
              <w:jc w:val="center"/>
              <w:rPr>
                <w:rFonts w:ascii="宋体" w:eastAsia="宋体" w:hAnsi="宋体"/>
                <w:kern w:val="0"/>
                <w:szCs w:val="24"/>
              </w:rPr>
            </w:pPr>
            <w:r w:rsidRPr="00115A7D">
              <w:rPr>
                <w:rFonts w:ascii="宋体" w:eastAsia="宋体" w:hAnsi="宋体"/>
                <w:kern w:val="0"/>
                <w:szCs w:val="24"/>
              </w:rPr>
              <w:t>317,194,374</w:t>
            </w:r>
          </w:p>
          <w:p w14:paraId="4CCBD255" w14:textId="37AFBFFD" w:rsidR="00A76843" w:rsidRPr="00BC216D" w:rsidRDefault="00E347E4" w:rsidP="006F5BE2">
            <w:pPr>
              <w:overflowPunct w:val="0"/>
              <w:autoSpaceDE w:val="0"/>
              <w:autoSpaceDN w:val="0"/>
              <w:adjustRightInd w:val="0"/>
              <w:spacing w:line="231" w:lineRule="auto"/>
              <w:jc w:val="center"/>
              <w:rPr>
                <w:rFonts w:ascii="宋体" w:eastAsia="宋体" w:hAnsi="宋体"/>
                <w:kern w:val="0"/>
                <w:szCs w:val="24"/>
              </w:rPr>
            </w:pPr>
            <w:r w:rsidRPr="00E347E4">
              <w:rPr>
                <w:rFonts w:ascii="宋体" w:eastAsia="宋体" w:hAnsi="宋体"/>
                <w:kern w:val="0"/>
                <w:szCs w:val="24"/>
              </w:rPr>
              <w:t>99.9975%</w:t>
            </w:r>
          </w:p>
        </w:tc>
        <w:tc>
          <w:tcPr>
            <w:tcW w:w="1440" w:type="dxa"/>
            <w:vAlign w:val="center"/>
          </w:tcPr>
          <w:p w14:paraId="1E21BCA1" w14:textId="77777777" w:rsidR="00E347E4" w:rsidRDefault="00115A7D" w:rsidP="006F5BE2">
            <w:pPr>
              <w:overflowPunct w:val="0"/>
              <w:autoSpaceDE w:val="0"/>
              <w:autoSpaceDN w:val="0"/>
              <w:adjustRightInd w:val="0"/>
              <w:spacing w:line="231" w:lineRule="auto"/>
              <w:jc w:val="center"/>
              <w:rPr>
                <w:rFonts w:ascii="宋体" w:eastAsia="宋体" w:hAnsi="宋体"/>
                <w:kern w:val="0"/>
                <w:szCs w:val="24"/>
              </w:rPr>
            </w:pPr>
            <w:r w:rsidRPr="00115A7D">
              <w:rPr>
                <w:rFonts w:ascii="宋体" w:eastAsia="宋体" w:hAnsi="宋体"/>
                <w:kern w:val="0"/>
                <w:szCs w:val="24"/>
              </w:rPr>
              <w:t>7,800</w:t>
            </w:r>
          </w:p>
          <w:p w14:paraId="4250EC2F" w14:textId="6C652E3D" w:rsidR="00A76843" w:rsidRPr="00BC216D" w:rsidRDefault="00E347E4" w:rsidP="006F5BE2">
            <w:pPr>
              <w:overflowPunct w:val="0"/>
              <w:autoSpaceDE w:val="0"/>
              <w:autoSpaceDN w:val="0"/>
              <w:adjustRightInd w:val="0"/>
              <w:spacing w:line="231" w:lineRule="auto"/>
              <w:jc w:val="center"/>
              <w:rPr>
                <w:rFonts w:ascii="宋体" w:eastAsia="宋体" w:hAnsi="宋体"/>
                <w:kern w:val="0"/>
                <w:szCs w:val="24"/>
              </w:rPr>
            </w:pPr>
            <w:r w:rsidRPr="00E347E4">
              <w:rPr>
                <w:rFonts w:ascii="宋体" w:eastAsia="宋体" w:hAnsi="宋体"/>
                <w:kern w:val="0"/>
                <w:szCs w:val="24"/>
              </w:rPr>
              <w:t>0.0025%</w:t>
            </w:r>
            <w:r w:rsidRPr="00E347E4" w:rsidDel="00115A7D">
              <w:rPr>
                <w:rFonts w:ascii="宋体" w:eastAsia="宋体" w:hAnsi="宋体"/>
                <w:kern w:val="0"/>
                <w:szCs w:val="24"/>
              </w:rPr>
              <w:t xml:space="preserve"> </w:t>
            </w:r>
          </w:p>
        </w:tc>
        <w:tc>
          <w:tcPr>
            <w:tcW w:w="1413" w:type="dxa"/>
            <w:vAlign w:val="center"/>
          </w:tcPr>
          <w:p w14:paraId="719FAE5F" w14:textId="00ABD87E" w:rsidR="00A76843" w:rsidRDefault="00115A7D" w:rsidP="006F5BE2">
            <w:pPr>
              <w:overflowPunct w:val="0"/>
              <w:autoSpaceDE w:val="0"/>
              <w:autoSpaceDN w:val="0"/>
              <w:adjustRightInd w:val="0"/>
              <w:spacing w:line="231" w:lineRule="auto"/>
              <w:jc w:val="center"/>
              <w:rPr>
                <w:rFonts w:ascii="宋体" w:eastAsia="宋体" w:hAnsi="宋体"/>
                <w:kern w:val="0"/>
                <w:szCs w:val="24"/>
              </w:rPr>
            </w:pPr>
            <w:r>
              <w:rPr>
                <w:rFonts w:ascii="宋体" w:eastAsia="宋体" w:hAnsi="宋体"/>
                <w:kern w:val="0"/>
                <w:szCs w:val="24"/>
              </w:rPr>
              <w:t>0</w:t>
            </w:r>
          </w:p>
          <w:p w14:paraId="358190BB" w14:textId="15F1600F" w:rsidR="00E347E4" w:rsidRPr="00BC216D" w:rsidRDefault="00E347E4" w:rsidP="006F5BE2">
            <w:pPr>
              <w:overflowPunct w:val="0"/>
              <w:autoSpaceDE w:val="0"/>
              <w:autoSpaceDN w:val="0"/>
              <w:adjustRightInd w:val="0"/>
              <w:spacing w:line="231" w:lineRule="auto"/>
              <w:jc w:val="center"/>
              <w:rPr>
                <w:rFonts w:ascii="宋体" w:eastAsia="宋体" w:hAnsi="宋体"/>
                <w:kern w:val="0"/>
                <w:szCs w:val="24"/>
              </w:rPr>
            </w:pPr>
            <w:r>
              <w:rPr>
                <w:rFonts w:ascii="宋体" w:eastAsia="宋体" w:hAnsi="宋体"/>
                <w:kern w:val="0"/>
                <w:szCs w:val="24"/>
              </w:rPr>
              <w:t>0.0000</w:t>
            </w:r>
            <w:r>
              <w:rPr>
                <w:rFonts w:ascii="宋体" w:eastAsia="宋体" w:hAnsi="宋体" w:hint="eastAsia"/>
                <w:kern w:val="0"/>
                <w:szCs w:val="24"/>
                <w:lang w:eastAsia="zh-CN"/>
              </w:rPr>
              <w:t>%</w:t>
            </w:r>
          </w:p>
        </w:tc>
        <w:tc>
          <w:tcPr>
            <w:tcW w:w="1598" w:type="dxa"/>
            <w:vAlign w:val="center"/>
          </w:tcPr>
          <w:p w14:paraId="09BE5B20" w14:textId="77777777" w:rsidR="00E347E4" w:rsidRDefault="00E347E4" w:rsidP="00E347E4">
            <w:pPr>
              <w:overflowPunct w:val="0"/>
              <w:autoSpaceDE w:val="0"/>
              <w:autoSpaceDN w:val="0"/>
              <w:adjustRightInd w:val="0"/>
              <w:spacing w:line="231" w:lineRule="auto"/>
              <w:jc w:val="center"/>
              <w:rPr>
                <w:rFonts w:ascii="宋体" w:eastAsia="宋体" w:hAnsi="宋体"/>
                <w:kern w:val="0"/>
                <w:szCs w:val="24"/>
              </w:rPr>
            </w:pPr>
            <w:r w:rsidRPr="00CF0A5A">
              <w:rPr>
                <w:rFonts w:ascii="宋体" w:eastAsia="宋体" w:hAnsi="宋体"/>
                <w:kern w:val="0"/>
                <w:szCs w:val="24"/>
              </w:rPr>
              <w:t>317,202,174</w:t>
            </w:r>
          </w:p>
          <w:p w14:paraId="469A1E9D" w14:textId="5B9D16D7" w:rsidR="00A76843" w:rsidRPr="00BC216D" w:rsidRDefault="00E347E4" w:rsidP="00E347E4">
            <w:pPr>
              <w:overflowPunct w:val="0"/>
              <w:autoSpaceDE w:val="0"/>
              <w:autoSpaceDN w:val="0"/>
              <w:adjustRightInd w:val="0"/>
              <w:spacing w:line="231" w:lineRule="auto"/>
              <w:jc w:val="center"/>
              <w:rPr>
                <w:rFonts w:ascii="宋体" w:eastAsia="宋体" w:hAnsi="宋体"/>
                <w:kern w:val="0"/>
                <w:szCs w:val="24"/>
              </w:rPr>
            </w:pPr>
            <w:r>
              <w:rPr>
                <w:rFonts w:ascii="宋体" w:eastAsia="宋体" w:hAnsi="宋体"/>
                <w:kern w:val="0"/>
                <w:szCs w:val="24"/>
              </w:rPr>
              <w:t>100%</w:t>
            </w:r>
          </w:p>
        </w:tc>
      </w:tr>
    </w:tbl>
    <w:p w14:paraId="77E6845F" w14:textId="77777777" w:rsidR="00F625D9" w:rsidRPr="00BC216D" w:rsidRDefault="00F625D9">
      <w:pPr>
        <w:autoSpaceDE w:val="0"/>
        <w:autoSpaceDN w:val="0"/>
        <w:adjustRightInd w:val="0"/>
        <w:spacing w:line="295" w:lineRule="exact"/>
        <w:rPr>
          <w:rFonts w:ascii="宋体" w:eastAsia="宋体" w:hAnsi="宋体"/>
          <w:kern w:val="0"/>
          <w:szCs w:val="24"/>
        </w:rPr>
      </w:pPr>
    </w:p>
    <w:p w14:paraId="61711C08" w14:textId="77777777" w:rsidR="00FC7C5B" w:rsidRPr="00BC216D" w:rsidRDefault="00FC7C5B">
      <w:pPr>
        <w:autoSpaceDE w:val="0"/>
        <w:autoSpaceDN w:val="0"/>
        <w:adjustRightInd w:val="0"/>
        <w:spacing w:line="292" w:lineRule="exact"/>
        <w:ind w:left="100"/>
        <w:rPr>
          <w:rFonts w:ascii="宋体" w:eastAsia="宋体" w:hAnsi="宋体"/>
          <w:kern w:val="0"/>
          <w:szCs w:val="24"/>
        </w:rPr>
      </w:pPr>
      <w:r w:rsidRPr="00BC216D">
        <w:rPr>
          <w:rFonts w:ascii="宋体" w:eastAsia="宋体" w:hAnsi="宋体" w:cs="PMingLiU" w:hint="eastAsia"/>
          <w:i/>
          <w:iCs/>
          <w:kern w:val="0"/>
          <w:szCs w:val="24"/>
        </w:rPr>
        <w:t>附注</w:t>
      </w:r>
      <w:r w:rsidRPr="00BC216D">
        <w:rPr>
          <w:rFonts w:ascii="宋体" w:eastAsia="宋体" w:hAnsi="宋体"/>
          <w:i/>
          <w:iCs/>
          <w:kern w:val="0"/>
          <w:szCs w:val="24"/>
        </w:rPr>
        <w:t>:</w:t>
      </w:r>
    </w:p>
    <w:p w14:paraId="4B4D51EC" w14:textId="77777777" w:rsidR="00FC7C5B" w:rsidRPr="00BC216D" w:rsidRDefault="00FC7C5B">
      <w:pPr>
        <w:autoSpaceDE w:val="0"/>
        <w:autoSpaceDN w:val="0"/>
        <w:adjustRightInd w:val="0"/>
        <w:spacing w:line="296" w:lineRule="exact"/>
        <w:rPr>
          <w:rFonts w:ascii="宋体" w:eastAsia="宋体" w:hAnsi="宋体" w:cs="PMingLiU"/>
          <w:i/>
          <w:iCs/>
          <w:kern w:val="0"/>
          <w:szCs w:val="24"/>
        </w:rPr>
      </w:pPr>
    </w:p>
    <w:p w14:paraId="704C9D9A" w14:textId="122E680E" w:rsidR="00FC7C5B" w:rsidRPr="00824D78" w:rsidRDefault="00FC7C5B" w:rsidP="00824D78">
      <w:pPr>
        <w:pStyle w:val="ad"/>
        <w:numPr>
          <w:ilvl w:val="0"/>
          <w:numId w:val="4"/>
        </w:numPr>
        <w:overflowPunct w:val="0"/>
        <w:autoSpaceDE w:val="0"/>
        <w:autoSpaceDN w:val="0"/>
        <w:adjustRightInd w:val="0"/>
        <w:spacing w:line="292" w:lineRule="exact"/>
        <w:ind w:leftChars="0" w:left="540"/>
        <w:jc w:val="both"/>
        <w:rPr>
          <w:rFonts w:ascii="宋体" w:hAnsi="宋体"/>
          <w:kern w:val="0"/>
        </w:rPr>
      </w:pPr>
      <w:r w:rsidRPr="00824D78">
        <w:rPr>
          <w:rFonts w:ascii="宋体" w:eastAsia="宋体" w:hAnsi="宋体" w:cs="PMingLiU" w:hint="eastAsia"/>
          <w:kern w:val="0"/>
          <w:szCs w:val="24"/>
        </w:rPr>
        <w:t>於</w:t>
      </w:r>
      <w:r w:rsidR="00482831" w:rsidRPr="00824D78">
        <w:rPr>
          <w:rFonts w:ascii="宋体" w:eastAsia="宋体" w:hAnsi="宋体" w:cs="PMingLiU" w:hint="eastAsia"/>
          <w:kern w:val="0"/>
          <w:szCs w:val="24"/>
        </w:rPr>
        <w:t>臨時股東大會</w:t>
      </w:r>
      <w:r w:rsidRPr="00824D78">
        <w:rPr>
          <w:rFonts w:ascii="宋体" w:eastAsia="宋体" w:hAnsi="宋体" w:cs="PMingLiU" w:hint="eastAsia"/>
          <w:kern w:val="0"/>
          <w:szCs w:val="24"/>
        </w:rPr>
        <w:t>提呈之全部決議案全文載於</w:t>
      </w:r>
      <w:r w:rsidR="00071B22" w:rsidRPr="00824D78">
        <w:rPr>
          <w:rFonts w:ascii="宋体" w:eastAsia="宋体" w:hAnsi="宋体" w:cs="PMingLiU" w:hint="eastAsia"/>
          <w:kern w:val="0"/>
          <w:szCs w:val="24"/>
        </w:rPr>
        <w:t>經修訂</w:t>
      </w:r>
      <w:r w:rsidR="009964BF" w:rsidRPr="00824D78">
        <w:rPr>
          <w:rFonts w:ascii="宋体" w:eastAsia="宋体" w:hAnsi="宋体" w:cs="PMingLiU" w:hint="eastAsia"/>
          <w:kern w:val="0"/>
          <w:szCs w:val="24"/>
        </w:rPr>
        <w:t>臨時股東大會</w:t>
      </w:r>
      <w:r w:rsidRPr="00824D78">
        <w:rPr>
          <w:rFonts w:ascii="宋体" w:eastAsia="宋体" w:hAnsi="宋体" w:cs="PMingLiU" w:hint="eastAsia"/>
          <w:kern w:val="0"/>
          <w:szCs w:val="24"/>
        </w:rPr>
        <w:t>通告中</w:t>
      </w:r>
      <w:r w:rsidR="000874D0" w:rsidRPr="00125B0D">
        <w:rPr>
          <w:rFonts w:ascii="宋体" w:eastAsia="宋体" w:hAnsi="宋体" w:cs="PMingLiU" w:hint="eastAsia"/>
          <w:kern w:val="0"/>
          <w:szCs w:val="24"/>
        </w:rPr>
        <w:t>。</w:t>
      </w:r>
      <w:r w:rsidRPr="00824D78">
        <w:rPr>
          <w:rFonts w:ascii="宋体" w:eastAsia="宋体" w:hAnsi="宋体" w:cs="PMingLiU"/>
          <w:kern w:val="0"/>
          <w:szCs w:val="24"/>
        </w:rPr>
        <w:t xml:space="preserve"> </w:t>
      </w:r>
    </w:p>
    <w:p w14:paraId="4647191A" w14:textId="77777777" w:rsidR="00FC7C5B" w:rsidRPr="00824D78" w:rsidRDefault="00FC7C5B" w:rsidP="00824D78">
      <w:pPr>
        <w:autoSpaceDE w:val="0"/>
        <w:autoSpaceDN w:val="0"/>
        <w:adjustRightInd w:val="0"/>
        <w:spacing w:line="292" w:lineRule="exact"/>
        <w:ind w:left="540"/>
        <w:rPr>
          <w:rFonts w:ascii="宋体" w:hAnsi="宋体"/>
          <w:kern w:val="0"/>
        </w:rPr>
      </w:pPr>
    </w:p>
    <w:p w14:paraId="309AD389" w14:textId="7E75631D" w:rsidR="00FC7C5B" w:rsidRPr="00824D78" w:rsidRDefault="000874D0" w:rsidP="00824D78">
      <w:pPr>
        <w:pStyle w:val="ad"/>
        <w:numPr>
          <w:ilvl w:val="0"/>
          <w:numId w:val="4"/>
        </w:numPr>
        <w:overflowPunct w:val="0"/>
        <w:autoSpaceDE w:val="0"/>
        <w:autoSpaceDN w:val="0"/>
        <w:adjustRightInd w:val="0"/>
        <w:spacing w:line="292" w:lineRule="exact"/>
        <w:ind w:leftChars="0" w:left="540"/>
        <w:jc w:val="both"/>
        <w:rPr>
          <w:rFonts w:ascii="宋体" w:eastAsia="宋体" w:hAnsi="宋体" w:cs="PMingLiU"/>
          <w:kern w:val="0"/>
          <w:szCs w:val="24"/>
        </w:rPr>
      </w:pPr>
      <w:r w:rsidRPr="00125B0D">
        <w:rPr>
          <w:rFonts w:ascii="宋体" w:eastAsia="宋体" w:hAnsi="宋体" w:cs="PMingLiU"/>
          <w:kern w:val="0"/>
          <w:szCs w:val="24"/>
        </w:rPr>
        <w:t>賦予</w:t>
      </w:r>
      <w:r w:rsidR="00FC7C5B" w:rsidRPr="00125B0D">
        <w:rPr>
          <w:rFonts w:ascii="宋体" w:eastAsia="宋体" w:hAnsi="宋体" w:cs="PMingLiU" w:hint="eastAsia"/>
          <w:kern w:val="0"/>
          <w:szCs w:val="24"/>
        </w:rPr>
        <w:t>合資格股東參加及僅能投票反對於</w:t>
      </w:r>
      <w:r w:rsidR="00482831" w:rsidRPr="00125B0D">
        <w:rPr>
          <w:rFonts w:ascii="宋体" w:eastAsia="宋体" w:hAnsi="宋体" w:cs="PMingLiU" w:hint="eastAsia"/>
          <w:kern w:val="0"/>
          <w:szCs w:val="24"/>
        </w:rPr>
        <w:t>臨時股東大會</w:t>
      </w:r>
      <w:r w:rsidR="00FC7C5B" w:rsidRPr="00125B0D">
        <w:rPr>
          <w:rFonts w:ascii="宋体" w:eastAsia="宋体" w:hAnsi="宋体" w:cs="PMingLiU" w:hint="eastAsia"/>
          <w:kern w:val="0"/>
          <w:szCs w:val="24"/>
        </w:rPr>
        <w:t>上</w:t>
      </w:r>
      <w:r w:rsidR="00C81A28" w:rsidRPr="00C81A28">
        <w:rPr>
          <w:rFonts w:ascii="宋体" w:eastAsia="宋体" w:hAnsi="宋体" w:cs="PMingLiU"/>
          <w:kern w:val="0"/>
          <w:szCs w:val="24"/>
        </w:rPr>
        <w:t>提呈</w:t>
      </w:r>
      <w:r w:rsidR="00FC7C5B" w:rsidRPr="00824D78">
        <w:rPr>
          <w:rFonts w:ascii="宋体" w:eastAsia="宋体" w:hAnsi="宋体" w:cs="PMingLiU" w:hint="eastAsia"/>
          <w:kern w:val="0"/>
          <w:szCs w:val="24"/>
        </w:rPr>
        <w:t>的決議案的股份總數：</w:t>
      </w:r>
      <w:r w:rsidR="00FC7C5B" w:rsidRPr="00115A7D">
        <w:rPr>
          <w:rFonts w:ascii="宋体" w:eastAsia="宋体" w:hAnsi="宋体" w:cs="PMingLiU" w:hint="eastAsia"/>
          <w:kern w:val="0"/>
          <w:szCs w:val="24"/>
        </w:rPr>
        <w:t>無</w:t>
      </w:r>
      <w:r w:rsidR="00FC7C5B" w:rsidRPr="00115A7D">
        <w:rPr>
          <w:rFonts w:ascii="宋体" w:eastAsia="宋体" w:hAnsi="宋体" w:cs="PMingLiU"/>
          <w:kern w:val="0"/>
          <w:szCs w:val="24"/>
        </w:rPr>
        <w:t xml:space="preserve"> </w:t>
      </w:r>
    </w:p>
    <w:p w14:paraId="3EB2077C" w14:textId="77777777" w:rsidR="00FC7C5B" w:rsidRPr="00824D78" w:rsidRDefault="00FC7C5B" w:rsidP="00824D78">
      <w:pPr>
        <w:autoSpaceDE w:val="0"/>
        <w:autoSpaceDN w:val="0"/>
        <w:adjustRightInd w:val="0"/>
        <w:spacing w:line="332" w:lineRule="exact"/>
        <w:ind w:left="540"/>
        <w:rPr>
          <w:rFonts w:ascii="宋体" w:eastAsia="宋体" w:hAnsi="宋体" w:cs="PMingLiU"/>
          <w:kern w:val="0"/>
          <w:szCs w:val="24"/>
        </w:rPr>
      </w:pPr>
    </w:p>
    <w:p w14:paraId="4ED5FC48" w14:textId="4C2B4D0B" w:rsidR="00FC7C5B" w:rsidRPr="00824D78" w:rsidRDefault="00C81A28" w:rsidP="00824D78">
      <w:pPr>
        <w:pStyle w:val="ad"/>
        <w:numPr>
          <w:ilvl w:val="0"/>
          <w:numId w:val="4"/>
        </w:numPr>
        <w:overflowPunct w:val="0"/>
        <w:autoSpaceDE w:val="0"/>
        <w:autoSpaceDN w:val="0"/>
        <w:adjustRightInd w:val="0"/>
        <w:spacing w:line="292" w:lineRule="exact"/>
        <w:ind w:leftChars="0" w:left="540"/>
        <w:jc w:val="both"/>
        <w:rPr>
          <w:rFonts w:ascii="宋体" w:eastAsia="宋体" w:hAnsi="宋体" w:cs="PMingLiU"/>
          <w:kern w:val="0"/>
          <w:szCs w:val="24"/>
        </w:rPr>
      </w:pPr>
      <w:r w:rsidRPr="00C81A28">
        <w:rPr>
          <w:rFonts w:ascii="宋体" w:eastAsia="宋体" w:hAnsi="宋体" w:cs="PMingLiU"/>
          <w:kern w:val="0"/>
          <w:szCs w:val="24"/>
        </w:rPr>
        <w:t>賦予</w:t>
      </w:r>
      <w:r w:rsidR="00FC7C5B" w:rsidRPr="00824D78">
        <w:rPr>
          <w:rFonts w:ascii="宋体" w:eastAsia="宋体" w:hAnsi="宋体" w:cs="PMingLiU" w:hint="eastAsia"/>
          <w:kern w:val="0"/>
          <w:szCs w:val="24"/>
        </w:rPr>
        <w:t>合資格股東參加及僅能對</w:t>
      </w:r>
      <w:r w:rsidR="00482831" w:rsidRPr="00824D78">
        <w:rPr>
          <w:rFonts w:ascii="宋体" w:eastAsia="宋体" w:hAnsi="宋体" w:cs="PMingLiU" w:hint="eastAsia"/>
          <w:kern w:val="0"/>
          <w:szCs w:val="24"/>
        </w:rPr>
        <w:t>臨時股東大會</w:t>
      </w:r>
      <w:r w:rsidR="00FC7C5B" w:rsidRPr="00824D78">
        <w:rPr>
          <w:rFonts w:ascii="宋体" w:eastAsia="宋体" w:hAnsi="宋体" w:cs="PMingLiU" w:hint="eastAsia"/>
          <w:kern w:val="0"/>
          <w:szCs w:val="24"/>
        </w:rPr>
        <w:t>上的決議案放棄投票贊成的股份總數：</w:t>
      </w:r>
      <w:r w:rsidR="00FC7C5B" w:rsidRPr="00115A7D">
        <w:rPr>
          <w:rFonts w:ascii="宋体" w:eastAsia="宋体" w:hAnsi="宋体" w:cs="PMingLiU" w:hint="eastAsia"/>
          <w:kern w:val="0"/>
          <w:szCs w:val="24"/>
        </w:rPr>
        <w:t>無</w:t>
      </w:r>
      <w:r w:rsidR="00FC7C5B" w:rsidRPr="00115A7D">
        <w:rPr>
          <w:rFonts w:ascii="宋体" w:eastAsia="宋体" w:hAnsi="宋体" w:cs="PMingLiU"/>
          <w:kern w:val="0"/>
          <w:szCs w:val="24"/>
        </w:rPr>
        <w:t xml:space="preserve"> </w:t>
      </w:r>
    </w:p>
    <w:p w14:paraId="023C4701" w14:textId="77777777" w:rsidR="00FC7C5B" w:rsidRPr="00824D78" w:rsidRDefault="00FC7C5B" w:rsidP="00824D78">
      <w:pPr>
        <w:autoSpaceDE w:val="0"/>
        <w:autoSpaceDN w:val="0"/>
        <w:adjustRightInd w:val="0"/>
        <w:spacing w:line="334" w:lineRule="exact"/>
        <w:ind w:left="540"/>
        <w:rPr>
          <w:rFonts w:ascii="宋体" w:hAnsi="宋体"/>
          <w:kern w:val="0"/>
        </w:rPr>
      </w:pPr>
    </w:p>
    <w:p w14:paraId="087BD577" w14:textId="5894EA84" w:rsidR="00FC7C5B" w:rsidRPr="00BC216D" w:rsidRDefault="00FC7C5B" w:rsidP="00BC216D">
      <w:pPr>
        <w:pStyle w:val="1"/>
        <w:kinsoku w:val="0"/>
        <w:overflowPunct w:val="0"/>
        <w:snapToGrid w:val="0"/>
        <w:spacing w:line="240" w:lineRule="auto"/>
        <w:ind w:left="0"/>
        <w:jc w:val="both"/>
        <w:rPr>
          <w:rFonts w:ascii="宋体" w:eastAsia="宋体" w:hAnsi="宋体" w:cs="MSungHK-Light"/>
          <w:b w:val="0"/>
          <w:bCs w:val="0"/>
          <w:spacing w:val="32"/>
        </w:rPr>
      </w:pPr>
      <w:r w:rsidRPr="00BC216D">
        <w:rPr>
          <w:rFonts w:ascii="宋体" w:eastAsia="宋体" w:hAnsi="宋体" w:cs="MSungHK-Light" w:hint="eastAsia"/>
          <w:b w:val="0"/>
          <w:bCs w:val="0"/>
          <w:spacing w:val="32"/>
        </w:rPr>
        <w:t>於</w:t>
      </w:r>
      <w:r w:rsidR="00482831">
        <w:rPr>
          <w:rFonts w:ascii="宋体" w:eastAsia="宋体" w:hAnsi="宋体" w:cs="MSungHK-Light"/>
          <w:b w:val="0"/>
          <w:bCs w:val="0"/>
          <w:spacing w:val="32"/>
        </w:rPr>
        <w:t>臨時股東大會</w:t>
      </w:r>
      <w:r w:rsidRPr="00BC216D">
        <w:rPr>
          <w:rFonts w:ascii="宋体" w:eastAsia="宋体" w:hAnsi="宋体" w:cs="MSungHK-Light" w:hint="eastAsia"/>
          <w:b w:val="0"/>
          <w:bCs w:val="0"/>
          <w:spacing w:val="32"/>
        </w:rPr>
        <w:t>日期，本公司已發</w:t>
      </w:r>
      <w:r w:rsidRPr="00824D78">
        <w:rPr>
          <w:rFonts w:ascii="PMingLiU" w:hAnsi="PMingLiU"/>
          <w:b w:val="0"/>
          <w:spacing w:val="32"/>
        </w:rPr>
        <w:t>行</w:t>
      </w:r>
      <w:r w:rsidRPr="00585B06">
        <w:rPr>
          <w:rFonts w:ascii="宋体" w:eastAsia="宋体" w:hAnsi="宋体" w:cs="MSungHK-Light" w:hint="eastAsia"/>
          <w:b w:val="0"/>
          <w:bCs w:val="0"/>
          <w:spacing w:val="32"/>
        </w:rPr>
        <w:t>股本為</w:t>
      </w:r>
      <w:r w:rsidR="00071B22" w:rsidRPr="00BC216D">
        <w:rPr>
          <w:rFonts w:ascii="宋体" w:eastAsia="宋体" w:hAnsi="宋体" w:cs="MSungHK-Light"/>
          <w:b w:val="0"/>
          <w:bCs w:val="0"/>
          <w:spacing w:val="32"/>
        </w:rPr>
        <w:t>879,267,102</w:t>
      </w:r>
      <w:r w:rsidRPr="00BC216D">
        <w:rPr>
          <w:rFonts w:ascii="宋体" w:eastAsia="宋体" w:hAnsi="宋体" w:cs="MSungHK-Light" w:hint="eastAsia"/>
          <w:b w:val="0"/>
          <w:bCs w:val="0"/>
          <w:spacing w:val="32"/>
        </w:rPr>
        <w:t>股股份，其中包含</w:t>
      </w:r>
      <w:r w:rsidR="00071B22" w:rsidRPr="00BC216D">
        <w:rPr>
          <w:rFonts w:ascii="宋体" w:eastAsia="宋体" w:hAnsi="宋体" w:cs="MSungHK-Light"/>
          <w:b w:val="0"/>
          <w:bCs w:val="0"/>
          <w:spacing w:val="32"/>
        </w:rPr>
        <w:t>679,129,602</w:t>
      </w:r>
      <w:r w:rsidRPr="00BC216D">
        <w:rPr>
          <w:rFonts w:ascii="宋体" w:eastAsia="宋体" w:hAnsi="宋体" w:cs="MSungHK-Light" w:hint="eastAsia"/>
          <w:b w:val="0"/>
          <w:bCs w:val="0"/>
          <w:spacing w:val="32"/>
        </w:rPr>
        <w:t>股</w:t>
      </w:r>
      <w:r w:rsidRPr="00BC216D">
        <w:rPr>
          <w:rFonts w:ascii="宋体" w:eastAsia="宋体" w:hAnsi="宋体" w:cs="MSungHK-Light"/>
          <w:b w:val="0"/>
          <w:bCs w:val="0"/>
          <w:spacing w:val="32"/>
        </w:rPr>
        <w:t>A</w:t>
      </w:r>
      <w:r w:rsidRPr="00BC216D">
        <w:rPr>
          <w:rFonts w:ascii="宋体" w:eastAsia="宋体" w:hAnsi="宋体" w:cs="MSungHK-Light" w:hint="eastAsia"/>
          <w:b w:val="0"/>
          <w:bCs w:val="0"/>
          <w:spacing w:val="32"/>
        </w:rPr>
        <w:t>股及</w:t>
      </w:r>
      <w:r w:rsidR="00F625D9" w:rsidRPr="00BC216D">
        <w:rPr>
          <w:rFonts w:ascii="宋体" w:eastAsia="宋体" w:hAnsi="宋体" w:cs="MSungHK-Light"/>
          <w:b w:val="0"/>
          <w:bCs w:val="0"/>
          <w:spacing w:val="32"/>
        </w:rPr>
        <w:t>200,137,500</w:t>
      </w:r>
      <w:r w:rsidRPr="00BC216D">
        <w:rPr>
          <w:rFonts w:ascii="宋体" w:eastAsia="宋体" w:hAnsi="宋体" w:cs="MSungHK-Light" w:hint="eastAsia"/>
          <w:b w:val="0"/>
          <w:bCs w:val="0"/>
          <w:spacing w:val="32"/>
        </w:rPr>
        <w:t>股</w:t>
      </w:r>
      <w:r w:rsidRPr="00BC216D">
        <w:rPr>
          <w:rFonts w:ascii="宋体" w:eastAsia="宋体" w:hAnsi="宋体" w:cs="MSungHK-Light"/>
          <w:b w:val="0"/>
          <w:bCs w:val="0"/>
          <w:spacing w:val="32"/>
        </w:rPr>
        <w:t>H</w:t>
      </w:r>
      <w:r w:rsidRPr="00BC216D">
        <w:rPr>
          <w:rFonts w:ascii="宋体" w:eastAsia="宋体" w:hAnsi="宋体" w:cs="MSungHK-Light" w:hint="eastAsia"/>
          <w:b w:val="0"/>
          <w:bCs w:val="0"/>
          <w:spacing w:val="32"/>
        </w:rPr>
        <w:t>股，為賦予股票持有人出席並於會上投票贊成或反對於</w:t>
      </w:r>
      <w:r w:rsidR="00482831">
        <w:rPr>
          <w:rFonts w:ascii="宋体" w:eastAsia="宋体" w:hAnsi="宋体" w:cs="MSungHK-Light"/>
          <w:b w:val="0"/>
          <w:bCs w:val="0"/>
          <w:spacing w:val="32"/>
        </w:rPr>
        <w:t>臨時股東大會</w:t>
      </w:r>
      <w:r w:rsidRPr="00BC216D">
        <w:rPr>
          <w:rFonts w:ascii="宋体" w:eastAsia="宋体" w:hAnsi="宋体" w:cs="MSungHK-Light" w:hint="eastAsia"/>
          <w:b w:val="0"/>
          <w:bCs w:val="0"/>
          <w:spacing w:val="32"/>
        </w:rPr>
        <w:t>上提呈之決議案之股份總數。</w:t>
      </w:r>
    </w:p>
    <w:p w14:paraId="11B8E0CB" w14:textId="77777777" w:rsidR="00FC7C5B" w:rsidRPr="00BC216D" w:rsidRDefault="00FC7C5B" w:rsidP="00BC216D">
      <w:pPr>
        <w:pStyle w:val="1"/>
        <w:kinsoku w:val="0"/>
        <w:overflowPunct w:val="0"/>
        <w:snapToGrid w:val="0"/>
        <w:spacing w:line="240" w:lineRule="auto"/>
        <w:ind w:left="0"/>
        <w:jc w:val="both"/>
        <w:rPr>
          <w:rFonts w:ascii="宋体" w:eastAsia="宋体" w:hAnsi="宋体" w:cs="MSungHK-Light"/>
          <w:b w:val="0"/>
          <w:bCs w:val="0"/>
          <w:spacing w:val="32"/>
        </w:rPr>
      </w:pPr>
    </w:p>
    <w:p w14:paraId="7C9485D0" w14:textId="7058AE6E" w:rsidR="00FC7C5B" w:rsidRPr="00125B0D" w:rsidRDefault="00FC7C5B" w:rsidP="00BC216D">
      <w:pPr>
        <w:pStyle w:val="1"/>
        <w:kinsoku w:val="0"/>
        <w:overflowPunct w:val="0"/>
        <w:snapToGrid w:val="0"/>
        <w:spacing w:line="240" w:lineRule="auto"/>
        <w:ind w:left="0"/>
        <w:jc w:val="both"/>
        <w:rPr>
          <w:rFonts w:ascii="宋体" w:eastAsia="宋体" w:hAnsi="宋体" w:cs="MSungHK-Light"/>
          <w:b w:val="0"/>
          <w:bCs w:val="0"/>
          <w:spacing w:val="32"/>
        </w:rPr>
      </w:pPr>
      <w:r w:rsidRPr="00BC216D">
        <w:rPr>
          <w:rFonts w:ascii="宋体" w:eastAsia="宋体" w:hAnsi="宋体" w:cs="MSungHK-Light" w:hint="eastAsia"/>
          <w:b w:val="0"/>
          <w:bCs w:val="0"/>
          <w:spacing w:val="32"/>
        </w:rPr>
        <w:t>鑒於贊成上述各決議案之票數超過二分之一，該等決議案作為本公司普通決議案</w:t>
      </w:r>
      <w:r w:rsidRPr="00BC216D">
        <w:rPr>
          <w:rFonts w:ascii="宋体" w:eastAsia="宋体" w:hAnsi="宋体" w:cs="MSungHK-Light" w:hint="eastAsia"/>
          <w:b w:val="0"/>
          <w:bCs w:val="0"/>
          <w:spacing w:val="32"/>
        </w:rPr>
        <w:lastRenderedPageBreak/>
        <w:t>獲正式通過。</w:t>
      </w:r>
    </w:p>
    <w:p w14:paraId="68DE73FF" w14:textId="77777777" w:rsidR="00FF067E" w:rsidRPr="00824D78" w:rsidRDefault="00FF067E" w:rsidP="00824D78">
      <w:pPr>
        <w:pStyle w:val="1"/>
        <w:kinsoku w:val="0"/>
        <w:overflowPunct w:val="0"/>
        <w:snapToGrid w:val="0"/>
        <w:spacing w:line="240" w:lineRule="auto"/>
        <w:ind w:left="0"/>
        <w:jc w:val="both"/>
        <w:rPr>
          <w:rFonts w:ascii="宋体" w:hAnsi="宋体"/>
          <w:spacing w:val="32"/>
        </w:rPr>
      </w:pPr>
    </w:p>
    <w:p w14:paraId="3914EC28" w14:textId="051B7630" w:rsidR="00FF067E" w:rsidRPr="00FF067E" w:rsidRDefault="00FF067E" w:rsidP="00FF067E">
      <w:pPr>
        <w:pStyle w:val="1"/>
        <w:kinsoku w:val="0"/>
        <w:overflowPunct w:val="0"/>
        <w:snapToGrid w:val="0"/>
        <w:spacing w:line="240" w:lineRule="auto"/>
        <w:ind w:left="0"/>
        <w:jc w:val="both"/>
        <w:rPr>
          <w:rFonts w:ascii="宋体" w:eastAsia="宋体" w:hAnsi="宋体" w:cs="MSungHK-Light"/>
          <w:b w:val="0"/>
          <w:bCs w:val="0"/>
          <w:spacing w:val="32"/>
        </w:rPr>
      </w:pPr>
      <w:r w:rsidRPr="007F417D">
        <w:rPr>
          <w:rFonts w:ascii="宋体" w:eastAsia="宋体" w:hAnsi="宋体" w:cs="MSungHK-Light" w:hint="eastAsia"/>
          <w:b w:val="0"/>
          <w:bCs w:val="0"/>
          <w:spacing w:val="32"/>
        </w:rPr>
        <w:t>除以上所披露內容外，本公司概不知情任何人士其已表明他</w:t>
      </w:r>
      <w:r w:rsidRPr="007F417D">
        <w:rPr>
          <w:rFonts w:ascii="宋体" w:eastAsia="宋体" w:hAnsi="宋体" w:cs="MSungHK-Light"/>
          <w:b w:val="0"/>
          <w:bCs w:val="0"/>
          <w:spacing w:val="32"/>
        </w:rPr>
        <w:t>/</w:t>
      </w:r>
      <w:r w:rsidRPr="007F417D">
        <w:rPr>
          <w:rFonts w:ascii="宋体" w:eastAsia="宋体" w:hAnsi="宋体" w:cs="MSungHK-Light" w:hint="eastAsia"/>
          <w:b w:val="0"/>
          <w:bCs w:val="0"/>
          <w:spacing w:val="32"/>
        </w:rPr>
        <w:t>她</w:t>
      </w:r>
      <w:r w:rsidRPr="007F417D">
        <w:rPr>
          <w:rFonts w:ascii="宋体" w:eastAsia="宋体" w:hAnsi="宋体" w:cs="MSungHK-Light"/>
          <w:b w:val="0"/>
          <w:bCs w:val="0"/>
          <w:spacing w:val="32"/>
        </w:rPr>
        <w:t>/</w:t>
      </w:r>
      <w:r w:rsidRPr="007F417D">
        <w:rPr>
          <w:rFonts w:ascii="宋体" w:eastAsia="宋体" w:hAnsi="宋体" w:cs="MSungHK-Light" w:hint="eastAsia"/>
          <w:b w:val="0"/>
          <w:bCs w:val="0"/>
          <w:spacing w:val="32"/>
        </w:rPr>
        <w:t>它的意圖對</w:t>
      </w:r>
      <w:r w:rsidR="00482831" w:rsidRPr="007F417D">
        <w:rPr>
          <w:rFonts w:ascii="宋体" w:eastAsia="宋体" w:hAnsi="宋体" w:cs="MSungHK-Light"/>
          <w:b w:val="0"/>
          <w:bCs w:val="0"/>
          <w:spacing w:val="32"/>
        </w:rPr>
        <w:t>臨時股東大會</w:t>
      </w:r>
      <w:r w:rsidRPr="007F417D">
        <w:rPr>
          <w:rFonts w:ascii="宋体" w:eastAsia="宋体" w:hAnsi="宋体" w:cs="MSungHK-Light" w:hint="eastAsia"/>
          <w:b w:val="0"/>
          <w:bCs w:val="0"/>
          <w:spacing w:val="32"/>
        </w:rPr>
        <w:t>的議案投反對票或放棄表決。據本公司所知，無股東有權出席</w:t>
      </w:r>
      <w:r w:rsidR="00482831" w:rsidRPr="007F417D">
        <w:rPr>
          <w:rFonts w:ascii="宋体" w:eastAsia="宋体" w:hAnsi="宋体" w:cs="MSungHK-Light"/>
          <w:b w:val="0"/>
          <w:bCs w:val="0"/>
          <w:spacing w:val="32"/>
        </w:rPr>
        <w:t>臨時股東大會</w:t>
      </w:r>
      <w:r w:rsidRPr="007F417D">
        <w:rPr>
          <w:rFonts w:ascii="宋体" w:eastAsia="宋体" w:hAnsi="宋体" w:cs="MSungHK-Light" w:hint="eastAsia"/>
          <w:b w:val="0"/>
          <w:bCs w:val="0"/>
          <w:spacing w:val="32"/>
        </w:rPr>
        <w:t>但需根據上市規則第</w:t>
      </w:r>
      <w:r w:rsidRPr="007F417D">
        <w:rPr>
          <w:rFonts w:ascii="宋体" w:eastAsia="宋体" w:hAnsi="宋体" w:cs="MSungHK-Light"/>
          <w:b w:val="0"/>
          <w:bCs w:val="0"/>
          <w:spacing w:val="32"/>
        </w:rPr>
        <w:t>13.40</w:t>
      </w:r>
      <w:r w:rsidRPr="007F417D">
        <w:rPr>
          <w:rFonts w:ascii="宋体" w:eastAsia="宋体" w:hAnsi="宋体" w:cs="MSungHK-Light" w:hint="eastAsia"/>
          <w:b w:val="0"/>
          <w:bCs w:val="0"/>
          <w:spacing w:val="32"/>
        </w:rPr>
        <w:t>條項下的規定對任何議案放棄表決及概無股東須根據上市規則放棄表決。</w:t>
      </w:r>
    </w:p>
    <w:p w14:paraId="72B4914C" w14:textId="77777777" w:rsidR="00FF067E" w:rsidRPr="00FF067E" w:rsidRDefault="00FF067E" w:rsidP="00FF067E">
      <w:pPr>
        <w:pStyle w:val="1"/>
        <w:kinsoku w:val="0"/>
        <w:overflowPunct w:val="0"/>
        <w:snapToGrid w:val="0"/>
        <w:spacing w:line="240" w:lineRule="auto"/>
        <w:ind w:left="0"/>
        <w:jc w:val="both"/>
        <w:rPr>
          <w:rFonts w:ascii="宋体" w:eastAsia="宋体" w:hAnsi="宋体" w:cs="MSungHK-Light"/>
          <w:b w:val="0"/>
          <w:bCs w:val="0"/>
          <w:spacing w:val="32"/>
        </w:rPr>
      </w:pPr>
    </w:p>
    <w:p w14:paraId="1436F77D" w14:textId="77777777" w:rsidR="00FF067E" w:rsidRPr="00125B0D" w:rsidRDefault="00FF067E" w:rsidP="00FF067E">
      <w:pPr>
        <w:pStyle w:val="1"/>
        <w:kinsoku w:val="0"/>
        <w:overflowPunct w:val="0"/>
        <w:snapToGrid w:val="0"/>
        <w:spacing w:line="240" w:lineRule="auto"/>
        <w:ind w:left="0"/>
        <w:jc w:val="both"/>
        <w:rPr>
          <w:rFonts w:ascii="宋体" w:eastAsia="宋体" w:hAnsi="宋体" w:cs="MSungHK-Light"/>
          <w:b w:val="0"/>
          <w:bCs w:val="0"/>
          <w:spacing w:val="32"/>
        </w:rPr>
      </w:pPr>
      <w:r w:rsidRPr="00FF067E">
        <w:rPr>
          <w:rFonts w:ascii="宋体" w:eastAsia="宋体" w:hAnsi="宋体" w:cs="MSungHK-Light" w:hint="eastAsia"/>
          <w:b w:val="0"/>
          <w:bCs w:val="0"/>
          <w:spacing w:val="32"/>
        </w:rPr>
        <w:t>本公司的核數師，</w:t>
      </w:r>
      <w:r w:rsidRPr="00882117">
        <w:rPr>
          <w:rFonts w:ascii="宋体" w:eastAsia="宋体" w:hAnsi="宋体" w:cs="MSungHK-Light" w:hint="eastAsia"/>
          <w:b w:val="0"/>
          <w:bCs w:val="0"/>
          <w:spacing w:val="32"/>
        </w:rPr>
        <w:t>中審眾環會計師事務所（特殊普通合夥）</w:t>
      </w:r>
      <w:r w:rsidRPr="00FF067E">
        <w:rPr>
          <w:rFonts w:ascii="宋体" w:eastAsia="宋体" w:hAnsi="宋体" w:cs="MSungHK-Light" w:hint="eastAsia"/>
          <w:b w:val="0"/>
          <w:bCs w:val="0"/>
          <w:spacing w:val="32"/>
        </w:rPr>
        <w:t>被委任為並擔任</w:t>
      </w:r>
      <w:r w:rsidR="00482831">
        <w:rPr>
          <w:rFonts w:ascii="宋体" w:eastAsia="宋体" w:hAnsi="宋体" w:cs="MSungHK-Light"/>
          <w:b w:val="0"/>
          <w:bCs w:val="0"/>
          <w:spacing w:val="32"/>
        </w:rPr>
        <w:t>臨時股東大會</w:t>
      </w:r>
      <w:r w:rsidRPr="00FF067E">
        <w:rPr>
          <w:rFonts w:ascii="宋体" w:eastAsia="宋体" w:hAnsi="宋体" w:cs="MSungHK-Light" w:hint="eastAsia"/>
          <w:b w:val="0"/>
          <w:bCs w:val="0"/>
          <w:spacing w:val="32"/>
        </w:rPr>
        <w:t>之監票人，負責點算票數。</w:t>
      </w:r>
    </w:p>
    <w:p w14:paraId="1BC13906" w14:textId="77777777" w:rsidR="00FF067E" w:rsidRPr="00FF067E" w:rsidRDefault="00FF067E" w:rsidP="00FF067E"/>
    <w:p w14:paraId="5EB56103" w14:textId="77777777" w:rsidR="00FF067E" w:rsidRPr="00BC216D" w:rsidRDefault="00FF067E" w:rsidP="006A7B1A">
      <w:pPr>
        <w:numPr>
          <w:ilvl w:val="0"/>
          <w:numId w:val="2"/>
        </w:numPr>
        <w:autoSpaceDE w:val="0"/>
        <w:autoSpaceDN w:val="0"/>
        <w:adjustRightInd w:val="0"/>
        <w:spacing w:line="312" w:lineRule="exact"/>
        <w:rPr>
          <w:rFonts w:ascii="宋体" w:eastAsia="宋体" w:hAnsi="宋体" w:cs="宋体"/>
          <w:b/>
          <w:kern w:val="0"/>
          <w:szCs w:val="24"/>
          <w:lang w:eastAsia="zh-CN"/>
        </w:rPr>
      </w:pPr>
      <w:r w:rsidRPr="00BC216D">
        <w:rPr>
          <w:rFonts w:ascii="宋体" w:eastAsia="宋体" w:hAnsi="宋体" w:cs="宋体" w:hint="eastAsia"/>
          <w:b/>
          <w:kern w:val="0"/>
          <w:szCs w:val="24"/>
          <w:lang w:eastAsia="zh-CN"/>
        </w:rPr>
        <w:t>董事會成員變更</w:t>
      </w:r>
    </w:p>
    <w:p w14:paraId="6F579504" w14:textId="77777777" w:rsidR="00FF067E" w:rsidRPr="00BC216D" w:rsidRDefault="00FF067E" w:rsidP="00FF067E">
      <w:pPr>
        <w:autoSpaceDE w:val="0"/>
        <w:autoSpaceDN w:val="0"/>
        <w:adjustRightInd w:val="0"/>
        <w:spacing w:line="274" w:lineRule="exact"/>
        <w:rPr>
          <w:rFonts w:ascii="宋体" w:eastAsia="宋体" w:hAnsi="宋体" w:cs="宋体"/>
          <w:b/>
          <w:kern w:val="0"/>
          <w:szCs w:val="24"/>
        </w:rPr>
      </w:pPr>
    </w:p>
    <w:p w14:paraId="0DFCADFF" w14:textId="3D84DAA6" w:rsidR="00FF067E" w:rsidRPr="00BC216D" w:rsidRDefault="00FF067E" w:rsidP="00FF067E">
      <w:pPr>
        <w:autoSpaceDE w:val="0"/>
        <w:autoSpaceDN w:val="0"/>
        <w:adjustRightInd w:val="0"/>
        <w:spacing w:line="274" w:lineRule="exact"/>
        <w:rPr>
          <w:rFonts w:ascii="宋体" w:eastAsia="宋体" w:hAnsi="宋体" w:cs="宋体"/>
          <w:b/>
          <w:kern w:val="0"/>
          <w:szCs w:val="24"/>
        </w:rPr>
      </w:pPr>
      <w:r w:rsidRPr="00BC216D">
        <w:rPr>
          <w:rFonts w:ascii="宋体" w:eastAsia="宋体" w:hAnsi="宋体" w:cs="宋体" w:hint="eastAsia"/>
          <w:b/>
          <w:kern w:val="0"/>
          <w:szCs w:val="24"/>
        </w:rPr>
        <w:t>董事離任</w:t>
      </w:r>
    </w:p>
    <w:p w14:paraId="31ABC6B6" w14:textId="77777777" w:rsidR="00FF067E" w:rsidRPr="00BC216D" w:rsidRDefault="00FF067E" w:rsidP="00824D78">
      <w:pPr>
        <w:autoSpaceDE w:val="0"/>
        <w:autoSpaceDN w:val="0"/>
        <w:adjustRightInd w:val="0"/>
        <w:spacing w:line="349" w:lineRule="exact"/>
        <w:jc w:val="both"/>
        <w:rPr>
          <w:rFonts w:ascii="宋体" w:eastAsia="宋体" w:hAnsi="宋体"/>
          <w:kern w:val="0"/>
          <w:szCs w:val="24"/>
        </w:rPr>
      </w:pPr>
    </w:p>
    <w:p w14:paraId="31ED8801" w14:textId="14027172" w:rsidR="00CD1954" w:rsidRPr="00BC216D" w:rsidRDefault="00FF067E" w:rsidP="00CF31E4">
      <w:pPr>
        <w:overflowPunct w:val="0"/>
        <w:autoSpaceDE w:val="0"/>
        <w:autoSpaceDN w:val="0"/>
        <w:adjustRightInd w:val="0"/>
        <w:spacing w:line="257" w:lineRule="exact"/>
        <w:jc w:val="both"/>
        <w:rPr>
          <w:rFonts w:ascii="宋体" w:eastAsia="宋体" w:hAnsi="宋体" w:cs="PMingLiU"/>
          <w:kern w:val="0"/>
          <w:szCs w:val="24"/>
        </w:rPr>
      </w:pPr>
      <w:r w:rsidRPr="00BC216D">
        <w:rPr>
          <w:rFonts w:ascii="宋体" w:eastAsia="宋体" w:hAnsi="宋体" w:cs="PMingLiU" w:hint="eastAsia"/>
          <w:kern w:val="0"/>
          <w:szCs w:val="24"/>
        </w:rPr>
        <w:t>黃藝明先生及陸備先生（「</w:t>
      </w:r>
      <w:r w:rsidRPr="00052BFB">
        <w:rPr>
          <w:rFonts w:ascii="宋体" w:eastAsia="宋体" w:hAnsi="宋体" w:cs="PMingLiU" w:hint="eastAsia"/>
          <w:b/>
          <w:kern w:val="0"/>
          <w:szCs w:val="24"/>
        </w:rPr>
        <w:t>陸先生</w:t>
      </w:r>
      <w:r w:rsidRPr="00BC216D">
        <w:rPr>
          <w:rFonts w:ascii="宋体" w:eastAsia="宋体" w:hAnsi="宋体" w:cs="PMingLiU" w:hint="eastAsia"/>
          <w:kern w:val="0"/>
          <w:szCs w:val="24"/>
        </w:rPr>
        <w:t>」）</w:t>
      </w:r>
      <w:r w:rsidR="0099526A">
        <w:rPr>
          <w:rFonts w:ascii="宋体" w:eastAsia="宋体" w:hAnsi="宋体" w:cs="PMingLiU" w:hint="eastAsia"/>
          <w:kern w:val="0"/>
          <w:szCs w:val="24"/>
        </w:rPr>
        <w:t>已於</w:t>
      </w:r>
      <w:r w:rsidR="00482831">
        <w:rPr>
          <w:rFonts w:ascii="宋体" w:eastAsia="宋体" w:hAnsi="宋体" w:cs="PMingLiU"/>
          <w:kern w:val="0"/>
          <w:szCs w:val="24"/>
        </w:rPr>
        <w:t>臨時股東大會</w:t>
      </w:r>
      <w:r w:rsidRPr="00BC216D">
        <w:rPr>
          <w:rFonts w:ascii="宋体" w:eastAsia="宋体" w:hAnsi="宋体" w:cs="PMingLiU" w:hint="eastAsia"/>
          <w:kern w:val="0"/>
          <w:szCs w:val="24"/>
        </w:rPr>
        <w:t>結束</w:t>
      </w:r>
      <w:r w:rsidR="00CD1954">
        <w:rPr>
          <w:rFonts w:ascii="宋体" w:eastAsia="宋体" w:hAnsi="宋体" w:cs="PMingLiU" w:hint="eastAsia"/>
          <w:kern w:val="0"/>
          <w:szCs w:val="24"/>
          <w:lang w:eastAsia="zh-CN"/>
        </w:rPr>
        <w:t>起</w:t>
      </w:r>
      <w:r w:rsidRPr="00BC216D">
        <w:rPr>
          <w:rFonts w:ascii="宋体" w:eastAsia="宋体" w:hAnsi="宋体" w:cs="PMingLiU" w:hint="eastAsia"/>
          <w:kern w:val="0"/>
          <w:szCs w:val="24"/>
        </w:rPr>
        <w:t>離任非執</w:t>
      </w:r>
      <w:r w:rsidRPr="00BC216D">
        <w:rPr>
          <w:rFonts w:ascii="Malgun Gothic" w:eastAsia="Malgun Gothic" w:hAnsi="Malgun Gothic" w:cs="Malgun Gothic" w:hint="eastAsia"/>
          <w:kern w:val="0"/>
          <w:szCs w:val="24"/>
        </w:rPr>
        <w:t>行</w:t>
      </w:r>
      <w:r w:rsidRPr="00BC216D">
        <w:rPr>
          <w:rFonts w:ascii="宋体" w:eastAsia="宋体" w:hAnsi="宋体" w:cs="宋体" w:hint="eastAsia"/>
          <w:kern w:val="0"/>
          <w:szCs w:val="24"/>
        </w:rPr>
        <w:t>董事職務。</w:t>
      </w:r>
      <w:r w:rsidR="00CD1954" w:rsidRPr="00BC216D">
        <w:rPr>
          <w:rFonts w:ascii="宋体" w:eastAsia="宋体" w:hAnsi="宋体" w:cs="PMingLiU" w:hint="eastAsia"/>
          <w:kern w:val="0"/>
          <w:szCs w:val="24"/>
        </w:rPr>
        <w:t>朱征夫先生（「</w:t>
      </w:r>
      <w:r w:rsidR="00CD1954" w:rsidRPr="00052BFB">
        <w:rPr>
          <w:rFonts w:ascii="宋体" w:eastAsia="宋体" w:hAnsi="宋体" w:cs="PMingLiU" w:hint="eastAsia"/>
          <w:b/>
          <w:kern w:val="0"/>
          <w:szCs w:val="24"/>
        </w:rPr>
        <w:t>朱先生</w:t>
      </w:r>
      <w:r w:rsidR="00CD1954" w:rsidRPr="00BC216D">
        <w:rPr>
          <w:rFonts w:ascii="宋体" w:eastAsia="宋体" w:hAnsi="宋体" w:cs="PMingLiU" w:hint="eastAsia"/>
          <w:kern w:val="0"/>
          <w:szCs w:val="24"/>
        </w:rPr>
        <w:t>」）、曲久輝先生（「</w:t>
      </w:r>
      <w:r w:rsidR="00CD1954" w:rsidRPr="00052BFB">
        <w:rPr>
          <w:rFonts w:ascii="宋体" w:eastAsia="宋体" w:hAnsi="宋体" w:cs="PMingLiU" w:hint="eastAsia"/>
          <w:b/>
          <w:kern w:val="0"/>
          <w:szCs w:val="24"/>
        </w:rPr>
        <w:t>曲先生</w:t>
      </w:r>
      <w:r w:rsidR="00CD1954" w:rsidRPr="00BC216D">
        <w:rPr>
          <w:rFonts w:ascii="宋体" w:eastAsia="宋体" w:hAnsi="宋体" w:cs="PMingLiU" w:hint="eastAsia"/>
          <w:kern w:val="0"/>
          <w:szCs w:val="24"/>
        </w:rPr>
        <w:t>」）及黃顯榮先生</w:t>
      </w:r>
      <w:r w:rsidR="0099526A">
        <w:rPr>
          <w:rFonts w:ascii="宋体" w:eastAsia="宋体" w:hAnsi="宋体" w:cs="PMingLiU" w:hint="eastAsia"/>
          <w:kern w:val="0"/>
          <w:szCs w:val="24"/>
        </w:rPr>
        <w:t>已於</w:t>
      </w:r>
      <w:r w:rsidR="00CD1954">
        <w:rPr>
          <w:rFonts w:ascii="宋体" w:eastAsia="宋体" w:hAnsi="宋体" w:cs="PMingLiU"/>
          <w:kern w:val="0"/>
          <w:szCs w:val="24"/>
        </w:rPr>
        <w:t>臨時股東大會</w:t>
      </w:r>
      <w:r w:rsidR="00CD1954" w:rsidRPr="00BC216D">
        <w:rPr>
          <w:rFonts w:ascii="宋体" w:eastAsia="宋体" w:hAnsi="宋体" w:cs="PMingLiU" w:hint="eastAsia"/>
          <w:kern w:val="0"/>
          <w:szCs w:val="24"/>
        </w:rPr>
        <w:t>結束</w:t>
      </w:r>
      <w:r w:rsidR="00E13746" w:rsidRPr="00E13746">
        <w:rPr>
          <w:rFonts w:ascii="宋体" w:eastAsia="宋体" w:hAnsi="宋体" w:cs="PMingLiU" w:hint="eastAsia"/>
          <w:kern w:val="0"/>
          <w:szCs w:val="24"/>
        </w:rPr>
        <w:t>起</w:t>
      </w:r>
      <w:r w:rsidR="00CD1954" w:rsidRPr="00BC216D">
        <w:rPr>
          <w:rFonts w:ascii="宋体" w:eastAsia="宋体" w:hAnsi="宋体" w:cs="PMingLiU" w:hint="eastAsia"/>
          <w:kern w:val="0"/>
          <w:szCs w:val="24"/>
        </w:rPr>
        <w:t>離任獨立</w:t>
      </w:r>
      <w:r w:rsidR="00916913">
        <w:rPr>
          <w:rFonts w:ascii="宋体" w:eastAsia="宋体" w:hAnsi="宋体" w:cs="PMingLiU" w:hint="eastAsia"/>
          <w:kern w:val="0"/>
          <w:szCs w:val="24"/>
        </w:rPr>
        <w:t>非執行</w:t>
      </w:r>
      <w:r w:rsidR="00CD1954" w:rsidRPr="00BC216D">
        <w:rPr>
          <w:rFonts w:ascii="宋体" w:eastAsia="宋体" w:hAnsi="宋体" w:cs="PMingLiU" w:hint="eastAsia"/>
          <w:kern w:val="0"/>
          <w:szCs w:val="24"/>
        </w:rPr>
        <w:t>董事職務。</w:t>
      </w:r>
    </w:p>
    <w:p w14:paraId="75940264" w14:textId="77777777" w:rsidR="00FF067E" w:rsidRPr="00BC216D" w:rsidRDefault="00FF067E" w:rsidP="00CF31E4">
      <w:pPr>
        <w:overflowPunct w:val="0"/>
        <w:autoSpaceDE w:val="0"/>
        <w:autoSpaceDN w:val="0"/>
        <w:adjustRightInd w:val="0"/>
        <w:spacing w:line="257" w:lineRule="exact"/>
        <w:jc w:val="both"/>
        <w:rPr>
          <w:rFonts w:ascii="宋体" w:eastAsia="宋体" w:hAnsi="宋体" w:cs="PMingLiU"/>
          <w:kern w:val="0"/>
          <w:szCs w:val="24"/>
        </w:rPr>
      </w:pPr>
    </w:p>
    <w:p w14:paraId="4A2CBCE6" w14:textId="4B3AB178" w:rsidR="00FF067E" w:rsidRPr="00BC216D" w:rsidRDefault="00510DA1" w:rsidP="00824D78">
      <w:pPr>
        <w:overflowPunct w:val="0"/>
        <w:autoSpaceDE w:val="0"/>
        <w:autoSpaceDN w:val="0"/>
        <w:adjustRightInd w:val="0"/>
        <w:spacing w:line="257" w:lineRule="exact"/>
        <w:jc w:val="both"/>
        <w:rPr>
          <w:rFonts w:ascii="宋体" w:eastAsia="宋体" w:hAnsi="宋体" w:cs="PMingLiU"/>
          <w:kern w:val="0"/>
          <w:szCs w:val="24"/>
        </w:rPr>
      </w:pPr>
      <w:r w:rsidRPr="00510DA1">
        <w:rPr>
          <w:rFonts w:ascii="宋体" w:eastAsia="宋体" w:hAnsi="宋体" w:cs="PMingLiU" w:hint="eastAsia"/>
          <w:kern w:val="0"/>
          <w:szCs w:val="24"/>
        </w:rPr>
        <w:t>黃藝明先生</w:t>
      </w:r>
      <w:r w:rsidR="00DF5BDF">
        <w:rPr>
          <w:rFonts w:ascii="宋体" w:eastAsia="宋体" w:hAnsi="宋体" w:cs="PMingLiU" w:hint="eastAsia"/>
          <w:kern w:val="0"/>
          <w:szCs w:val="24"/>
          <w:lang w:eastAsia="zh-CN"/>
        </w:rPr>
        <w:t>、</w:t>
      </w:r>
      <w:r w:rsidR="00FF067E" w:rsidRPr="00BC216D">
        <w:rPr>
          <w:rFonts w:ascii="宋体" w:eastAsia="宋体" w:hAnsi="宋体" w:cs="PMingLiU" w:hint="eastAsia"/>
          <w:kern w:val="0"/>
          <w:szCs w:val="24"/>
        </w:rPr>
        <w:t>陸先生</w:t>
      </w:r>
      <w:r w:rsidR="00DF5BDF">
        <w:rPr>
          <w:rFonts w:ascii="宋体" w:eastAsia="宋体" w:hAnsi="宋体" w:cs="PMingLiU" w:hint="eastAsia"/>
          <w:kern w:val="0"/>
          <w:szCs w:val="24"/>
          <w:lang w:eastAsia="zh-CN"/>
        </w:rPr>
        <w:t>、</w:t>
      </w:r>
      <w:r w:rsidR="00DF5BDF" w:rsidRPr="00BC216D">
        <w:rPr>
          <w:rFonts w:ascii="宋体" w:eastAsia="宋体" w:hAnsi="宋体" w:cs="PMingLiU" w:hint="eastAsia"/>
          <w:kern w:val="0"/>
          <w:szCs w:val="24"/>
        </w:rPr>
        <w:t>朱先生、曲先生及</w:t>
      </w:r>
      <w:r w:rsidRPr="00510DA1">
        <w:rPr>
          <w:rFonts w:ascii="宋体" w:eastAsia="宋体" w:hAnsi="宋体" w:cs="PMingLiU" w:hint="eastAsia"/>
          <w:kern w:val="0"/>
          <w:szCs w:val="24"/>
        </w:rPr>
        <w:t>黃顯榮</w:t>
      </w:r>
      <w:r w:rsidRPr="00510DA1">
        <w:rPr>
          <w:rFonts w:ascii="宋体" w:eastAsia="宋体" w:hAnsi="宋体" w:cs="PMingLiU" w:hint="eastAsia"/>
          <w:kern w:val="0"/>
          <w:szCs w:val="24"/>
          <w:lang w:eastAsia="zh-CN"/>
        </w:rPr>
        <w:t>先生</w:t>
      </w:r>
      <w:r w:rsidR="00FF067E" w:rsidRPr="00BC216D">
        <w:rPr>
          <w:rFonts w:ascii="宋体" w:eastAsia="宋体" w:hAnsi="宋体" w:cs="PMingLiU" w:hint="eastAsia"/>
          <w:kern w:val="0"/>
          <w:szCs w:val="24"/>
          <w:lang w:eastAsia="zh-CN"/>
        </w:rPr>
        <w:t>已</w:t>
      </w:r>
      <w:r w:rsidR="00CF3E73">
        <w:rPr>
          <w:rFonts w:ascii="宋体" w:eastAsia="宋体" w:hAnsi="宋体" w:cs="PMingLiU" w:hint="eastAsia"/>
          <w:kern w:val="0"/>
          <w:szCs w:val="24"/>
          <w:lang w:eastAsia="zh-CN"/>
        </w:rPr>
        <w:t>各自</w:t>
      </w:r>
      <w:r w:rsidR="00FF067E" w:rsidRPr="00BC216D">
        <w:rPr>
          <w:rFonts w:ascii="宋体" w:eastAsia="宋体" w:hAnsi="宋体" w:cs="PMingLiU" w:hint="eastAsia"/>
          <w:kern w:val="0"/>
          <w:szCs w:val="24"/>
          <w:lang w:eastAsia="zh-CN"/>
        </w:rPr>
        <w:t>向</w:t>
      </w:r>
      <w:r w:rsidR="00CF3E73">
        <w:rPr>
          <w:rFonts w:ascii="宋体" w:eastAsia="宋体" w:hAnsi="宋体" w:cs="PMingLiU" w:hint="eastAsia"/>
          <w:kern w:val="0"/>
          <w:szCs w:val="24"/>
          <w:lang w:eastAsia="zh-CN"/>
        </w:rPr>
        <w:t>本</w:t>
      </w:r>
      <w:r w:rsidR="00FF067E" w:rsidRPr="00BC216D">
        <w:rPr>
          <w:rFonts w:ascii="宋体" w:eastAsia="宋体" w:hAnsi="宋体" w:cs="PMingLiU" w:hint="eastAsia"/>
          <w:kern w:val="0"/>
          <w:szCs w:val="24"/>
          <w:lang w:eastAsia="zh-CN"/>
        </w:rPr>
        <w:t>公司</w:t>
      </w:r>
      <w:r w:rsidR="00FF067E" w:rsidRPr="00BC216D">
        <w:rPr>
          <w:rFonts w:ascii="宋体" w:eastAsia="宋体" w:hAnsi="宋体" w:cs="PMingLiU" w:hint="eastAsia"/>
          <w:kern w:val="0"/>
          <w:szCs w:val="24"/>
        </w:rPr>
        <w:t>確認，彼與董事會並無意見分歧，亦無有關彼離任的任何事宜須提呈股東</w:t>
      </w:r>
      <w:r w:rsidR="00DF5BDF" w:rsidRPr="00DF5BDF">
        <w:rPr>
          <w:rFonts w:ascii="宋体" w:eastAsia="宋体" w:hAnsi="宋体" w:cs="PMingLiU"/>
          <w:kern w:val="0"/>
          <w:szCs w:val="24"/>
        </w:rPr>
        <w:t>及聯交所</w:t>
      </w:r>
      <w:r w:rsidR="00FF067E" w:rsidRPr="00BC216D">
        <w:rPr>
          <w:rFonts w:ascii="宋体" w:eastAsia="宋体" w:hAnsi="宋体" w:cs="PMingLiU" w:hint="eastAsia"/>
          <w:kern w:val="0"/>
          <w:szCs w:val="24"/>
        </w:rPr>
        <w:t>垂注。</w:t>
      </w:r>
    </w:p>
    <w:p w14:paraId="3157A616" w14:textId="77777777" w:rsidR="00FF067E" w:rsidRPr="00BC216D" w:rsidRDefault="00FF067E" w:rsidP="00824D78">
      <w:pPr>
        <w:overflowPunct w:val="0"/>
        <w:autoSpaceDE w:val="0"/>
        <w:autoSpaceDN w:val="0"/>
        <w:adjustRightInd w:val="0"/>
        <w:spacing w:line="257" w:lineRule="exact"/>
        <w:jc w:val="both"/>
        <w:rPr>
          <w:rFonts w:ascii="宋体" w:eastAsia="宋体" w:hAnsi="宋体" w:cs="PMingLiU"/>
          <w:kern w:val="0"/>
          <w:szCs w:val="24"/>
        </w:rPr>
      </w:pPr>
    </w:p>
    <w:p w14:paraId="0A8B6E5D" w14:textId="25B71446" w:rsidR="00FF067E" w:rsidRPr="00824D78" w:rsidRDefault="00FF067E" w:rsidP="00824D78">
      <w:pPr>
        <w:autoSpaceDE w:val="0"/>
        <w:autoSpaceDN w:val="0"/>
        <w:adjustRightInd w:val="0"/>
        <w:spacing w:line="312" w:lineRule="exact"/>
        <w:jc w:val="both"/>
        <w:rPr>
          <w:rFonts w:ascii="宋体" w:hAnsi="宋体"/>
          <w:kern w:val="0"/>
        </w:rPr>
      </w:pPr>
      <w:r w:rsidRPr="00BC216D">
        <w:rPr>
          <w:rFonts w:ascii="宋体" w:eastAsia="宋体" w:hAnsi="宋体" w:cs="PMingLiU" w:hint="eastAsia"/>
          <w:kern w:val="0"/>
          <w:szCs w:val="24"/>
        </w:rPr>
        <w:t>本公司對</w:t>
      </w:r>
      <w:r w:rsidR="00510DA1" w:rsidRPr="00510DA1">
        <w:rPr>
          <w:rFonts w:ascii="宋体" w:eastAsia="宋体" w:hAnsi="宋体" w:cs="PMingLiU" w:hint="eastAsia"/>
          <w:kern w:val="0"/>
          <w:szCs w:val="24"/>
        </w:rPr>
        <w:t>黃藝明先生</w:t>
      </w:r>
      <w:r w:rsidR="00510DA1">
        <w:rPr>
          <w:rFonts w:ascii="宋体" w:eastAsia="宋体" w:hAnsi="宋体" w:cs="PMingLiU" w:hint="eastAsia"/>
          <w:kern w:val="0"/>
          <w:szCs w:val="24"/>
          <w:lang w:eastAsia="zh-CN"/>
        </w:rPr>
        <w:t>、</w:t>
      </w:r>
      <w:r w:rsidRPr="00BC216D">
        <w:rPr>
          <w:rFonts w:ascii="宋体" w:eastAsia="宋体" w:hAnsi="宋体" w:cs="PMingLiU" w:hint="eastAsia"/>
          <w:kern w:val="0"/>
          <w:szCs w:val="24"/>
        </w:rPr>
        <w:t>陸先生</w:t>
      </w:r>
      <w:r w:rsidR="00510DA1">
        <w:rPr>
          <w:rFonts w:ascii="宋体" w:eastAsia="宋体" w:hAnsi="宋体" w:cs="PMingLiU" w:hint="eastAsia"/>
          <w:kern w:val="0"/>
          <w:szCs w:val="24"/>
          <w:lang w:eastAsia="zh-CN"/>
        </w:rPr>
        <w:t>、</w:t>
      </w:r>
      <w:r w:rsidR="00510DA1" w:rsidRPr="00BC216D">
        <w:rPr>
          <w:rFonts w:ascii="宋体" w:eastAsia="宋体" w:hAnsi="宋体" w:cs="PMingLiU" w:hint="eastAsia"/>
          <w:kern w:val="0"/>
          <w:szCs w:val="24"/>
        </w:rPr>
        <w:t>朱先生、曲先生及</w:t>
      </w:r>
      <w:r w:rsidR="00510DA1" w:rsidRPr="00510DA1">
        <w:rPr>
          <w:rFonts w:ascii="宋体" w:eastAsia="宋体" w:hAnsi="宋体" w:cs="PMingLiU" w:hint="eastAsia"/>
          <w:kern w:val="0"/>
          <w:szCs w:val="24"/>
        </w:rPr>
        <w:t>黃顯榮先生</w:t>
      </w:r>
      <w:r w:rsidRPr="00BC216D">
        <w:rPr>
          <w:rFonts w:ascii="宋体" w:eastAsia="宋体" w:hAnsi="宋体" w:cs="PMingLiU" w:hint="eastAsia"/>
          <w:kern w:val="0"/>
          <w:szCs w:val="24"/>
        </w:rPr>
        <w:t>在其任期內對本公司作出寶貴的貢獻表示感謝。</w:t>
      </w:r>
    </w:p>
    <w:p w14:paraId="26D1FC00" w14:textId="77777777" w:rsidR="00FF067E" w:rsidRPr="00FF067E" w:rsidRDefault="00FF067E" w:rsidP="00FF067E">
      <w:pPr>
        <w:autoSpaceDE w:val="0"/>
        <w:autoSpaceDN w:val="0"/>
        <w:adjustRightInd w:val="0"/>
        <w:spacing w:line="288" w:lineRule="exact"/>
        <w:rPr>
          <w:rFonts w:ascii="宋体" w:cs="PMingLiU"/>
          <w:b/>
          <w:kern w:val="0"/>
          <w:szCs w:val="24"/>
          <w:lang w:eastAsia="zh-HK"/>
        </w:rPr>
      </w:pPr>
    </w:p>
    <w:p w14:paraId="60BD5235" w14:textId="3509541D" w:rsidR="00FF067E" w:rsidRPr="00FF067E" w:rsidRDefault="00FF067E" w:rsidP="00FF067E">
      <w:pPr>
        <w:autoSpaceDE w:val="0"/>
        <w:autoSpaceDN w:val="0"/>
        <w:adjustRightInd w:val="0"/>
        <w:spacing w:line="288" w:lineRule="exact"/>
        <w:rPr>
          <w:rFonts w:ascii="宋体" w:eastAsia="宋体" w:cs="PMingLiU"/>
          <w:b/>
          <w:kern w:val="0"/>
          <w:szCs w:val="24"/>
        </w:rPr>
      </w:pPr>
      <w:r w:rsidRPr="00BC216D">
        <w:rPr>
          <w:rFonts w:ascii="宋体" w:eastAsia="宋体" w:hAnsi="宋体" w:cs="PMingLiU" w:hint="eastAsia"/>
          <w:b/>
          <w:kern w:val="0"/>
          <w:szCs w:val="24"/>
          <w:lang w:eastAsia="zh-HK"/>
        </w:rPr>
        <w:t>新</w:t>
      </w:r>
      <w:r w:rsidRPr="00BC216D">
        <w:rPr>
          <w:rFonts w:ascii="宋体" w:eastAsia="宋体" w:hAnsi="宋体" w:cs="PMingLiU" w:hint="eastAsia"/>
          <w:b/>
          <w:kern w:val="0"/>
          <w:szCs w:val="24"/>
        </w:rPr>
        <w:t>董事委任</w:t>
      </w:r>
    </w:p>
    <w:p w14:paraId="5A079CA9" w14:textId="77777777" w:rsidR="00FF067E" w:rsidRPr="00BC216D" w:rsidRDefault="00FF067E" w:rsidP="00824D78">
      <w:pPr>
        <w:autoSpaceDE w:val="0"/>
        <w:autoSpaceDN w:val="0"/>
        <w:adjustRightInd w:val="0"/>
        <w:spacing w:line="271" w:lineRule="exact"/>
        <w:jc w:val="both"/>
        <w:rPr>
          <w:rFonts w:ascii="宋体" w:eastAsia="宋体" w:hAnsi="宋体"/>
          <w:kern w:val="0"/>
          <w:szCs w:val="24"/>
        </w:rPr>
      </w:pPr>
    </w:p>
    <w:p w14:paraId="582EEBCA" w14:textId="77777777" w:rsidR="00DA72DB" w:rsidRDefault="00FC56F2" w:rsidP="00824D78">
      <w:pPr>
        <w:autoSpaceDE w:val="0"/>
        <w:autoSpaceDN w:val="0"/>
        <w:adjustRightInd w:val="0"/>
        <w:spacing w:line="271" w:lineRule="exact"/>
        <w:jc w:val="both"/>
        <w:rPr>
          <w:rFonts w:ascii="宋体" w:hAnsi="宋体" w:cs="PMingLiU"/>
          <w:kern w:val="0"/>
          <w:szCs w:val="24"/>
          <w:lang w:eastAsia="zh-HK"/>
        </w:rPr>
      </w:pPr>
      <w:r w:rsidRPr="00BC216D">
        <w:rPr>
          <w:rFonts w:ascii="宋体" w:eastAsia="宋体" w:hAnsi="宋体" w:hint="eastAsia"/>
          <w:szCs w:val="24"/>
        </w:rPr>
        <w:t>董事會</w:t>
      </w:r>
      <w:r>
        <w:rPr>
          <w:rFonts w:ascii="宋体" w:eastAsia="宋体" w:hAnsi="宋体" w:hint="eastAsia"/>
          <w:szCs w:val="24"/>
          <w:lang w:eastAsia="zh-CN"/>
        </w:rPr>
        <w:t>欣然宣佈，</w:t>
      </w:r>
      <w:r w:rsidR="00FF067E" w:rsidRPr="00585B06">
        <w:rPr>
          <w:rFonts w:ascii="宋体" w:eastAsia="宋体" w:hAnsi="宋体" w:cs="PMingLiU" w:hint="eastAsia"/>
          <w:kern w:val="0"/>
          <w:szCs w:val="24"/>
        </w:rPr>
        <w:t>自</w:t>
      </w:r>
      <w:r w:rsidR="00482831" w:rsidRPr="00125B0D">
        <w:rPr>
          <w:rFonts w:ascii="宋体" w:eastAsia="宋体" w:hAnsi="宋体" w:cs="PMingLiU"/>
          <w:kern w:val="0"/>
          <w:szCs w:val="24"/>
        </w:rPr>
        <w:t>臨時股東大會</w:t>
      </w:r>
      <w:r w:rsidR="00FF067E" w:rsidRPr="00125B0D">
        <w:rPr>
          <w:rFonts w:ascii="宋体" w:eastAsia="宋体" w:hAnsi="宋体" w:cs="PMingLiU" w:hint="eastAsia"/>
          <w:kern w:val="0"/>
          <w:szCs w:val="24"/>
        </w:rPr>
        <w:t>結束</w:t>
      </w:r>
      <w:r w:rsidR="001950C3" w:rsidRPr="00125B0D">
        <w:rPr>
          <w:rFonts w:ascii="宋体" w:eastAsia="宋体" w:hAnsi="宋体" w:cs="PMingLiU" w:hint="eastAsia"/>
          <w:kern w:val="0"/>
          <w:szCs w:val="24"/>
        </w:rPr>
        <w:t>起</w:t>
      </w:r>
      <w:r w:rsidR="00FF067E" w:rsidRPr="00CF31E4">
        <w:rPr>
          <w:rFonts w:ascii="宋体" w:eastAsia="宋体" w:hAnsi="宋体" w:cs="PMingLiU" w:hint="eastAsia"/>
          <w:kern w:val="0"/>
          <w:szCs w:val="24"/>
        </w:rPr>
        <w:t>，</w:t>
      </w:r>
      <w:r w:rsidR="00DA72DB" w:rsidRPr="00824D78">
        <w:rPr>
          <w:rFonts w:ascii="宋体" w:eastAsia="宋体" w:hAnsi="宋体" w:cs="PMingLiU" w:hint="eastAsia"/>
          <w:kern w:val="0"/>
          <w:szCs w:val="24"/>
        </w:rPr>
        <w:t>以下委任正式生效</w:t>
      </w:r>
      <w:r w:rsidR="00DA72DB">
        <w:rPr>
          <w:rFonts w:ascii="宋体" w:hAnsi="宋体" w:cs="PMingLiU" w:hint="eastAsia"/>
          <w:kern w:val="0"/>
          <w:szCs w:val="24"/>
          <w:lang w:eastAsia="zh-HK"/>
        </w:rPr>
        <w:t>:</w:t>
      </w:r>
    </w:p>
    <w:p w14:paraId="148CCF72" w14:textId="77777777" w:rsidR="00DA72DB" w:rsidRDefault="00DA72DB" w:rsidP="00824D78">
      <w:pPr>
        <w:autoSpaceDE w:val="0"/>
        <w:autoSpaceDN w:val="0"/>
        <w:adjustRightInd w:val="0"/>
        <w:spacing w:line="271" w:lineRule="exact"/>
        <w:jc w:val="both"/>
        <w:rPr>
          <w:rFonts w:ascii="宋体" w:hAnsi="宋体" w:cs="PMingLiU"/>
          <w:kern w:val="0"/>
          <w:szCs w:val="24"/>
          <w:lang w:eastAsia="zh-HK"/>
        </w:rPr>
      </w:pPr>
    </w:p>
    <w:p w14:paraId="5EE76565" w14:textId="41ECBA58" w:rsidR="00DA72DB" w:rsidRPr="00824D78" w:rsidRDefault="00FF067E" w:rsidP="00824D78">
      <w:pPr>
        <w:pStyle w:val="ad"/>
        <w:numPr>
          <w:ilvl w:val="0"/>
          <w:numId w:val="5"/>
        </w:numPr>
        <w:autoSpaceDE w:val="0"/>
        <w:autoSpaceDN w:val="0"/>
        <w:adjustRightInd w:val="0"/>
        <w:spacing w:line="271" w:lineRule="exact"/>
        <w:ind w:leftChars="0"/>
        <w:jc w:val="both"/>
        <w:rPr>
          <w:rFonts w:ascii="宋体" w:eastAsia="宋体" w:hAnsi="宋体"/>
          <w:kern w:val="0"/>
          <w:szCs w:val="24"/>
          <w:lang w:eastAsia="zh-CN"/>
        </w:rPr>
      </w:pPr>
      <w:r w:rsidRPr="00CF31E4">
        <w:rPr>
          <w:rFonts w:ascii="宋体" w:eastAsia="宋体" w:hAnsi="宋体" w:cs="PMingLiU" w:hint="eastAsia"/>
          <w:kern w:val="0"/>
          <w:szCs w:val="24"/>
        </w:rPr>
        <w:t>譚侃先生</w:t>
      </w:r>
      <w:r w:rsidRPr="00824D78">
        <w:rPr>
          <w:rFonts w:ascii="宋体" w:eastAsia="宋体" w:hAnsi="宋体" w:cs="PMingLiU" w:hint="eastAsia"/>
          <w:kern w:val="0"/>
          <w:szCs w:val="24"/>
        </w:rPr>
        <w:t>（「</w:t>
      </w:r>
      <w:r w:rsidRPr="00824D78">
        <w:rPr>
          <w:rFonts w:ascii="宋体" w:eastAsia="宋体" w:hAnsi="宋体" w:cs="PMingLiU" w:hint="eastAsia"/>
          <w:b/>
          <w:kern w:val="0"/>
          <w:szCs w:val="24"/>
          <w:lang w:eastAsia="zh-CN"/>
        </w:rPr>
        <w:t>譚</w:t>
      </w:r>
      <w:r w:rsidRPr="00824D78">
        <w:rPr>
          <w:rFonts w:ascii="宋体" w:eastAsia="宋体" w:hAnsi="宋体" w:cs="PMingLiU" w:hint="eastAsia"/>
          <w:b/>
          <w:kern w:val="0"/>
          <w:szCs w:val="24"/>
        </w:rPr>
        <w:t>先生</w:t>
      </w:r>
      <w:r w:rsidRPr="00824D78">
        <w:rPr>
          <w:rFonts w:ascii="宋体" w:eastAsia="宋体" w:hAnsi="宋体" w:cs="PMingLiU" w:hint="eastAsia"/>
          <w:kern w:val="0"/>
          <w:szCs w:val="24"/>
        </w:rPr>
        <w:t>」）</w:t>
      </w:r>
      <w:r w:rsidRPr="00824D78">
        <w:rPr>
          <w:rFonts w:ascii="宋体" w:eastAsia="宋体" w:hAnsi="宋体" w:hint="eastAsia"/>
          <w:kern w:val="0"/>
          <w:szCs w:val="24"/>
        </w:rPr>
        <w:t>及林培鋒先生</w:t>
      </w:r>
      <w:r w:rsidRPr="00824D78">
        <w:rPr>
          <w:rFonts w:ascii="宋体" w:eastAsia="宋体" w:hAnsi="宋体" w:cs="PMingLiU" w:hint="eastAsia"/>
          <w:kern w:val="0"/>
          <w:szCs w:val="24"/>
        </w:rPr>
        <w:t>（「</w:t>
      </w:r>
      <w:r w:rsidRPr="00824D78">
        <w:rPr>
          <w:rFonts w:ascii="宋体" w:eastAsia="宋体" w:hAnsi="宋体" w:cs="PMingLiU" w:hint="eastAsia"/>
          <w:b/>
          <w:kern w:val="0"/>
          <w:szCs w:val="24"/>
          <w:lang w:eastAsia="zh-CN"/>
        </w:rPr>
        <w:t>林</w:t>
      </w:r>
      <w:r w:rsidRPr="00824D78">
        <w:rPr>
          <w:rFonts w:ascii="宋体" w:eastAsia="宋体" w:hAnsi="宋体" w:cs="PMingLiU" w:hint="eastAsia"/>
          <w:b/>
          <w:kern w:val="0"/>
          <w:szCs w:val="24"/>
        </w:rPr>
        <w:t>先生</w:t>
      </w:r>
      <w:r w:rsidRPr="00824D78">
        <w:rPr>
          <w:rFonts w:ascii="宋体" w:eastAsia="宋体" w:hAnsi="宋体" w:cs="PMingLiU" w:hint="eastAsia"/>
          <w:kern w:val="0"/>
          <w:szCs w:val="24"/>
        </w:rPr>
        <w:t>」）</w:t>
      </w:r>
      <w:r w:rsidR="00DA72DB" w:rsidRPr="00CF31E4">
        <w:rPr>
          <w:rFonts w:ascii="宋体" w:eastAsia="宋体" w:hAnsi="宋体" w:cs="PMingLiU" w:hint="eastAsia"/>
          <w:kern w:val="0"/>
          <w:szCs w:val="24"/>
        </w:rPr>
        <w:t>作為</w:t>
      </w:r>
      <w:r w:rsidRPr="00EE682E">
        <w:rPr>
          <w:rFonts w:ascii="宋体" w:eastAsia="宋体" w:hAnsi="宋体" w:cs="PMingLiU" w:hint="eastAsia"/>
          <w:kern w:val="0"/>
          <w:szCs w:val="24"/>
        </w:rPr>
        <w:t>第七屆董事</w:t>
      </w:r>
      <w:r w:rsidRPr="00824D78">
        <w:rPr>
          <w:rFonts w:ascii="宋体" w:eastAsia="宋体" w:hAnsi="宋体" w:hint="eastAsia"/>
          <w:kern w:val="0"/>
          <w:szCs w:val="24"/>
        </w:rPr>
        <w:t>會執行董事</w:t>
      </w:r>
      <w:r w:rsidR="00A05AC9">
        <w:rPr>
          <w:rFonts w:ascii="宋体" w:hAnsi="宋体" w:hint="eastAsia"/>
          <w:kern w:val="0"/>
          <w:szCs w:val="24"/>
          <w:lang w:eastAsia="zh-HK"/>
        </w:rPr>
        <w:t>;</w:t>
      </w:r>
    </w:p>
    <w:p w14:paraId="746911A3" w14:textId="31B5ABB2" w:rsidR="00DA72DB" w:rsidRDefault="00DA72DB" w:rsidP="00824D78">
      <w:pPr>
        <w:autoSpaceDE w:val="0"/>
        <w:autoSpaceDN w:val="0"/>
        <w:adjustRightInd w:val="0"/>
        <w:spacing w:line="271" w:lineRule="exact"/>
        <w:jc w:val="both"/>
        <w:rPr>
          <w:rFonts w:ascii="宋体" w:hAnsi="宋体"/>
          <w:kern w:val="0"/>
          <w:szCs w:val="24"/>
        </w:rPr>
      </w:pPr>
    </w:p>
    <w:p w14:paraId="61493D5D" w14:textId="0E34663A" w:rsidR="00DA72DB" w:rsidRPr="00824D78" w:rsidRDefault="00FF067E" w:rsidP="00824D78">
      <w:pPr>
        <w:pStyle w:val="ad"/>
        <w:numPr>
          <w:ilvl w:val="0"/>
          <w:numId w:val="5"/>
        </w:numPr>
        <w:autoSpaceDE w:val="0"/>
        <w:autoSpaceDN w:val="0"/>
        <w:adjustRightInd w:val="0"/>
        <w:spacing w:line="271" w:lineRule="exact"/>
        <w:ind w:leftChars="0"/>
        <w:jc w:val="both"/>
        <w:rPr>
          <w:rFonts w:ascii="宋体" w:eastAsia="宋体" w:hAnsi="宋体"/>
          <w:kern w:val="0"/>
          <w:szCs w:val="24"/>
          <w:lang w:eastAsia="zh-CN"/>
        </w:rPr>
      </w:pPr>
      <w:r w:rsidRPr="00824D78">
        <w:rPr>
          <w:rFonts w:ascii="宋体" w:eastAsia="宋体" w:hAnsi="宋体" w:hint="eastAsia"/>
          <w:kern w:val="0"/>
          <w:szCs w:val="24"/>
        </w:rPr>
        <w:t>唐毅先生</w:t>
      </w:r>
      <w:r w:rsidRPr="00824D78">
        <w:rPr>
          <w:rFonts w:ascii="宋体" w:eastAsia="宋体" w:hAnsi="宋体" w:cs="PMingLiU" w:hint="eastAsia"/>
          <w:kern w:val="0"/>
          <w:szCs w:val="24"/>
        </w:rPr>
        <w:t>（「</w:t>
      </w:r>
      <w:r w:rsidRPr="00824D78">
        <w:rPr>
          <w:rFonts w:ascii="宋体" w:eastAsia="宋体" w:hAnsi="宋体" w:cs="PMingLiU" w:hint="eastAsia"/>
          <w:b/>
          <w:kern w:val="0"/>
          <w:szCs w:val="24"/>
          <w:lang w:eastAsia="zh-CN"/>
        </w:rPr>
        <w:t>唐</w:t>
      </w:r>
      <w:r w:rsidRPr="00824D78">
        <w:rPr>
          <w:rFonts w:ascii="宋体" w:eastAsia="宋体" w:hAnsi="宋体" w:cs="PMingLiU" w:hint="eastAsia"/>
          <w:b/>
          <w:kern w:val="0"/>
          <w:szCs w:val="24"/>
        </w:rPr>
        <w:t>先生</w:t>
      </w:r>
      <w:r w:rsidRPr="00824D78">
        <w:rPr>
          <w:rFonts w:ascii="宋体" w:eastAsia="宋体" w:hAnsi="宋体" w:cs="PMingLiU" w:hint="eastAsia"/>
          <w:kern w:val="0"/>
          <w:szCs w:val="24"/>
        </w:rPr>
        <w:t>」）</w:t>
      </w:r>
      <w:r w:rsidRPr="00824D78">
        <w:rPr>
          <w:rFonts w:ascii="宋体" w:eastAsia="宋体" w:hAnsi="宋体" w:hint="eastAsia"/>
          <w:kern w:val="0"/>
          <w:szCs w:val="24"/>
        </w:rPr>
        <w:t>、單曉敏女士</w:t>
      </w:r>
      <w:r w:rsidRPr="00824D78">
        <w:rPr>
          <w:rFonts w:ascii="宋体" w:eastAsia="宋体" w:hAnsi="宋体" w:cs="PMingLiU" w:hint="eastAsia"/>
          <w:kern w:val="0"/>
          <w:szCs w:val="24"/>
        </w:rPr>
        <w:t>（「</w:t>
      </w:r>
      <w:r w:rsidRPr="00824D78">
        <w:rPr>
          <w:rFonts w:ascii="宋体" w:eastAsia="宋体" w:hAnsi="宋体" w:cs="PMingLiU" w:hint="eastAsia"/>
          <w:b/>
          <w:kern w:val="0"/>
          <w:szCs w:val="24"/>
          <w:lang w:eastAsia="zh-CN"/>
        </w:rPr>
        <w:t>單女士</w:t>
      </w:r>
      <w:r w:rsidRPr="00824D78">
        <w:rPr>
          <w:rFonts w:ascii="宋体" w:eastAsia="宋体" w:hAnsi="宋体" w:cs="PMingLiU" w:hint="eastAsia"/>
          <w:kern w:val="0"/>
          <w:szCs w:val="24"/>
        </w:rPr>
        <w:t>」）</w:t>
      </w:r>
      <w:r w:rsidRPr="00824D78">
        <w:rPr>
          <w:rFonts w:ascii="宋体" w:eastAsia="宋体" w:hAnsi="宋体" w:hint="eastAsia"/>
          <w:kern w:val="0"/>
          <w:szCs w:val="24"/>
        </w:rPr>
        <w:t>及晉永甫先生</w:t>
      </w:r>
      <w:r w:rsidRPr="00824D78">
        <w:rPr>
          <w:rFonts w:ascii="宋体" w:eastAsia="宋体" w:hAnsi="宋体" w:cs="PMingLiU" w:hint="eastAsia"/>
          <w:kern w:val="0"/>
          <w:szCs w:val="24"/>
        </w:rPr>
        <w:t>（「</w:t>
      </w:r>
      <w:r w:rsidRPr="00824D78">
        <w:rPr>
          <w:rFonts w:ascii="宋体" w:eastAsia="宋体" w:hAnsi="宋体" w:cs="PMingLiU" w:hint="eastAsia"/>
          <w:b/>
          <w:kern w:val="0"/>
          <w:szCs w:val="24"/>
          <w:lang w:eastAsia="zh-CN"/>
        </w:rPr>
        <w:t>晉</w:t>
      </w:r>
      <w:r w:rsidRPr="00824D78">
        <w:rPr>
          <w:rFonts w:ascii="宋体" w:eastAsia="宋体" w:hAnsi="宋体" w:cs="PMingLiU" w:hint="eastAsia"/>
          <w:b/>
          <w:kern w:val="0"/>
          <w:szCs w:val="24"/>
        </w:rPr>
        <w:t>先生</w:t>
      </w:r>
      <w:r w:rsidRPr="00824D78">
        <w:rPr>
          <w:rFonts w:ascii="宋体" w:eastAsia="宋体" w:hAnsi="宋体" w:cs="PMingLiU" w:hint="eastAsia"/>
          <w:kern w:val="0"/>
          <w:szCs w:val="24"/>
        </w:rPr>
        <w:t>」）</w:t>
      </w:r>
      <w:r w:rsidR="00A05AC9" w:rsidRPr="0033504E">
        <w:rPr>
          <w:rFonts w:ascii="宋体" w:eastAsia="宋体" w:hAnsi="宋体" w:cs="PMingLiU" w:hint="eastAsia"/>
          <w:kern w:val="0"/>
          <w:szCs w:val="24"/>
        </w:rPr>
        <w:t>作為</w:t>
      </w:r>
      <w:r w:rsidRPr="00824D78">
        <w:rPr>
          <w:rFonts w:ascii="宋体" w:eastAsia="宋体" w:hAnsi="宋体" w:hint="eastAsia"/>
          <w:kern w:val="0"/>
          <w:szCs w:val="24"/>
        </w:rPr>
        <w:t>第七屆董事會非執行董事</w:t>
      </w:r>
      <w:r w:rsidR="00D31CD3" w:rsidRPr="00824D78">
        <w:rPr>
          <w:rFonts w:ascii="宋体" w:eastAsia="宋体" w:hAnsi="宋体" w:hint="eastAsia"/>
          <w:kern w:val="0"/>
          <w:szCs w:val="24"/>
          <w:lang w:eastAsia="zh-CN"/>
        </w:rPr>
        <w:t>；及</w:t>
      </w:r>
    </w:p>
    <w:p w14:paraId="53E3EFF1" w14:textId="77777777" w:rsidR="00DA72DB" w:rsidRDefault="00DA72DB" w:rsidP="00824D78">
      <w:pPr>
        <w:autoSpaceDE w:val="0"/>
        <w:autoSpaceDN w:val="0"/>
        <w:adjustRightInd w:val="0"/>
        <w:spacing w:line="271" w:lineRule="exact"/>
        <w:jc w:val="both"/>
        <w:rPr>
          <w:rFonts w:ascii="宋体" w:eastAsia="宋体" w:hAnsi="宋体"/>
          <w:kern w:val="0"/>
          <w:szCs w:val="24"/>
          <w:lang w:eastAsia="zh-CN"/>
        </w:rPr>
      </w:pPr>
    </w:p>
    <w:p w14:paraId="16657214" w14:textId="0DDB25ED" w:rsidR="00DA72DB" w:rsidRPr="00824D78" w:rsidRDefault="00FF067E" w:rsidP="00824D78">
      <w:pPr>
        <w:pStyle w:val="ad"/>
        <w:numPr>
          <w:ilvl w:val="0"/>
          <w:numId w:val="5"/>
        </w:numPr>
        <w:autoSpaceDE w:val="0"/>
        <w:autoSpaceDN w:val="0"/>
        <w:adjustRightInd w:val="0"/>
        <w:spacing w:line="271" w:lineRule="exact"/>
        <w:ind w:leftChars="0"/>
        <w:jc w:val="both"/>
        <w:rPr>
          <w:rFonts w:ascii="宋体" w:hAnsi="宋体"/>
          <w:kern w:val="0"/>
          <w:szCs w:val="24"/>
        </w:rPr>
      </w:pPr>
      <w:r w:rsidRPr="00824D78">
        <w:rPr>
          <w:rFonts w:ascii="宋体" w:eastAsia="宋体" w:hAnsi="宋体" w:hint="eastAsia"/>
          <w:kern w:val="0"/>
          <w:szCs w:val="24"/>
        </w:rPr>
        <w:t>李金惠先生</w:t>
      </w:r>
      <w:r w:rsidRPr="00824D78">
        <w:rPr>
          <w:rFonts w:ascii="宋体" w:eastAsia="宋体" w:hAnsi="宋体" w:cs="PMingLiU" w:hint="eastAsia"/>
          <w:kern w:val="0"/>
          <w:szCs w:val="24"/>
        </w:rPr>
        <w:t>（「</w:t>
      </w:r>
      <w:r w:rsidRPr="00824D78">
        <w:rPr>
          <w:rFonts w:ascii="宋体" w:eastAsia="宋体" w:hAnsi="宋体" w:cs="PMingLiU" w:hint="eastAsia"/>
          <w:b/>
          <w:kern w:val="0"/>
          <w:szCs w:val="24"/>
          <w:lang w:eastAsia="zh-CN"/>
        </w:rPr>
        <w:t>李</w:t>
      </w:r>
      <w:r w:rsidRPr="00824D78">
        <w:rPr>
          <w:rFonts w:ascii="宋体" w:eastAsia="宋体" w:hAnsi="宋体" w:cs="PMingLiU" w:hint="eastAsia"/>
          <w:b/>
          <w:kern w:val="0"/>
          <w:szCs w:val="24"/>
        </w:rPr>
        <w:t>先生</w:t>
      </w:r>
      <w:r w:rsidRPr="00824D78">
        <w:rPr>
          <w:rFonts w:ascii="宋体" w:eastAsia="宋体" w:hAnsi="宋体" w:cs="PMingLiU" w:hint="eastAsia"/>
          <w:kern w:val="0"/>
          <w:szCs w:val="24"/>
        </w:rPr>
        <w:t>」）</w:t>
      </w:r>
      <w:r w:rsidRPr="00824D78">
        <w:rPr>
          <w:rFonts w:ascii="宋体" w:eastAsia="宋体" w:hAnsi="宋体" w:hint="eastAsia"/>
          <w:kern w:val="0"/>
          <w:szCs w:val="24"/>
        </w:rPr>
        <w:t>、蕭志雄先生</w:t>
      </w:r>
      <w:r w:rsidRPr="00824D78">
        <w:rPr>
          <w:rFonts w:ascii="宋体" w:eastAsia="宋体" w:hAnsi="宋体" w:cs="PMingLiU" w:hint="eastAsia"/>
          <w:kern w:val="0"/>
          <w:szCs w:val="24"/>
        </w:rPr>
        <w:t>（「</w:t>
      </w:r>
      <w:r w:rsidRPr="00824D78">
        <w:rPr>
          <w:rFonts w:ascii="宋体" w:eastAsia="宋体" w:hAnsi="宋体" w:cs="PMingLiU" w:hint="eastAsia"/>
          <w:b/>
          <w:kern w:val="0"/>
          <w:szCs w:val="24"/>
          <w:lang w:eastAsia="zh-CN"/>
        </w:rPr>
        <w:t>蕭</w:t>
      </w:r>
      <w:r w:rsidRPr="00824D78">
        <w:rPr>
          <w:rFonts w:ascii="宋体" w:eastAsia="宋体" w:hAnsi="宋体" w:cs="PMingLiU" w:hint="eastAsia"/>
          <w:b/>
          <w:kern w:val="0"/>
          <w:szCs w:val="24"/>
        </w:rPr>
        <w:t>先生</w:t>
      </w:r>
      <w:r w:rsidRPr="00824D78">
        <w:rPr>
          <w:rFonts w:ascii="宋体" w:eastAsia="宋体" w:hAnsi="宋体" w:cs="PMingLiU" w:hint="eastAsia"/>
          <w:kern w:val="0"/>
          <w:szCs w:val="24"/>
        </w:rPr>
        <w:t>」）</w:t>
      </w:r>
      <w:r w:rsidRPr="00824D78">
        <w:rPr>
          <w:rFonts w:ascii="宋体" w:eastAsia="宋体" w:hAnsi="宋体" w:hint="eastAsia"/>
          <w:kern w:val="0"/>
          <w:szCs w:val="24"/>
        </w:rPr>
        <w:t>及郭素頤女士</w:t>
      </w:r>
      <w:r w:rsidRPr="00824D78">
        <w:rPr>
          <w:rFonts w:ascii="宋体" w:eastAsia="宋体" w:hAnsi="宋体" w:cs="PMingLiU" w:hint="eastAsia"/>
          <w:kern w:val="0"/>
          <w:szCs w:val="24"/>
        </w:rPr>
        <w:t>（「</w:t>
      </w:r>
      <w:r w:rsidRPr="00824D78">
        <w:rPr>
          <w:rFonts w:ascii="宋体" w:eastAsia="宋体" w:hAnsi="宋体" w:cs="PMingLiU" w:hint="eastAsia"/>
          <w:b/>
          <w:kern w:val="0"/>
          <w:szCs w:val="24"/>
          <w:lang w:eastAsia="zh-CN"/>
        </w:rPr>
        <w:t>郭女士</w:t>
      </w:r>
      <w:r w:rsidRPr="00824D78">
        <w:rPr>
          <w:rFonts w:ascii="宋体" w:eastAsia="宋体" w:hAnsi="宋体" w:cs="PMingLiU" w:hint="eastAsia"/>
          <w:kern w:val="0"/>
          <w:szCs w:val="24"/>
        </w:rPr>
        <w:t>」）</w:t>
      </w:r>
      <w:r w:rsidR="00DA72DB" w:rsidRPr="00824D78">
        <w:rPr>
          <w:rFonts w:ascii="宋体" w:eastAsia="宋体" w:hAnsi="宋体" w:cs="PMingLiU" w:hint="eastAsia"/>
          <w:kern w:val="0"/>
          <w:szCs w:val="24"/>
        </w:rPr>
        <w:t>作為</w:t>
      </w:r>
      <w:r w:rsidRPr="00824D78">
        <w:rPr>
          <w:rFonts w:ascii="宋体" w:eastAsia="宋体" w:hAnsi="宋体" w:hint="eastAsia"/>
          <w:kern w:val="0"/>
          <w:szCs w:val="24"/>
        </w:rPr>
        <w:t>第七屆董事會獨立非執行董事</w:t>
      </w:r>
      <w:r w:rsidR="00DA72DB" w:rsidRPr="00824D78">
        <w:rPr>
          <w:rFonts w:ascii="宋体" w:eastAsia="宋体" w:hAnsi="宋体" w:hint="eastAsia"/>
          <w:kern w:val="0"/>
          <w:szCs w:val="24"/>
          <w:lang w:eastAsia="zh-CN"/>
        </w:rPr>
        <w:t>。</w:t>
      </w:r>
    </w:p>
    <w:p w14:paraId="4D24F62D" w14:textId="77777777" w:rsidR="00DA72DB" w:rsidRDefault="00DA72DB" w:rsidP="00824D78">
      <w:pPr>
        <w:autoSpaceDE w:val="0"/>
        <w:autoSpaceDN w:val="0"/>
        <w:adjustRightInd w:val="0"/>
        <w:spacing w:line="271" w:lineRule="exact"/>
        <w:jc w:val="both"/>
        <w:rPr>
          <w:rFonts w:ascii="宋体" w:hAnsi="宋体"/>
          <w:kern w:val="0"/>
          <w:szCs w:val="24"/>
        </w:rPr>
      </w:pPr>
    </w:p>
    <w:p w14:paraId="7111DE53" w14:textId="658A4336" w:rsidR="00FF067E" w:rsidRPr="00BC216D" w:rsidRDefault="00B62447" w:rsidP="00824D78">
      <w:pPr>
        <w:autoSpaceDE w:val="0"/>
        <w:autoSpaceDN w:val="0"/>
        <w:adjustRightInd w:val="0"/>
        <w:spacing w:line="271" w:lineRule="exact"/>
        <w:jc w:val="both"/>
        <w:rPr>
          <w:rFonts w:ascii="宋体" w:eastAsia="宋体" w:hAnsi="宋体"/>
          <w:kern w:val="0"/>
          <w:szCs w:val="24"/>
        </w:rPr>
      </w:pPr>
      <w:r>
        <w:rPr>
          <w:rFonts w:ascii="宋体" w:eastAsia="宋体" w:hAnsi="宋体" w:hint="eastAsia"/>
          <w:kern w:val="0"/>
          <w:szCs w:val="24"/>
        </w:rPr>
        <w:t>上述各董事的</w:t>
      </w:r>
      <w:r w:rsidR="00FF067E" w:rsidRPr="00BC216D">
        <w:rPr>
          <w:rFonts w:ascii="宋体" w:eastAsia="宋体" w:hAnsi="宋体" w:hint="eastAsia"/>
          <w:kern w:val="0"/>
          <w:szCs w:val="24"/>
        </w:rPr>
        <w:t>任期自</w:t>
      </w:r>
      <w:r w:rsidR="00482831">
        <w:rPr>
          <w:rFonts w:ascii="宋体" w:eastAsia="宋体" w:hAnsi="宋体"/>
          <w:kern w:val="0"/>
          <w:szCs w:val="24"/>
        </w:rPr>
        <w:t>臨時股東大會</w:t>
      </w:r>
      <w:r w:rsidR="00FF067E" w:rsidRPr="00BC216D">
        <w:rPr>
          <w:rFonts w:ascii="宋体" w:eastAsia="宋体" w:hAnsi="宋体" w:hint="eastAsia"/>
          <w:kern w:val="0"/>
          <w:szCs w:val="24"/>
        </w:rPr>
        <w:t>日期起</w:t>
      </w:r>
      <w:r w:rsidR="00482831">
        <w:rPr>
          <w:rFonts w:ascii="宋体" w:eastAsia="宋体" w:hAnsi="宋体" w:hint="eastAsia"/>
          <w:kern w:val="0"/>
          <w:szCs w:val="24"/>
          <w:lang w:eastAsia="zh-CN"/>
        </w:rPr>
        <w:t>至第七屆董事會</w:t>
      </w:r>
      <w:r w:rsidR="00DF3283" w:rsidRPr="00DF3283">
        <w:rPr>
          <w:rFonts w:ascii="宋体" w:eastAsia="宋体" w:hAnsi="宋体" w:hint="eastAsia"/>
          <w:kern w:val="0"/>
          <w:szCs w:val="24"/>
          <w:lang w:eastAsia="zh-CN"/>
        </w:rPr>
        <w:t>任期</w:t>
      </w:r>
      <w:r w:rsidR="00482831">
        <w:rPr>
          <w:rFonts w:ascii="宋体" w:eastAsia="宋体" w:hAnsi="宋体" w:hint="eastAsia"/>
          <w:kern w:val="0"/>
          <w:szCs w:val="24"/>
          <w:lang w:eastAsia="zh-CN"/>
        </w:rPr>
        <w:t>屆滿之日為止</w:t>
      </w:r>
      <w:r w:rsidR="00FF067E" w:rsidRPr="00BC216D">
        <w:rPr>
          <w:rFonts w:ascii="宋体" w:eastAsia="宋体" w:hAnsi="宋体" w:hint="eastAsia"/>
          <w:kern w:val="0"/>
          <w:szCs w:val="24"/>
        </w:rPr>
        <w:t>。</w:t>
      </w:r>
    </w:p>
    <w:p w14:paraId="558B1BAC" w14:textId="77777777" w:rsidR="00FF067E" w:rsidRPr="00BC216D" w:rsidRDefault="00FF067E" w:rsidP="00CF31E4">
      <w:pPr>
        <w:overflowPunct w:val="0"/>
        <w:autoSpaceDE w:val="0"/>
        <w:autoSpaceDN w:val="0"/>
        <w:adjustRightInd w:val="0"/>
        <w:spacing w:line="275" w:lineRule="exact"/>
        <w:ind w:right="120"/>
        <w:jc w:val="both"/>
        <w:rPr>
          <w:rFonts w:ascii="宋体" w:eastAsia="宋体" w:hAnsi="宋体"/>
          <w:kern w:val="0"/>
          <w:szCs w:val="24"/>
        </w:rPr>
      </w:pPr>
    </w:p>
    <w:p w14:paraId="54B189B2" w14:textId="6822F472" w:rsidR="00FF067E" w:rsidRDefault="00A33F6E">
      <w:pPr>
        <w:overflowPunct w:val="0"/>
        <w:autoSpaceDE w:val="0"/>
        <w:autoSpaceDN w:val="0"/>
        <w:adjustRightInd w:val="0"/>
        <w:spacing w:line="275" w:lineRule="exact"/>
        <w:ind w:right="120"/>
        <w:jc w:val="both"/>
        <w:rPr>
          <w:rFonts w:ascii="宋体" w:hAnsi="宋体"/>
          <w:kern w:val="0"/>
          <w:szCs w:val="24"/>
        </w:rPr>
      </w:pPr>
      <w:r>
        <w:rPr>
          <w:rFonts w:ascii="宋体" w:eastAsia="宋体" w:hAnsi="宋体" w:hint="eastAsia"/>
          <w:kern w:val="0"/>
          <w:szCs w:val="24"/>
        </w:rPr>
        <w:t>唐先生的</w:t>
      </w:r>
      <w:r w:rsidR="00F77B22">
        <w:rPr>
          <w:rFonts w:ascii="宋体" w:eastAsia="宋体" w:hAnsi="宋体" w:hint="eastAsia"/>
          <w:kern w:val="0"/>
          <w:szCs w:val="24"/>
        </w:rPr>
        <w:t>更新</w:t>
      </w:r>
      <w:r>
        <w:rPr>
          <w:rFonts w:ascii="宋体" w:eastAsia="宋体" w:hAnsi="宋体" w:hint="eastAsia"/>
          <w:kern w:val="0"/>
          <w:szCs w:val="24"/>
        </w:rPr>
        <w:t>履歷載列如下</w:t>
      </w:r>
      <w:r w:rsidR="00DF77FA">
        <w:rPr>
          <w:rFonts w:ascii="宋体" w:eastAsia="宋体" w:hAnsi="宋体" w:hint="eastAsia"/>
          <w:kern w:val="0"/>
          <w:szCs w:val="24"/>
          <w:lang w:eastAsia="zh-CN"/>
        </w:rPr>
        <w:t>:</w:t>
      </w:r>
      <w:r w:rsidR="00DF77FA" w:rsidDel="00DF77FA">
        <w:rPr>
          <w:rFonts w:ascii="宋体" w:eastAsia="宋体" w:hAnsi="宋体" w:hint="eastAsia"/>
          <w:kern w:val="0"/>
          <w:szCs w:val="24"/>
        </w:rPr>
        <w:t xml:space="preserve"> </w:t>
      </w:r>
    </w:p>
    <w:p w14:paraId="39FC674D" w14:textId="77777777" w:rsidR="00A33F6E" w:rsidRDefault="00A33F6E">
      <w:pPr>
        <w:overflowPunct w:val="0"/>
        <w:autoSpaceDE w:val="0"/>
        <w:autoSpaceDN w:val="0"/>
        <w:adjustRightInd w:val="0"/>
        <w:spacing w:line="275" w:lineRule="exact"/>
        <w:ind w:right="120"/>
        <w:jc w:val="both"/>
        <w:rPr>
          <w:rFonts w:ascii="宋体" w:hAnsi="宋体"/>
          <w:kern w:val="0"/>
          <w:szCs w:val="24"/>
        </w:rPr>
      </w:pPr>
    </w:p>
    <w:p w14:paraId="2313D58F" w14:textId="75D58A91" w:rsidR="00A33F6E" w:rsidRDefault="00A33F6E">
      <w:pPr>
        <w:overflowPunct w:val="0"/>
        <w:autoSpaceDE w:val="0"/>
        <w:autoSpaceDN w:val="0"/>
        <w:adjustRightInd w:val="0"/>
        <w:spacing w:line="275" w:lineRule="exact"/>
        <w:ind w:right="120"/>
        <w:jc w:val="both"/>
        <w:rPr>
          <w:rFonts w:ascii="宋体" w:hAnsi="宋体"/>
          <w:kern w:val="0"/>
          <w:szCs w:val="24"/>
        </w:rPr>
      </w:pPr>
      <w:r>
        <w:rPr>
          <w:rFonts w:ascii="宋体" w:eastAsia="宋体" w:hAnsi="宋体" w:hint="eastAsia"/>
          <w:kern w:val="0"/>
          <w:szCs w:val="24"/>
          <w:lang w:eastAsia="zh-CN"/>
        </w:rPr>
        <w:t>唐</w:t>
      </w:r>
      <w:r w:rsidR="00CF31E4" w:rsidRPr="00CF31E4">
        <w:rPr>
          <w:rFonts w:ascii="宋体" w:eastAsia="宋体" w:hAnsi="宋体" w:hint="eastAsia"/>
          <w:kern w:val="0"/>
          <w:szCs w:val="24"/>
          <w:lang w:eastAsia="zh-CN"/>
        </w:rPr>
        <w:t>毅</w:t>
      </w:r>
      <w:r>
        <w:rPr>
          <w:rFonts w:ascii="宋体" w:eastAsia="宋体" w:hAnsi="宋体" w:hint="eastAsia"/>
          <w:kern w:val="0"/>
          <w:szCs w:val="24"/>
          <w:lang w:eastAsia="zh-CN"/>
        </w:rPr>
        <w:t>先生，4</w:t>
      </w:r>
      <w:r>
        <w:rPr>
          <w:rFonts w:ascii="宋体" w:eastAsia="宋体" w:hAnsi="宋体"/>
          <w:kern w:val="0"/>
          <w:szCs w:val="24"/>
          <w:lang w:eastAsia="zh-CN"/>
        </w:rPr>
        <w:t>7</w:t>
      </w:r>
      <w:r>
        <w:rPr>
          <w:rFonts w:ascii="宋体" w:eastAsia="宋体" w:hAnsi="宋体" w:hint="eastAsia"/>
          <w:kern w:val="0"/>
          <w:szCs w:val="24"/>
          <w:lang w:eastAsia="zh-CN"/>
        </w:rPr>
        <w:t>歲，</w:t>
      </w:r>
      <w:r w:rsidRPr="00125B0D">
        <w:rPr>
          <w:rFonts w:ascii="宋体" w:eastAsia="宋体" w:hAnsi="宋体"/>
          <w:kern w:val="0"/>
          <w:szCs w:val="24"/>
        </w:rPr>
        <w:t>1973</w:t>
      </w:r>
      <w:r w:rsidRPr="00125B0D">
        <w:rPr>
          <w:rFonts w:ascii="宋体" w:eastAsia="宋体" w:hAnsi="宋体" w:hint="eastAsia"/>
          <w:kern w:val="0"/>
          <w:szCs w:val="24"/>
        </w:rPr>
        <w:t>年</w:t>
      </w:r>
      <w:r w:rsidRPr="00125B0D">
        <w:rPr>
          <w:rFonts w:ascii="宋体" w:eastAsia="宋体" w:hAnsi="宋体"/>
          <w:kern w:val="0"/>
          <w:szCs w:val="24"/>
        </w:rPr>
        <w:t>6</w:t>
      </w:r>
      <w:r w:rsidRPr="00125B0D">
        <w:rPr>
          <w:rFonts w:ascii="宋体" w:eastAsia="宋体" w:hAnsi="宋体" w:hint="eastAsia"/>
          <w:kern w:val="0"/>
          <w:szCs w:val="24"/>
        </w:rPr>
        <w:t>月生，中共黨員，本科學歷，碩士學位，高級會計師、註冊會計師、註冊稅務師。歷任廣東廣晟有色金屬進出口有限公司財務部經理助理、財務部副經理，廣晟公司</w:t>
      </w:r>
      <w:r w:rsidR="00815950" w:rsidRPr="00815950">
        <w:rPr>
          <w:rFonts w:ascii="宋体" w:eastAsia="宋体" w:hAnsi="宋体"/>
          <w:kern w:val="0"/>
          <w:szCs w:val="24"/>
        </w:rPr>
        <w:t>（本公司主要股東）</w:t>
      </w:r>
      <w:r w:rsidRPr="00125B0D">
        <w:rPr>
          <w:rFonts w:ascii="宋体" w:eastAsia="宋体" w:hAnsi="宋体" w:hint="eastAsia"/>
          <w:kern w:val="0"/>
          <w:szCs w:val="24"/>
        </w:rPr>
        <w:t>計畫財務部主管、高級主管、副部長及財務部（結算中心）副部長。</w:t>
      </w:r>
      <w:r w:rsidRPr="00125B0D">
        <w:rPr>
          <w:rFonts w:ascii="宋体" w:eastAsia="宋体" w:hAnsi="宋体"/>
          <w:kern w:val="0"/>
          <w:szCs w:val="24"/>
        </w:rPr>
        <w:t>2020</w:t>
      </w:r>
      <w:r w:rsidRPr="00125B0D">
        <w:rPr>
          <w:rFonts w:ascii="宋体" w:eastAsia="宋体" w:hAnsi="宋体" w:hint="eastAsia"/>
          <w:kern w:val="0"/>
          <w:szCs w:val="24"/>
        </w:rPr>
        <w:t>年</w:t>
      </w:r>
      <w:r w:rsidRPr="00125B0D">
        <w:rPr>
          <w:rFonts w:ascii="宋体" w:eastAsia="宋体" w:hAnsi="宋体"/>
          <w:kern w:val="0"/>
          <w:szCs w:val="24"/>
        </w:rPr>
        <w:t>8</w:t>
      </w:r>
      <w:r w:rsidRPr="00125B0D">
        <w:rPr>
          <w:rFonts w:ascii="宋体" w:eastAsia="宋体" w:hAnsi="宋体" w:hint="eastAsia"/>
          <w:kern w:val="0"/>
          <w:szCs w:val="24"/>
        </w:rPr>
        <w:t>月至今，任廣東省廣晟資產經營有限公司資本運營部派駐上市公司專職董事。兼任廣東風華高新科技股份有限公司、深圳市中金嶺南有色金屬股份有限公司和南方聯合產權交易中心有限責任公司董事。</w:t>
      </w:r>
    </w:p>
    <w:p w14:paraId="1C31DF34" w14:textId="77777777" w:rsidR="00DF77FA" w:rsidRPr="00646E37" w:rsidRDefault="00DF77FA">
      <w:pPr>
        <w:overflowPunct w:val="0"/>
        <w:autoSpaceDE w:val="0"/>
        <w:autoSpaceDN w:val="0"/>
        <w:adjustRightInd w:val="0"/>
        <w:spacing w:line="275" w:lineRule="exact"/>
        <w:ind w:right="120"/>
        <w:jc w:val="both"/>
        <w:rPr>
          <w:rFonts w:ascii="宋体" w:hAnsi="宋体"/>
          <w:kern w:val="0"/>
          <w:szCs w:val="24"/>
        </w:rPr>
      </w:pPr>
    </w:p>
    <w:p w14:paraId="4AF48798" w14:textId="404C918D" w:rsidR="00FF067E" w:rsidRDefault="00DF77FA" w:rsidP="00FF067E">
      <w:pPr>
        <w:autoSpaceDE w:val="0"/>
        <w:autoSpaceDN w:val="0"/>
        <w:adjustRightInd w:val="0"/>
        <w:spacing w:line="299" w:lineRule="exact"/>
        <w:rPr>
          <w:rFonts w:ascii="宋体" w:hAnsi="宋体"/>
          <w:kern w:val="0"/>
          <w:szCs w:val="24"/>
        </w:rPr>
      </w:pPr>
      <w:r>
        <w:rPr>
          <w:rFonts w:ascii="宋体" w:eastAsia="宋体" w:hAnsi="宋体" w:hint="eastAsia"/>
          <w:kern w:val="0"/>
          <w:szCs w:val="24"/>
        </w:rPr>
        <w:t>其他</w:t>
      </w:r>
      <w:r w:rsidRPr="00BC216D">
        <w:rPr>
          <w:rFonts w:ascii="宋体" w:eastAsia="宋体" w:hAnsi="宋体" w:hint="eastAsia"/>
          <w:kern w:val="0"/>
          <w:szCs w:val="24"/>
        </w:rPr>
        <w:t>第七屆董事會所有董事的履歷詳情均載於通函</w:t>
      </w:r>
      <w:r>
        <w:rPr>
          <w:rFonts w:ascii="宋体" w:eastAsia="宋体" w:hAnsi="宋体" w:hint="eastAsia"/>
          <w:kern w:val="0"/>
          <w:szCs w:val="24"/>
          <w:lang w:eastAsia="zh-CN"/>
        </w:rPr>
        <w:t>，</w:t>
      </w:r>
      <w:r w:rsidRPr="00BC216D">
        <w:rPr>
          <w:rFonts w:ascii="宋体" w:eastAsia="宋体" w:hAnsi="宋体" w:hint="eastAsia"/>
          <w:kern w:val="0"/>
          <w:szCs w:val="24"/>
        </w:rPr>
        <w:t>於本公告日期，有關資料並無變動。</w:t>
      </w:r>
    </w:p>
    <w:p w14:paraId="5478A8E3" w14:textId="77777777" w:rsidR="00DF77FA" w:rsidRPr="00646E37" w:rsidRDefault="00DF77FA" w:rsidP="00FF067E">
      <w:pPr>
        <w:autoSpaceDE w:val="0"/>
        <w:autoSpaceDN w:val="0"/>
        <w:adjustRightInd w:val="0"/>
        <w:spacing w:line="299" w:lineRule="exact"/>
        <w:rPr>
          <w:rFonts w:ascii="宋体"/>
          <w:szCs w:val="24"/>
        </w:rPr>
      </w:pPr>
    </w:p>
    <w:p w14:paraId="2202B859" w14:textId="250914A7" w:rsidR="00FF067E" w:rsidRDefault="00FF067E" w:rsidP="00FF067E">
      <w:pPr>
        <w:numPr>
          <w:ilvl w:val="0"/>
          <w:numId w:val="2"/>
        </w:numPr>
        <w:autoSpaceDE w:val="0"/>
        <w:autoSpaceDN w:val="0"/>
        <w:adjustRightInd w:val="0"/>
        <w:spacing w:line="312" w:lineRule="exact"/>
        <w:rPr>
          <w:rFonts w:ascii="宋体" w:eastAsia="宋体" w:cs="宋体"/>
          <w:b/>
          <w:kern w:val="0"/>
          <w:szCs w:val="24"/>
        </w:rPr>
      </w:pPr>
      <w:r>
        <w:rPr>
          <w:rFonts w:ascii="宋体" w:eastAsia="宋体" w:hAnsi="宋体" w:cs="宋体" w:hint="eastAsia"/>
          <w:b/>
          <w:kern w:val="0"/>
          <w:szCs w:val="24"/>
          <w:lang w:eastAsia="zh-CN"/>
        </w:rPr>
        <w:t>監事會</w:t>
      </w:r>
      <w:r w:rsidR="00E2697F" w:rsidRPr="00BC216D">
        <w:rPr>
          <w:rFonts w:ascii="宋体" w:eastAsia="宋体" w:hAnsi="宋体" w:cs="宋体" w:hint="eastAsia"/>
          <w:b/>
          <w:kern w:val="0"/>
          <w:szCs w:val="24"/>
          <w:lang w:eastAsia="zh-CN"/>
        </w:rPr>
        <w:t>成員變更</w:t>
      </w:r>
    </w:p>
    <w:p w14:paraId="5D66F7E9" w14:textId="69CE4D2D" w:rsidR="00FF067E" w:rsidRDefault="00FF067E" w:rsidP="00FF067E">
      <w:pPr>
        <w:autoSpaceDE w:val="0"/>
        <w:autoSpaceDN w:val="0"/>
        <w:adjustRightInd w:val="0"/>
        <w:spacing w:line="312" w:lineRule="exact"/>
        <w:rPr>
          <w:rFonts w:ascii="宋体" w:cs="宋体"/>
          <w:b/>
          <w:kern w:val="0"/>
          <w:szCs w:val="24"/>
        </w:rPr>
      </w:pPr>
    </w:p>
    <w:p w14:paraId="4207F09E" w14:textId="23734865" w:rsidR="00E576AF" w:rsidRPr="00BC216D" w:rsidRDefault="00E576AF" w:rsidP="00E576AF">
      <w:pPr>
        <w:autoSpaceDE w:val="0"/>
        <w:autoSpaceDN w:val="0"/>
        <w:adjustRightInd w:val="0"/>
        <w:spacing w:line="274" w:lineRule="exact"/>
        <w:rPr>
          <w:rFonts w:ascii="宋体" w:eastAsia="宋体" w:hAnsi="宋体" w:cs="宋体"/>
          <w:b/>
          <w:kern w:val="0"/>
          <w:szCs w:val="24"/>
        </w:rPr>
      </w:pPr>
      <w:r>
        <w:rPr>
          <w:rFonts w:ascii="宋体" w:eastAsia="宋体" w:hAnsi="宋体" w:cs="宋体" w:hint="eastAsia"/>
          <w:b/>
          <w:kern w:val="0"/>
          <w:szCs w:val="24"/>
          <w:lang w:eastAsia="zh-CN"/>
        </w:rPr>
        <w:lastRenderedPageBreak/>
        <w:t>监事</w:t>
      </w:r>
      <w:r w:rsidRPr="00BC216D">
        <w:rPr>
          <w:rFonts w:ascii="宋体" w:eastAsia="宋体" w:hAnsi="宋体" w:cs="宋体" w:hint="eastAsia"/>
          <w:b/>
          <w:kern w:val="0"/>
          <w:szCs w:val="24"/>
        </w:rPr>
        <w:t>離任</w:t>
      </w:r>
    </w:p>
    <w:p w14:paraId="45A6B9DC" w14:textId="77777777" w:rsidR="00E576AF" w:rsidRPr="00BC216D" w:rsidRDefault="00E576AF" w:rsidP="00E576AF">
      <w:pPr>
        <w:autoSpaceDE w:val="0"/>
        <w:autoSpaceDN w:val="0"/>
        <w:adjustRightInd w:val="0"/>
        <w:spacing w:line="349" w:lineRule="exact"/>
        <w:jc w:val="both"/>
        <w:rPr>
          <w:rFonts w:ascii="宋体" w:eastAsia="宋体" w:hAnsi="宋体"/>
          <w:kern w:val="0"/>
          <w:szCs w:val="24"/>
        </w:rPr>
      </w:pPr>
    </w:p>
    <w:p w14:paraId="3746E46A" w14:textId="0983970C" w:rsidR="00E576AF" w:rsidRPr="00BC216D" w:rsidRDefault="00E576AF" w:rsidP="00E576AF">
      <w:pPr>
        <w:overflowPunct w:val="0"/>
        <w:autoSpaceDE w:val="0"/>
        <w:autoSpaceDN w:val="0"/>
        <w:adjustRightInd w:val="0"/>
        <w:spacing w:line="257" w:lineRule="exact"/>
        <w:jc w:val="both"/>
        <w:rPr>
          <w:rFonts w:ascii="宋体" w:eastAsia="宋体" w:hAnsi="宋体" w:cs="PMingLiU"/>
          <w:kern w:val="0"/>
          <w:szCs w:val="24"/>
        </w:rPr>
      </w:pPr>
      <w:r w:rsidRPr="00BC216D">
        <w:rPr>
          <w:rFonts w:ascii="宋体" w:eastAsia="宋体" w:hAnsi="宋体" w:cs="PMingLiU" w:hint="eastAsia"/>
          <w:kern w:val="0"/>
          <w:szCs w:val="24"/>
        </w:rPr>
        <w:t>黃</w:t>
      </w:r>
      <w:r>
        <w:rPr>
          <w:rFonts w:ascii="宋体" w:eastAsia="宋体" w:hAnsi="宋体" w:cs="PMingLiU" w:hint="eastAsia"/>
          <w:kern w:val="0"/>
          <w:szCs w:val="24"/>
          <w:lang w:eastAsia="zh-CN"/>
        </w:rPr>
        <w:t>偉</w:t>
      </w:r>
      <w:r w:rsidRPr="00BC216D">
        <w:rPr>
          <w:rFonts w:ascii="宋体" w:eastAsia="宋体" w:hAnsi="宋体" w:cs="PMingLiU" w:hint="eastAsia"/>
          <w:kern w:val="0"/>
          <w:szCs w:val="24"/>
        </w:rPr>
        <w:t>明先生</w:t>
      </w:r>
      <w:r>
        <w:rPr>
          <w:rFonts w:ascii="宋体" w:eastAsia="宋体" w:hAnsi="宋体" w:cs="PMingLiU" w:hint="eastAsia"/>
          <w:kern w:val="0"/>
          <w:szCs w:val="24"/>
        </w:rPr>
        <w:t>已於</w:t>
      </w:r>
      <w:r>
        <w:rPr>
          <w:rFonts w:ascii="宋体" w:eastAsia="宋体" w:hAnsi="宋体" w:cs="PMingLiU"/>
          <w:kern w:val="0"/>
          <w:szCs w:val="24"/>
        </w:rPr>
        <w:t>臨時股東大會</w:t>
      </w:r>
      <w:r w:rsidRPr="00BC216D">
        <w:rPr>
          <w:rFonts w:ascii="宋体" w:eastAsia="宋体" w:hAnsi="宋体" w:cs="PMingLiU" w:hint="eastAsia"/>
          <w:kern w:val="0"/>
          <w:szCs w:val="24"/>
        </w:rPr>
        <w:t>結束</w:t>
      </w:r>
      <w:r>
        <w:rPr>
          <w:rFonts w:ascii="宋体" w:eastAsia="宋体" w:hAnsi="宋体" w:cs="PMingLiU" w:hint="eastAsia"/>
          <w:kern w:val="0"/>
          <w:szCs w:val="24"/>
          <w:lang w:eastAsia="zh-CN"/>
        </w:rPr>
        <w:t>起</w:t>
      </w:r>
      <w:r w:rsidRPr="00BC216D">
        <w:rPr>
          <w:rFonts w:ascii="宋体" w:eastAsia="宋体" w:hAnsi="宋体" w:cs="PMingLiU" w:hint="eastAsia"/>
          <w:kern w:val="0"/>
          <w:szCs w:val="24"/>
        </w:rPr>
        <w:t>離任</w:t>
      </w:r>
      <w:r>
        <w:rPr>
          <w:rFonts w:ascii="宋体" w:eastAsia="宋体" w:hAnsi="宋体" w:cs="PMingLiU" w:hint="eastAsia"/>
          <w:kern w:val="0"/>
          <w:szCs w:val="24"/>
          <w:lang w:eastAsia="zh-CN"/>
        </w:rPr>
        <w:t>非職工代表監事</w:t>
      </w:r>
      <w:r w:rsidRPr="00BC216D">
        <w:rPr>
          <w:rFonts w:ascii="宋体" w:eastAsia="宋体" w:hAnsi="宋体" w:cs="宋体" w:hint="eastAsia"/>
          <w:kern w:val="0"/>
          <w:szCs w:val="24"/>
        </w:rPr>
        <w:t>職務。</w:t>
      </w:r>
      <w:r w:rsidRPr="00510DA1">
        <w:rPr>
          <w:rFonts w:ascii="宋体" w:eastAsia="宋体" w:hAnsi="宋体" w:cs="PMingLiU" w:hint="eastAsia"/>
          <w:kern w:val="0"/>
          <w:szCs w:val="24"/>
        </w:rPr>
        <w:t>黃</w:t>
      </w:r>
      <w:r>
        <w:rPr>
          <w:rFonts w:ascii="宋体" w:eastAsia="宋体" w:hAnsi="宋体" w:cs="PMingLiU" w:hint="eastAsia"/>
          <w:kern w:val="0"/>
          <w:szCs w:val="24"/>
        </w:rPr>
        <w:t>偉</w:t>
      </w:r>
      <w:r w:rsidRPr="00510DA1">
        <w:rPr>
          <w:rFonts w:ascii="宋体" w:eastAsia="宋体" w:hAnsi="宋体" w:cs="PMingLiU" w:hint="eastAsia"/>
          <w:kern w:val="0"/>
          <w:szCs w:val="24"/>
        </w:rPr>
        <w:t>明先生</w:t>
      </w:r>
      <w:r w:rsidRPr="00BC216D">
        <w:rPr>
          <w:rFonts w:ascii="宋体" w:eastAsia="宋体" w:hAnsi="宋体" w:cs="PMingLiU" w:hint="eastAsia"/>
          <w:kern w:val="0"/>
          <w:szCs w:val="24"/>
        </w:rPr>
        <w:t>已向公司確認，彼與董事會並無意見分歧，亦無有關彼離任的任何事宜須提呈股東</w:t>
      </w:r>
      <w:r w:rsidRPr="00DF5BDF">
        <w:rPr>
          <w:rFonts w:ascii="宋体" w:eastAsia="宋体" w:hAnsi="宋体" w:cs="PMingLiU"/>
          <w:kern w:val="0"/>
          <w:szCs w:val="24"/>
        </w:rPr>
        <w:t>及聯交所</w:t>
      </w:r>
      <w:r w:rsidRPr="00BC216D">
        <w:rPr>
          <w:rFonts w:ascii="宋体" w:eastAsia="宋体" w:hAnsi="宋体" w:cs="PMingLiU" w:hint="eastAsia"/>
          <w:kern w:val="0"/>
          <w:szCs w:val="24"/>
        </w:rPr>
        <w:t>垂注。</w:t>
      </w:r>
    </w:p>
    <w:p w14:paraId="35B58A34" w14:textId="77777777" w:rsidR="00E576AF" w:rsidRPr="00BC216D" w:rsidRDefault="00E576AF" w:rsidP="00E576AF">
      <w:pPr>
        <w:overflowPunct w:val="0"/>
        <w:autoSpaceDE w:val="0"/>
        <w:autoSpaceDN w:val="0"/>
        <w:adjustRightInd w:val="0"/>
        <w:spacing w:line="257" w:lineRule="exact"/>
        <w:jc w:val="both"/>
        <w:rPr>
          <w:rFonts w:ascii="宋体" w:eastAsia="宋体" w:hAnsi="宋体" w:cs="PMingLiU"/>
          <w:kern w:val="0"/>
          <w:szCs w:val="24"/>
        </w:rPr>
      </w:pPr>
    </w:p>
    <w:p w14:paraId="2A7399CE" w14:textId="3931878A" w:rsidR="00E576AF" w:rsidRDefault="00E576AF" w:rsidP="00E576AF">
      <w:pPr>
        <w:autoSpaceDE w:val="0"/>
        <w:autoSpaceDN w:val="0"/>
        <w:adjustRightInd w:val="0"/>
        <w:spacing w:line="312" w:lineRule="exact"/>
        <w:rPr>
          <w:rFonts w:ascii="宋体" w:cs="宋体"/>
          <w:b/>
          <w:kern w:val="0"/>
          <w:szCs w:val="24"/>
        </w:rPr>
      </w:pPr>
      <w:r w:rsidRPr="00BC216D">
        <w:rPr>
          <w:rFonts w:ascii="宋体" w:eastAsia="宋体" w:hAnsi="宋体" w:cs="PMingLiU" w:hint="eastAsia"/>
          <w:kern w:val="0"/>
          <w:szCs w:val="24"/>
        </w:rPr>
        <w:t>本公司對</w:t>
      </w:r>
      <w:r w:rsidRPr="00510DA1">
        <w:rPr>
          <w:rFonts w:ascii="宋体" w:eastAsia="宋体" w:hAnsi="宋体" w:cs="PMingLiU" w:hint="eastAsia"/>
          <w:kern w:val="0"/>
          <w:szCs w:val="24"/>
        </w:rPr>
        <w:t>黃</w:t>
      </w:r>
      <w:r>
        <w:rPr>
          <w:rFonts w:ascii="宋体" w:eastAsia="宋体" w:hAnsi="宋体" w:cs="PMingLiU" w:hint="eastAsia"/>
          <w:kern w:val="0"/>
          <w:szCs w:val="24"/>
          <w:lang w:eastAsia="zh-CN"/>
        </w:rPr>
        <w:t>偉</w:t>
      </w:r>
      <w:r w:rsidRPr="00510DA1">
        <w:rPr>
          <w:rFonts w:ascii="宋体" w:eastAsia="宋体" w:hAnsi="宋体" w:cs="PMingLiU" w:hint="eastAsia"/>
          <w:kern w:val="0"/>
          <w:szCs w:val="24"/>
        </w:rPr>
        <w:t>明先生</w:t>
      </w:r>
      <w:r w:rsidRPr="00BC216D">
        <w:rPr>
          <w:rFonts w:ascii="宋体" w:eastAsia="宋体" w:hAnsi="宋体" w:cs="PMingLiU" w:hint="eastAsia"/>
          <w:kern w:val="0"/>
          <w:szCs w:val="24"/>
        </w:rPr>
        <w:t>在其任期內對本公司作出寶貴的貢獻表示感謝。</w:t>
      </w:r>
    </w:p>
    <w:p w14:paraId="49338CFD" w14:textId="0884820D" w:rsidR="00E576AF" w:rsidRDefault="00E576AF" w:rsidP="00FF067E">
      <w:pPr>
        <w:autoSpaceDE w:val="0"/>
        <w:autoSpaceDN w:val="0"/>
        <w:adjustRightInd w:val="0"/>
        <w:spacing w:line="312" w:lineRule="exact"/>
        <w:rPr>
          <w:rFonts w:ascii="宋体" w:cs="宋体"/>
          <w:b/>
          <w:kern w:val="0"/>
          <w:szCs w:val="24"/>
        </w:rPr>
      </w:pPr>
    </w:p>
    <w:p w14:paraId="25ED66B1" w14:textId="65B93426" w:rsidR="00E576AF" w:rsidRPr="00FF067E" w:rsidRDefault="00E576AF" w:rsidP="00E576AF">
      <w:pPr>
        <w:autoSpaceDE w:val="0"/>
        <w:autoSpaceDN w:val="0"/>
        <w:adjustRightInd w:val="0"/>
        <w:spacing w:line="288" w:lineRule="exact"/>
        <w:rPr>
          <w:rFonts w:ascii="宋体" w:eastAsia="宋体" w:cs="PMingLiU"/>
          <w:b/>
          <w:kern w:val="0"/>
          <w:szCs w:val="24"/>
        </w:rPr>
      </w:pPr>
      <w:r w:rsidRPr="00BC216D">
        <w:rPr>
          <w:rFonts w:ascii="宋体" w:eastAsia="宋体" w:hAnsi="宋体" w:cs="PMingLiU" w:hint="eastAsia"/>
          <w:b/>
          <w:kern w:val="0"/>
          <w:szCs w:val="24"/>
          <w:lang w:eastAsia="zh-HK"/>
        </w:rPr>
        <w:t>新</w:t>
      </w:r>
      <w:r>
        <w:rPr>
          <w:rFonts w:ascii="宋体" w:eastAsia="宋体" w:hAnsi="宋体" w:cs="PMingLiU" w:hint="eastAsia"/>
          <w:b/>
          <w:kern w:val="0"/>
          <w:szCs w:val="24"/>
          <w:lang w:eastAsia="zh-CN"/>
        </w:rPr>
        <w:t>監</w:t>
      </w:r>
      <w:r w:rsidRPr="00BC216D">
        <w:rPr>
          <w:rFonts w:ascii="宋体" w:eastAsia="宋体" w:hAnsi="宋体" w:cs="PMingLiU" w:hint="eastAsia"/>
          <w:b/>
          <w:kern w:val="0"/>
          <w:szCs w:val="24"/>
        </w:rPr>
        <w:t>事委任</w:t>
      </w:r>
    </w:p>
    <w:p w14:paraId="5E7DE870" w14:textId="77777777" w:rsidR="00E576AF" w:rsidRPr="0049460A" w:rsidRDefault="00E576AF" w:rsidP="00FF067E">
      <w:pPr>
        <w:autoSpaceDE w:val="0"/>
        <w:autoSpaceDN w:val="0"/>
        <w:adjustRightInd w:val="0"/>
        <w:spacing w:line="312" w:lineRule="exact"/>
        <w:rPr>
          <w:rFonts w:ascii="宋体" w:cs="宋体"/>
          <w:b/>
          <w:kern w:val="0"/>
          <w:szCs w:val="24"/>
        </w:rPr>
      </w:pPr>
    </w:p>
    <w:p w14:paraId="52418DB8" w14:textId="0D6C5588" w:rsidR="00FF067E" w:rsidRDefault="00FF067E" w:rsidP="00FF067E">
      <w:pPr>
        <w:autoSpaceDE w:val="0"/>
        <w:autoSpaceDN w:val="0"/>
        <w:adjustRightInd w:val="0"/>
        <w:spacing w:line="299" w:lineRule="exact"/>
        <w:rPr>
          <w:rFonts w:ascii="宋体" w:eastAsia="宋体" w:hAnsi="宋体"/>
          <w:kern w:val="0"/>
          <w:szCs w:val="24"/>
          <w:lang w:eastAsia="zh-CN"/>
        </w:rPr>
      </w:pPr>
      <w:r w:rsidRPr="00BC216D">
        <w:rPr>
          <w:rFonts w:ascii="宋体" w:eastAsia="宋体" w:hAnsi="宋体" w:hint="eastAsia"/>
          <w:szCs w:val="24"/>
        </w:rPr>
        <w:t>董事會</w:t>
      </w:r>
      <w:r>
        <w:rPr>
          <w:rFonts w:ascii="宋体" w:eastAsia="宋体" w:hAnsi="宋体" w:hint="eastAsia"/>
          <w:szCs w:val="24"/>
          <w:lang w:eastAsia="zh-CN"/>
        </w:rPr>
        <w:t>欣然宣佈，</w:t>
      </w:r>
      <w:r w:rsidR="0081688C" w:rsidRPr="0033504E">
        <w:rPr>
          <w:rFonts w:ascii="宋体" w:eastAsia="宋体" w:hAnsi="宋体" w:cs="PMingLiU" w:hint="eastAsia"/>
          <w:kern w:val="0"/>
          <w:szCs w:val="24"/>
        </w:rPr>
        <w:t>自</w:t>
      </w:r>
      <w:r w:rsidR="0081688C" w:rsidRPr="0033504E">
        <w:rPr>
          <w:rFonts w:ascii="宋体" w:eastAsia="宋体" w:hAnsi="宋体" w:cs="PMingLiU"/>
          <w:kern w:val="0"/>
          <w:szCs w:val="24"/>
        </w:rPr>
        <w:t>臨時股東大會</w:t>
      </w:r>
      <w:r w:rsidR="0081688C" w:rsidRPr="0033504E">
        <w:rPr>
          <w:rFonts w:ascii="宋体" w:eastAsia="宋体" w:hAnsi="宋体" w:cs="PMingLiU" w:hint="eastAsia"/>
          <w:kern w:val="0"/>
          <w:szCs w:val="24"/>
        </w:rPr>
        <w:t>結束起</w:t>
      </w:r>
      <w:r w:rsidR="0081688C" w:rsidRPr="00BC216D">
        <w:rPr>
          <w:rFonts w:ascii="宋体" w:eastAsia="宋体" w:hAnsi="宋体" w:hint="eastAsia"/>
          <w:kern w:val="0"/>
          <w:szCs w:val="24"/>
        </w:rPr>
        <w:t>，</w:t>
      </w:r>
      <w:r>
        <w:rPr>
          <w:rFonts w:ascii="宋体" w:eastAsia="宋体" w:hAnsi="宋体" w:hint="eastAsia"/>
          <w:kern w:val="0"/>
          <w:szCs w:val="24"/>
          <w:lang w:eastAsia="zh-CN"/>
        </w:rPr>
        <w:t>黃海平先生及江萍女士</w:t>
      </w:r>
      <w:r w:rsidR="005A2AB5" w:rsidRPr="00BC216D">
        <w:rPr>
          <w:rFonts w:ascii="宋体" w:eastAsia="宋体" w:hAnsi="宋体" w:cs="PMingLiU" w:hint="eastAsia"/>
          <w:kern w:val="0"/>
          <w:szCs w:val="24"/>
        </w:rPr>
        <w:t>（「</w:t>
      </w:r>
      <w:r w:rsidR="005A2AB5" w:rsidRPr="005A2AB5">
        <w:rPr>
          <w:rFonts w:ascii="宋体" w:eastAsia="宋体" w:hAnsi="宋体" w:cs="PMingLiU" w:hint="eastAsia"/>
          <w:b/>
          <w:kern w:val="0"/>
          <w:szCs w:val="24"/>
          <w:lang w:eastAsia="zh-CN"/>
        </w:rPr>
        <w:t>江女士</w:t>
      </w:r>
      <w:r w:rsidR="005A2AB5" w:rsidRPr="00BC216D">
        <w:rPr>
          <w:rFonts w:ascii="宋体" w:eastAsia="宋体" w:hAnsi="宋体" w:cs="PMingLiU" w:hint="eastAsia"/>
          <w:kern w:val="0"/>
          <w:szCs w:val="24"/>
        </w:rPr>
        <w:t>」）</w:t>
      </w:r>
      <w:r>
        <w:rPr>
          <w:rFonts w:ascii="宋体" w:eastAsia="宋体" w:hAnsi="宋体" w:hint="eastAsia"/>
          <w:kern w:val="0"/>
          <w:szCs w:val="24"/>
          <w:lang w:eastAsia="zh-CN"/>
        </w:rPr>
        <w:t>非職工代表監事</w:t>
      </w:r>
      <w:r w:rsidR="0081688C">
        <w:rPr>
          <w:rFonts w:ascii="宋体" w:eastAsia="宋体" w:hAnsi="宋体" w:hint="eastAsia"/>
          <w:kern w:val="0"/>
          <w:szCs w:val="24"/>
          <w:lang w:eastAsia="zh-CN"/>
        </w:rPr>
        <w:t>的委任正式生效</w:t>
      </w:r>
      <w:r>
        <w:rPr>
          <w:rFonts w:ascii="宋体" w:eastAsia="宋体" w:hAnsi="宋体" w:hint="eastAsia"/>
          <w:kern w:val="0"/>
          <w:szCs w:val="24"/>
          <w:lang w:eastAsia="zh-CN"/>
        </w:rPr>
        <w:t>，</w:t>
      </w:r>
      <w:r w:rsidR="005A2AB5">
        <w:rPr>
          <w:rFonts w:ascii="宋体" w:eastAsia="宋体" w:hAnsi="宋体" w:hint="eastAsia"/>
          <w:kern w:val="0"/>
          <w:szCs w:val="24"/>
          <w:lang w:eastAsia="zh-CN"/>
        </w:rPr>
        <w:t>任期至第七屆監事會</w:t>
      </w:r>
      <w:r w:rsidR="00EE682E" w:rsidRPr="00EE682E">
        <w:rPr>
          <w:rFonts w:ascii="宋体" w:eastAsia="宋体" w:hAnsi="宋体" w:hint="eastAsia"/>
          <w:kern w:val="0"/>
          <w:szCs w:val="24"/>
          <w:lang w:eastAsia="zh-CN"/>
        </w:rPr>
        <w:t>任期</w:t>
      </w:r>
      <w:r w:rsidR="005A2AB5">
        <w:rPr>
          <w:rFonts w:ascii="宋体" w:eastAsia="宋体" w:hAnsi="宋体" w:hint="eastAsia"/>
          <w:kern w:val="0"/>
          <w:szCs w:val="24"/>
          <w:lang w:eastAsia="zh-CN"/>
        </w:rPr>
        <w:t>屆滿之日止。</w:t>
      </w:r>
      <w:r>
        <w:rPr>
          <w:rFonts w:ascii="宋体" w:eastAsia="宋体" w:hAnsi="宋体" w:hint="eastAsia"/>
          <w:kern w:val="0"/>
          <w:szCs w:val="24"/>
          <w:lang w:eastAsia="zh-CN"/>
        </w:rPr>
        <w:t>監事會由黃海平先生、江女士及</w:t>
      </w:r>
      <w:r w:rsidR="005A2AB5">
        <w:rPr>
          <w:rFonts w:ascii="宋体" w:eastAsia="宋体" w:hAnsi="宋体" w:hint="eastAsia"/>
          <w:kern w:val="0"/>
          <w:szCs w:val="24"/>
          <w:lang w:eastAsia="zh-CN"/>
        </w:rPr>
        <w:t>職工代表監事</w:t>
      </w:r>
      <w:r>
        <w:rPr>
          <w:rFonts w:ascii="宋体" w:eastAsia="宋体" w:hAnsi="宋体" w:hint="eastAsia"/>
          <w:kern w:val="0"/>
          <w:szCs w:val="24"/>
          <w:lang w:eastAsia="zh-CN"/>
        </w:rPr>
        <w:t>張好先生</w:t>
      </w:r>
      <w:r w:rsidR="005A2AB5" w:rsidRPr="00BC216D">
        <w:rPr>
          <w:rFonts w:ascii="宋体" w:eastAsia="宋体" w:hAnsi="宋体" w:cs="PMingLiU" w:hint="eastAsia"/>
          <w:kern w:val="0"/>
          <w:szCs w:val="24"/>
        </w:rPr>
        <w:t>（「</w:t>
      </w:r>
      <w:r w:rsidR="005A2AB5" w:rsidRPr="005A2AB5">
        <w:rPr>
          <w:rFonts w:ascii="宋体" w:eastAsia="宋体" w:hAnsi="宋体" w:cs="PMingLiU" w:hint="eastAsia"/>
          <w:b/>
          <w:kern w:val="0"/>
          <w:szCs w:val="24"/>
          <w:lang w:eastAsia="zh-CN"/>
        </w:rPr>
        <w:t>張</w:t>
      </w:r>
      <w:r w:rsidR="005A2AB5" w:rsidRPr="00052BFB">
        <w:rPr>
          <w:rFonts w:ascii="宋体" w:eastAsia="宋体" w:hAnsi="宋体" w:cs="PMingLiU" w:hint="eastAsia"/>
          <w:b/>
          <w:kern w:val="0"/>
          <w:szCs w:val="24"/>
        </w:rPr>
        <w:t>先生</w:t>
      </w:r>
      <w:r w:rsidR="005A2AB5" w:rsidRPr="00BC216D">
        <w:rPr>
          <w:rFonts w:ascii="宋体" w:eastAsia="宋体" w:hAnsi="宋体" w:cs="PMingLiU" w:hint="eastAsia"/>
          <w:kern w:val="0"/>
          <w:szCs w:val="24"/>
        </w:rPr>
        <w:t>」）</w:t>
      </w:r>
      <w:r>
        <w:rPr>
          <w:rFonts w:ascii="宋体" w:eastAsia="宋体" w:hAnsi="宋体" w:hint="eastAsia"/>
          <w:kern w:val="0"/>
          <w:szCs w:val="24"/>
          <w:lang w:eastAsia="zh-CN"/>
        </w:rPr>
        <w:t>組成，並由黃海平先生擔任監事會主席。</w:t>
      </w:r>
    </w:p>
    <w:p w14:paraId="37E6B126" w14:textId="77777777" w:rsidR="00FF067E" w:rsidRDefault="00FF067E" w:rsidP="00FF067E">
      <w:pPr>
        <w:autoSpaceDE w:val="0"/>
        <w:autoSpaceDN w:val="0"/>
        <w:adjustRightInd w:val="0"/>
        <w:spacing w:line="299" w:lineRule="exact"/>
        <w:rPr>
          <w:rFonts w:ascii="宋体" w:eastAsia="宋体" w:hAnsi="宋体"/>
          <w:kern w:val="0"/>
          <w:szCs w:val="24"/>
          <w:lang w:eastAsia="zh-CN"/>
        </w:rPr>
      </w:pPr>
    </w:p>
    <w:p w14:paraId="2826C876" w14:textId="2DC8891E" w:rsidR="00FF067E" w:rsidRDefault="00FF067E" w:rsidP="00FF067E">
      <w:pPr>
        <w:overflowPunct w:val="0"/>
        <w:autoSpaceDE w:val="0"/>
        <w:autoSpaceDN w:val="0"/>
        <w:adjustRightInd w:val="0"/>
        <w:spacing w:line="275" w:lineRule="exact"/>
        <w:ind w:right="120"/>
        <w:jc w:val="both"/>
        <w:rPr>
          <w:rFonts w:ascii="宋体" w:hAnsi="宋体"/>
          <w:kern w:val="0"/>
          <w:szCs w:val="24"/>
        </w:rPr>
      </w:pPr>
      <w:r>
        <w:rPr>
          <w:rFonts w:ascii="宋体" w:eastAsia="宋体" w:hAnsi="宋体" w:hint="eastAsia"/>
          <w:kern w:val="0"/>
          <w:szCs w:val="24"/>
          <w:lang w:eastAsia="zh-CN"/>
        </w:rPr>
        <w:t>有關</w:t>
      </w:r>
      <w:r w:rsidR="005A2AB5">
        <w:rPr>
          <w:rFonts w:ascii="宋体" w:eastAsia="宋体" w:hAnsi="宋体" w:hint="eastAsia"/>
          <w:kern w:val="0"/>
          <w:szCs w:val="24"/>
          <w:lang w:eastAsia="zh-CN"/>
        </w:rPr>
        <w:t>黃</w:t>
      </w:r>
      <w:r w:rsidR="004C73A7">
        <w:rPr>
          <w:rFonts w:ascii="宋体" w:eastAsia="宋体" w:hAnsi="宋体" w:hint="eastAsia"/>
          <w:kern w:val="0"/>
          <w:szCs w:val="24"/>
          <w:lang w:eastAsia="zh-CN"/>
        </w:rPr>
        <w:t>海平</w:t>
      </w:r>
      <w:r w:rsidR="005A2AB5">
        <w:rPr>
          <w:rFonts w:ascii="宋体" w:eastAsia="宋体" w:hAnsi="宋体" w:hint="eastAsia"/>
          <w:kern w:val="0"/>
          <w:szCs w:val="24"/>
          <w:lang w:eastAsia="zh-CN"/>
        </w:rPr>
        <w:t>先生及江女士</w:t>
      </w:r>
      <w:r w:rsidRPr="00BC216D">
        <w:rPr>
          <w:rFonts w:ascii="宋体" w:eastAsia="宋体" w:hAnsi="宋体" w:hint="eastAsia"/>
          <w:kern w:val="0"/>
          <w:szCs w:val="24"/>
        </w:rPr>
        <w:t>的履歷詳情載於通函。於本公告日期，有關資料並無變動。</w:t>
      </w:r>
    </w:p>
    <w:p w14:paraId="72E51F8B" w14:textId="60AB2F7E" w:rsidR="005A2AB5" w:rsidRDefault="005A2AB5" w:rsidP="00FF067E">
      <w:pPr>
        <w:overflowPunct w:val="0"/>
        <w:autoSpaceDE w:val="0"/>
        <w:autoSpaceDN w:val="0"/>
        <w:adjustRightInd w:val="0"/>
        <w:spacing w:line="275" w:lineRule="exact"/>
        <w:ind w:right="120"/>
        <w:jc w:val="both"/>
        <w:rPr>
          <w:rFonts w:ascii="宋体" w:hAnsi="宋体"/>
          <w:kern w:val="0"/>
          <w:szCs w:val="24"/>
        </w:rPr>
      </w:pPr>
    </w:p>
    <w:p w14:paraId="2249CE9D" w14:textId="1DFF74BF" w:rsidR="00DE1AD0" w:rsidRDefault="00D23637" w:rsidP="00FF067E">
      <w:pPr>
        <w:overflowPunct w:val="0"/>
        <w:autoSpaceDE w:val="0"/>
        <w:autoSpaceDN w:val="0"/>
        <w:adjustRightInd w:val="0"/>
        <w:spacing w:line="275" w:lineRule="exact"/>
        <w:ind w:right="120"/>
        <w:jc w:val="both"/>
        <w:rPr>
          <w:rFonts w:ascii="宋体" w:hAnsi="宋体"/>
          <w:kern w:val="0"/>
          <w:szCs w:val="24"/>
        </w:rPr>
      </w:pPr>
      <w:r>
        <w:rPr>
          <w:rFonts w:ascii="宋体" w:eastAsia="宋体" w:hAnsi="宋体" w:hint="eastAsia"/>
          <w:kern w:val="0"/>
          <w:szCs w:val="24"/>
          <w:lang w:eastAsia="zh-CN"/>
        </w:rPr>
        <w:t>張先生</w:t>
      </w:r>
      <w:r w:rsidR="00DE1AD0" w:rsidRPr="0049460A">
        <w:rPr>
          <w:rFonts w:ascii="宋体" w:eastAsia="宋体" w:hAnsi="宋体" w:hint="eastAsia"/>
          <w:kern w:val="0"/>
          <w:szCs w:val="24"/>
          <w:lang w:eastAsia="zh-CN"/>
        </w:rPr>
        <w:t>已獲本公司</w:t>
      </w:r>
      <w:r w:rsidR="00DE1AD0" w:rsidRPr="0049460A">
        <w:rPr>
          <w:rFonts w:ascii="宋体" w:eastAsia="宋体" w:hAnsi="宋体"/>
          <w:kern w:val="0"/>
          <w:szCs w:val="24"/>
          <w:lang w:eastAsia="zh-CN"/>
        </w:rPr>
        <w:t>職工代表大會</w:t>
      </w:r>
      <w:r w:rsidR="00DE1AD0" w:rsidRPr="0049460A">
        <w:rPr>
          <w:rFonts w:ascii="宋体" w:eastAsia="宋体" w:hAnsi="宋体" w:hint="eastAsia"/>
          <w:kern w:val="0"/>
          <w:szCs w:val="24"/>
          <w:lang w:eastAsia="zh-CN"/>
        </w:rPr>
        <w:t>批准</w:t>
      </w:r>
      <w:r w:rsidR="008D2444">
        <w:rPr>
          <w:rFonts w:ascii="宋体" w:eastAsia="宋体" w:hAnsi="宋体" w:hint="eastAsia"/>
          <w:kern w:val="0"/>
          <w:szCs w:val="24"/>
          <w:lang w:eastAsia="zh-CN"/>
        </w:rPr>
        <w:t>委任為職工代表監事</w:t>
      </w:r>
      <w:r w:rsidR="00DE1AD0" w:rsidRPr="0049460A">
        <w:rPr>
          <w:rFonts w:ascii="宋体" w:eastAsia="宋体" w:hAnsi="宋体" w:hint="eastAsia"/>
          <w:kern w:val="0"/>
          <w:szCs w:val="24"/>
          <w:lang w:eastAsia="zh-CN"/>
        </w:rPr>
        <w:t>，</w:t>
      </w:r>
      <w:r w:rsidR="00DE1AD0" w:rsidRPr="0049460A">
        <w:rPr>
          <w:rFonts w:ascii="宋体" w:eastAsia="宋体" w:hAnsi="宋体"/>
          <w:kern w:val="0"/>
          <w:szCs w:val="24"/>
          <w:lang w:eastAsia="zh-CN"/>
        </w:rPr>
        <w:t>任期至第</w:t>
      </w:r>
      <w:r w:rsidR="00DE1AD0" w:rsidRPr="0049460A">
        <w:rPr>
          <w:rFonts w:ascii="宋体" w:eastAsia="宋体" w:hAnsi="宋体" w:hint="eastAsia"/>
          <w:kern w:val="0"/>
          <w:szCs w:val="24"/>
          <w:lang w:eastAsia="zh-CN"/>
        </w:rPr>
        <w:t>七</w:t>
      </w:r>
      <w:r w:rsidR="00DE1AD0" w:rsidRPr="0049460A">
        <w:rPr>
          <w:rFonts w:ascii="宋体" w:eastAsia="宋体" w:hAnsi="宋体"/>
          <w:kern w:val="0"/>
          <w:szCs w:val="24"/>
          <w:lang w:eastAsia="zh-CN"/>
        </w:rPr>
        <w:t>屆監事會</w:t>
      </w:r>
      <w:r w:rsidR="00C03AA2" w:rsidRPr="0049460A">
        <w:rPr>
          <w:rFonts w:ascii="宋体" w:eastAsia="宋体" w:hAnsi="宋体" w:hint="eastAsia"/>
          <w:kern w:val="0"/>
          <w:szCs w:val="24"/>
          <w:lang w:eastAsia="zh-CN"/>
        </w:rPr>
        <w:t>任期</w:t>
      </w:r>
      <w:r w:rsidR="00DE1AD0" w:rsidRPr="0049460A">
        <w:rPr>
          <w:rFonts w:ascii="宋体" w:eastAsia="宋体" w:hAnsi="宋体"/>
          <w:kern w:val="0"/>
          <w:szCs w:val="24"/>
          <w:lang w:eastAsia="zh-CN"/>
        </w:rPr>
        <w:t>屆滿之日止。</w:t>
      </w:r>
    </w:p>
    <w:p w14:paraId="7774AF24" w14:textId="77777777" w:rsidR="00DE1AD0" w:rsidRDefault="00DE1AD0" w:rsidP="00FF067E">
      <w:pPr>
        <w:overflowPunct w:val="0"/>
        <w:autoSpaceDE w:val="0"/>
        <w:autoSpaceDN w:val="0"/>
        <w:adjustRightInd w:val="0"/>
        <w:spacing w:line="275" w:lineRule="exact"/>
        <w:ind w:right="120"/>
        <w:jc w:val="both"/>
        <w:rPr>
          <w:rFonts w:ascii="宋体" w:hAnsi="宋体"/>
          <w:kern w:val="0"/>
          <w:szCs w:val="24"/>
        </w:rPr>
      </w:pPr>
    </w:p>
    <w:p w14:paraId="5AF81F0A" w14:textId="77777777" w:rsidR="005A2AB5" w:rsidRDefault="005A2AB5" w:rsidP="00FF067E">
      <w:pPr>
        <w:overflowPunct w:val="0"/>
        <w:autoSpaceDE w:val="0"/>
        <w:autoSpaceDN w:val="0"/>
        <w:adjustRightInd w:val="0"/>
        <w:spacing w:line="275" w:lineRule="exact"/>
        <w:ind w:right="120"/>
        <w:jc w:val="both"/>
        <w:rPr>
          <w:rFonts w:ascii="宋体" w:eastAsia="宋体" w:hAnsi="宋体"/>
          <w:kern w:val="0"/>
          <w:szCs w:val="24"/>
          <w:lang w:eastAsia="zh-CN"/>
        </w:rPr>
      </w:pPr>
      <w:r>
        <w:rPr>
          <w:rFonts w:ascii="宋体" w:eastAsia="宋体" w:hAnsi="宋体" w:hint="eastAsia"/>
          <w:kern w:val="0"/>
          <w:szCs w:val="24"/>
          <w:lang w:eastAsia="zh-CN"/>
        </w:rPr>
        <w:t>張先生之履歷資料載列如下：</w:t>
      </w:r>
    </w:p>
    <w:p w14:paraId="7BCBB319" w14:textId="77777777" w:rsidR="005A2AB5" w:rsidRDefault="005A2AB5" w:rsidP="00FF067E">
      <w:pPr>
        <w:overflowPunct w:val="0"/>
        <w:autoSpaceDE w:val="0"/>
        <w:autoSpaceDN w:val="0"/>
        <w:adjustRightInd w:val="0"/>
        <w:spacing w:line="275" w:lineRule="exact"/>
        <w:ind w:right="120"/>
        <w:jc w:val="both"/>
        <w:rPr>
          <w:rFonts w:ascii="宋体" w:eastAsia="宋体" w:hAnsi="宋体"/>
          <w:kern w:val="0"/>
          <w:szCs w:val="24"/>
          <w:lang w:eastAsia="zh-CN"/>
        </w:rPr>
      </w:pPr>
    </w:p>
    <w:p w14:paraId="2EC0069D" w14:textId="57FF072A" w:rsidR="00CC70E2" w:rsidRDefault="005A2AB5" w:rsidP="005A2AB5">
      <w:pPr>
        <w:overflowPunct w:val="0"/>
        <w:autoSpaceDE w:val="0"/>
        <w:autoSpaceDN w:val="0"/>
        <w:adjustRightInd w:val="0"/>
        <w:spacing w:line="275" w:lineRule="exact"/>
        <w:ind w:right="120"/>
        <w:jc w:val="both"/>
        <w:rPr>
          <w:rFonts w:ascii="宋体" w:eastAsia="宋体" w:hAnsi="宋体"/>
          <w:kern w:val="0"/>
          <w:szCs w:val="24"/>
          <w:lang w:eastAsia="zh-CN"/>
        </w:rPr>
      </w:pPr>
      <w:r w:rsidRPr="005A2AB5">
        <w:rPr>
          <w:rFonts w:ascii="宋体" w:eastAsia="宋体" w:hAnsi="宋体"/>
          <w:kern w:val="0"/>
          <w:szCs w:val="24"/>
          <w:lang w:eastAsia="zh-CN"/>
        </w:rPr>
        <w:t>張好</w:t>
      </w:r>
      <w:r w:rsidR="004F0F40" w:rsidRPr="004F0F40">
        <w:rPr>
          <w:rFonts w:ascii="宋体" w:eastAsia="宋体" w:hAnsi="宋体" w:hint="eastAsia"/>
          <w:kern w:val="0"/>
          <w:szCs w:val="24"/>
          <w:lang w:eastAsia="zh-CN"/>
        </w:rPr>
        <w:t>先生</w:t>
      </w:r>
      <w:r w:rsidRPr="005A2AB5">
        <w:rPr>
          <w:rFonts w:ascii="宋体" w:eastAsia="宋体" w:hAnsi="宋体"/>
          <w:kern w:val="0"/>
          <w:szCs w:val="24"/>
          <w:lang w:eastAsia="zh-CN"/>
        </w:rPr>
        <w:t>，</w:t>
      </w:r>
      <w:r w:rsidR="00E576AF">
        <w:rPr>
          <w:rFonts w:ascii="宋体" w:eastAsia="宋体" w:hAnsi="宋体"/>
          <w:kern w:val="0"/>
          <w:szCs w:val="24"/>
          <w:lang w:eastAsia="zh-CN"/>
        </w:rPr>
        <w:t>30</w:t>
      </w:r>
      <w:r w:rsidR="004F0F40" w:rsidRPr="004F0F40">
        <w:rPr>
          <w:rFonts w:ascii="宋体" w:eastAsia="宋体" w:hAnsi="宋体"/>
          <w:kern w:val="0"/>
          <w:szCs w:val="24"/>
          <w:lang w:eastAsia="zh-CN"/>
        </w:rPr>
        <w:t>歲</w:t>
      </w:r>
      <w:r w:rsidR="004F0F40">
        <w:rPr>
          <w:rFonts w:ascii="宋体" w:eastAsia="宋体" w:hAnsi="宋体" w:hint="eastAsia"/>
          <w:kern w:val="0"/>
          <w:szCs w:val="24"/>
          <w:lang w:eastAsia="zh-CN"/>
        </w:rPr>
        <w:t>，</w:t>
      </w:r>
      <w:r w:rsidRPr="005A2AB5">
        <w:rPr>
          <w:rFonts w:ascii="宋体" w:eastAsia="宋体" w:hAnsi="宋体"/>
          <w:kern w:val="0"/>
          <w:szCs w:val="24"/>
          <w:lang w:eastAsia="zh-CN"/>
        </w:rPr>
        <w:t>1990年4月出生，中</w:t>
      </w:r>
      <w:r w:rsidRPr="00125B0D">
        <w:rPr>
          <w:rFonts w:ascii="宋体" w:eastAsia="宋体" w:hAnsi="宋体"/>
          <w:kern w:val="0"/>
          <w:szCs w:val="24"/>
          <w:lang w:eastAsia="zh-CN"/>
        </w:rPr>
        <w:t>國</w:t>
      </w:r>
      <w:r w:rsidRPr="005A2AB5">
        <w:rPr>
          <w:rFonts w:ascii="宋体" w:eastAsia="宋体" w:hAnsi="宋体"/>
          <w:kern w:val="0"/>
          <w:szCs w:val="24"/>
          <w:lang w:eastAsia="zh-CN"/>
        </w:rPr>
        <w:t>共產黨黨員。彼畢業於中國的焦作大學。彼曾任深圳市東江愷達運輸有限公司的全盤會計、深圳市寶安東江環保技術有限公司財務主管，現任本公司</w:t>
      </w:r>
      <w:r w:rsidRPr="005A2AB5">
        <w:rPr>
          <w:rFonts w:ascii="宋体" w:eastAsia="宋体" w:hAnsi="宋体" w:hint="eastAsia"/>
          <w:kern w:val="0"/>
          <w:szCs w:val="24"/>
          <w:lang w:eastAsia="zh-CN"/>
        </w:rPr>
        <w:t>紀律檢查室</w:t>
      </w:r>
      <w:r w:rsidRPr="005A2AB5">
        <w:rPr>
          <w:rFonts w:ascii="宋体" w:eastAsia="宋体" w:hAnsi="宋体"/>
          <w:kern w:val="0"/>
          <w:szCs w:val="24"/>
          <w:lang w:eastAsia="zh-CN"/>
        </w:rPr>
        <w:t>主管。截至本公告之日，張先生未持有任何本公司股份</w:t>
      </w:r>
      <w:r w:rsidR="00CC70E2">
        <w:rPr>
          <w:rFonts w:ascii="宋体" w:eastAsia="宋体" w:hAnsi="宋体" w:hint="eastAsia"/>
          <w:kern w:val="0"/>
          <w:szCs w:val="24"/>
          <w:lang w:eastAsia="zh-CN"/>
        </w:rPr>
        <w:t>。</w:t>
      </w:r>
    </w:p>
    <w:p w14:paraId="1F96F536" w14:textId="7D49D66E" w:rsidR="00CC70E2" w:rsidRDefault="00CC70E2" w:rsidP="005A2AB5">
      <w:pPr>
        <w:overflowPunct w:val="0"/>
        <w:autoSpaceDE w:val="0"/>
        <w:autoSpaceDN w:val="0"/>
        <w:adjustRightInd w:val="0"/>
        <w:spacing w:line="275" w:lineRule="exact"/>
        <w:ind w:right="120"/>
        <w:jc w:val="both"/>
        <w:rPr>
          <w:rFonts w:ascii="宋体" w:eastAsia="宋体" w:hAnsi="宋体"/>
          <w:kern w:val="0"/>
          <w:szCs w:val="24"/>
          <w:lang w:eastAsia="zh-CN"/>
        </w:rPr>
      </w:pPr>
    </w:p>
    <w:p w14:paraId="14B4348C" w14:textId="2F739806" w:rsidR="00CC70E2" w:rsidRDefault="00CC70E2" w:rsidP="005A2AB5">
      <w:pPr>
        <w:overflowPunct w:val="0"/>
        <w:autoSpaceDE w:val="0"/>
        <w:autoSpaceDN w:val="0"/>
        <w:adjustRightInd w:val="0"/>
        <w:spacing w:line="275" w:lineRule="exact"/>
        <w:ind w:right="120"/>
        <w:jc w:val="both"/>
        <w:rPr>
          <w:rFonts w:ascii="宋体" w:eastAsia="宋体" w:hAnsi="宋体"/>
          <w:kern w:val="0"/>
          <w:szCs w:val="24"/>
          <w:lang w:eastAsia="zh-CN"/>
        </w:rPr>
      </w:pPr>
      <w:r w:rsidRPr="00CC70E2">
        <w:rPr>
          <w:rFonts w:ascii="宋体" w:eastAsia="宋体" w:hAnsi="宋体"/>
          <w:kern w:val="0"/>
          <w:szCs w:val="24"/>
          <w:lang w:eastAsia="zh-CN"/>
        </w:rPr>
        <w:t>除</w:t>
      </w:r>
      <w:r>
        <w:rPr>
          <w:rFonts w:ascii="宋体" w:eastAsia="宋体" w:hAnsi="宋体" w:hint="eastAsia"/>
          <w:kern w:val="0"/>
          <w:szCs w:val="24"/>
          <w:lang w:eastAsia="zh-CN"/>
        </w:rPr>
        <w:t>上文</w:t>
      </w:r>
      <w:r w:rsidRPr="00CC70E2">
        <w:rPr>
          <w:rFonts w:ascii="宋体" w:eastAsia="宋体" w:hAnsi="宋体"/>
          <w:kern w:val="0"/>
          <w:szCs w:val="24"/>
          <w:lang w:eastAsia="zh-CN"/>
        </w:rPr>
        <w:t>所披露者外，其(i)與任何其他本公司董事、監事、高級管理人員、主要股東或控股股東並無任何關係；(ii)並無於本公司及本集團其他成員公司擔任任何其他職位；(iii)於 過去三年並無於其他上市</w:t>
      </w:r>
      <w:r w:rsidR="00CA1BB5">
        <w:rPr>
          <w:rFonts w:ascii="宋体" w:eastAsia="宋体" w:hAnsi="宋体" w:hint="eastAsia"/>
          <w:kern w:val="0"/>
          <w:szCs w:val="24"/>
          <w:lang w:eastAsia="zh-CN"/>
        </w:rPr>
        <w:t>公眾</w:t>
      </w:r>
      <w:r w:rsidRPr="00CC70E2">
        <w:rPr>
          <w:rFonts w:ascii="宋体" w:eastAsia="宋体" w:hAnsi="宋体"/>
          <w:kern w:val="0"/>
          <w:szCs w:val="24"/>
          <w:lang w:eastAsia="zh-CN"/>
        </w:rPr>
        <w:t>公司擔任任何董事職位；及(iv)並無擁有證券及期貨條例第XV部所界定之任何本公司股份權益。</w:t>
      </w:r>
    </w:p>
    <w:p w14:paraId="4E1A989A" w14:textId="77777777" w:rsidR="00CC70E2" w:rsidRDefault="00CC70E2" w:rsidP="005A2AB5">
      <w:pPr>
        <w:overflowPunct w:val="0"/>
        <w:autoSpaceDE w:val="0"/>
        <w:autoSpaceDN w:val="0"/>
        <w:adjustRightInd w:val="0"/>
        <w:spacing w:line="275" w:lineRule="exact"/>
        <w:ind w:right="120"/>
        <w:jc w:val="both"/>
        <w:rPr>
          <w:rFonts w:ascii="宋体" w:eastAsia="宋体" w:hAnsi="宋体"/>
          <w:kern w:val="0"/>
          <w:szCs w:val="24"/>
          <w:lang w:eastAsia="zh-CN"/>
        </w:rPr>
      </w:pPr>
    </w:p>
    <w:p w14:paraId="5B276F33" w14:textId="76F54353" w:rsidR="005A2AB5" w:rsidRPr="005A2AB5" w:rsidRDefault="00C31D05" w:rsidP="005A2AB5">
      <w:pPr>
        <w:overflowPunct w:val="0"/>
        <w:autoSpaceDE w:val="0"/>
        <w:autoSpaceDN w:val="0"/>
        <w:adjustRightInd w:val="0"/>
        <w:spacing w:line="275" w:lineRule="exact"/>
        <w:ind w:right="120"/>
        <w:jc w:val="both"/>
        <w:rPr>
          <w:rFonts w:ascii="宋体" w:eastAsia="宋体" w:hAnsi="宋体"/>
          <w:kern w:val="0"/>
          <w:szCs w:val="24"/>
          <w:lang w:eastAsia="zh-CN"/>
        </w:rPr>
      </w:pPr>
      <w:r w:rsidRPr="00C31D05">
        <w:rPr>
          <w:rFonts w:ascii="宋体" w:eastAsia="宋体" w:hAnsi="宋体" w:hint="eastAsia"/>
          <w:kern w:val="0"/>
          <w:szCs w:val="24"/>
          <w:lang w:eastAsia="zh-CN"/>
        </w:rPr>
        <w:t>張先生</w:t>
      </w:r>
      <w:r w:rsidR="005A2AB5" w:rsidRPr="005A2AB5">
        <w:rPr>
          <w:rFonts w:ascii="宋体" w:eastAsia="宋体" w:hAnsi="宋体"/>
          <w:kern w:val="0"/>
          <w:szCs w:val="24"/>
          <w:lang w:eastAsia="zh-CN"/>
        </w:rPr>
        <w:t>不存在受到中國證券監督管理委員會及其他有關部門的處罰和證券交易所懲戒的情形</w:t>
      </w:r>
      <w:r w:rsidR="002369B0">
        <w:t>，</w:t>
      </w:r>
      <w:r w:rsidR="002369B0" w:rsidRPr="0049460A">
        <w:rPr>
          <w:rFonts w:ascii="宋体" w:eastAsia="宋体" w:hAnsi="宋体" w:hint="eastAsia"/>
          <w:kern w:val="0"/>
          <w:szCs w:val="24"/>
          <w:lang w:eastAsia="zh-CN"/>
        </w:rPr>
        <w:t>不是失信被執行人，</w:t>
      </w:r>
      <w:r w:rsidR="005A2AB5" w:rsidRPr="005A2AB5">
        <w:rPr>
          <w:rFonts w:ascii="宋体" w:eastAsia="宋体" w:hAnsi="宋体"/>
          <w:kern w:val="0"/>
          <w:szCs w:val="24"/>
          <w:lang w:eastAsia="zh-CN"/>
        </w:rPr>
        <w:t>其任職資格符合《公司法》、《深交所上市規則》、《公司章程》及其他相關法律法規和規定要求的任職條件。</w:t>
      </w:r>
    </w:p>
    <w:p w14:paraId="46DAD484" w14:textId="77777777" w:rsidR="00BA658C" w:rsidRDefault="00BA658C" w:rsidP="005A2AB5">
      <w:pPr>
        <w:overflowPunct w:val="0"/>
        <w:autoSpaceDE w:val="0"/>
        <w:autoSpaceDN w:val="0"/>
        <w:adjustRightInd w:val="0"/>
        <w:spacing w:line="275" w:lineRule="exact"/>
        <w:ind w:right="120"/>
        <w:jc w:val="both"/>
        <w:rPr>
          <w:rFonts w:ascii="宋体" w:eastAsia="宋体" w:hAnsi="宋体"/>
          <w:kern w:val="0"/>
          <w:szCs w:val="24"/>
          <w:lang w:eastAsia="zh-CN"/>
        </w:rPr>
      </w:pPr>
    </w:p>
    <w:p w14:paraId="7BA59AC4" w14:textId="7EEB4565" w:rsidR="005A2AB5" w:rsidRPr="005A2AB5" w:rsidRDefault="00BA658C" w:rsidP="005A2AB5">
      <w:pPr>
        <w:overflowPunct w:val="0"/>
        <w:autoSpaceDE w:val="0"/>
        <w:autoSpaceDN w:val="0"/>
        <w:adjustRightInd w:val="0"/>
        <w:spacing w:line="275" w:lineRule="exact"/>
        <w:ind w:right="120"/>
        <w:jc w:val="both"/>
        <w:rPr>
          <w:rFonts w:ascii="宋体" w:eastAsia="宋体" w:hAnsi="宋体"/>
          <w:kern w:val="0"/>
          <w:szCs w:val="24"/>
          <w:lang w:eastAsia="zh-CN"/>
        </w:rPr>
      </w:pPr>
      <w:r w:rsidRPr="00BA658C">
        <w:rPr>
          <w:rFonts w:ascii="宋体" w:eastAsia="宋体" w:hAnsi="宋体"/>
          <w:kern w:val="0"/>
          <w:szCs w:val="24"/>
          <w:lang w:eastAsia="zh-CN"/>
        </w:rPr>
        <w:t>除上文所披露之外，概無有關</w:t>
      </w:r>
      <w:r w:rsidRPr="005A2AB5">
        <w:rPr>
          <w:rFonts w:ascii="宋体" w:eastAsia="宋体" w:hAnsi="宋体"/>
          <w:kern w:val="0"/>
          <w:szCs w:val="24"/>
          <w:lang w:eastAsia="zh-CN"/>
        </w:rPr>
        <w:t>張</w:t>
      </w:r>
      <w:r w:rsidRPr="00BA658C">
        <w:rPr>
          <w:rFonts w:ascii="宋体" w:eastAsia="宋体" w:hAnsi="宋体"/>
          <w:kern w:val="0"/>
          <w:szCs w:val="24"/>
          <w:lang w:eastAsia="zh-CN"/>
        </w:rPr>
        <w:t>先生之其他資料須根據上市規則第13.51(2)</w:t>
      </w:r>
      <w:r>
        <w:rPr>
          <w:rFonts w:ascii="宋体" w:eastAsia="宋体" w:hAnsi="宋体"/>
          <w:kern w:val="0"/>
          <w:szCs w:val="24"/>
          <w:lang w:eastAsia="zh-CN"/>
        </w:rPr>
        <w:t>(h)</w:t>
      </w:r>
      <w:r>
        <w:rPr>
          <w:rFonts w:ascii="宋体" w:eastAsia="宋体" w:hAnsi="宋体" w:hint="eastAsia"/>
          <w:kern w:val="0"/>
          <w:szCs w:val="24"/>
          <w:lang w:eastAsia="zh-CN"/>
        </w:rPr>
        <w:t>至</w:t>
      </w:r>
      <w:r>
        <w:rPr>
          <w:rFonts w:ascii="宋体" w:eastAsia="宋体" w:hAnsi="宋体"/>
          <w:kern w:val="0"/>
          <w:szCs w:val="24"/>
          <w:lang w:eastAsia="zh-CN"/>
        </w:rPr>
        <w:t>(v)</w:t>
      </w:r>
      <w:r w:rsidRPr="00BA658C">
        <w:rPr>
          <w:rFonts w:ascii="宋体" w:eastAsia="宋体" w:hAnsi="宋体"/>
          <w:kern w:val="0"/>
          <w:szCs w:val="24"/>
          <w:lang w:eastAsia="zh-CN"/>
        </w:rPr>
        <w:t>條予以披露，亦無其他有關其</w:t>
      </w:r>
      <w:r>
        <w:rPr>
          <w:rFonts w:ascii="宋体" w:eastAsia="宋体" w:hAnsi="宋体" w:hint="eastAsia"/>
          <w:kern w:val="0"/>
          <w:szCs w:val="24"/>
          <w:lang w:eastAsia="zh-CN"/>
        </w:rPr>
        <w:t>委</w:t>
      </w:r>
      <w:r w:rsidRPr="00BA658C">
        <w:rPr>
          <w:rFonts w:ascii="宋体" w:eastAsia="宋体" w:hAnsi="宋体"/>
          <w:kern w:val="0"/>
          <w:szCs w:val="24"/>
          <w:lang w:eastAsia="zh-CN"/>
        </w:rPr>
        <w:t>任的事宜須提請股東垂注。</w:t>
      </w:r>
    </w:p>
    <w:p w14:paraId="5FC93B56" w14:textId="77777777" w:rsidR="005A2AB5" w:rsidRPr="005A2AB5" w:rsidRDefault="005A2AB5" w:rsidP="00FF067E">
      <w:pPr>
        <w:autoSpaceDE w:val="0"/>
        <w:autoSpaceDN w:val="0"/>
        <w:adjustRightInd w:val="0"/>
        <w:spacing w:line="299" w:lineRule="exact"/>
        <w:rPr>
          <w:rFonts w:ascii="宋体"/>
          <w:szCs w:val="24"/>
        </w:rPr>
      </w:pPr>
    </w:p>
    <w:p w14:paraId="45F63539" w14:textId="77777777" w:rsidR="00FF067E" w:rsidRPr="00BC216D" w:rsidRDefault="00FF067E" w:rsidP="006A7B1A">
      <w:pPr>
        <w:numPr>
          <w:ilvl w:val="0"/>
          <w:numId w:val="2"/>
        </w:numPr>
        <w:autoSpaceDE w:val="0"/>
        <w:autoSpaceDN w:val="0"/>
        <w:adjustRightInd w:val="0"/>
        <w:spacing w:line="312" w:lineRule="exact"/>
        <w:rPr>
          <w:rFonts w:ascii="宋体" w:eastAsia="宋体" w:hAnsi="宋体" w:cs="宋体"/>
          <w:b/>
          <w:kern w:val="0"/>
          <w:szCs w:val="24"/>
          <w:lang w:eastAsia="zh-CN"/>
        </w:rPr>
      </w:pPr>
      <w:r w:rsidRPr="00BC216D">
        <w:rPr>
          <w:rFonts w:ascii="宋体" w:eastAsia="宋体" w:hAnsi="宋体" w:cs="宋体" w:hint="eastAsia"/>
          <w:b/>
          <w:kern w:val="0"/>
          <w:szCs w:val="24"/>
          <w:lang w:eastAsia="zh-CN"/>
        </w:rPr>
        <w:t>董事長委任</w:t>
      </w:r>
    </w:p>
    <w:p w14:paraId="1164AEFD" w14:textId="77777777" w:rsidR="00FF067E" w:rsidRPr="00BC216D" w:rsidRDefault="00FF067E" w:rsidP="00FF067E">
      <w:pPr>
        <w:autoSpaceDE w:val="0"/>
        <w:autoSpaceDN w:val="0"/>
        <w:adjustRightInd w:val="0"/>
        <w:spacing w:line="299" w:lineRule="exact"/>
        <w:rPr>
          <w:rFonts w:ascii="宋体" w:eastAsia="宋体" w:hAnsi="宋体" w:cs="PMingLiU"/>
          <w:kern w:val="0"/>
          <w:szCs w:val="24"/>
        </w:rPr>
      </w:pPr>
    </w:p>
    <w:p w14:paraId="5E99ED3C" w14:textId="3BA860C7" w:rsidR="00FF067E" w:rsidRPr="00BC216D" w:rsidRDefault="00FF067E" w:rsidP="00882117">
      <w:pPr>
        <w:autoSpaceDE w:val="0"/>
        <w:autoSpaceDN w:val="0"/>
        <w:adjustRightInd w:val="0"/>
        <w:spacing w:line="299" w:lineRule="exact"/>
        <w:jc w:val="both"/>
        <w:rPr>
          <w:rFonts w:ascii="宋体" w:eastAsia="宋体" w:hAnsi="宋体"/>
          <w:szCs w:val="24"/>
        </w:rPr>
      </w:pPr>
      <w:r w:rsidRPr="00BC216D">
        <w:rPr>
          <w:rFonts w:ascii="宋体" w:eastAsia="宋体" w:hAnsi="宋体" w:hint="eastAsia"/>
          <w:szCs w:val="24"/>
        </w:rPr>
        <w:t>董事會</w:t>
      </w:r>
      <w:r>
        <w:rPr>
          <w:rFonts w:ascii="宋体" w:eastAsia="宋体" w:hAnsi="宋体" w:hint="eastAsia"/>
          <w:szCs w:val="24"/>
          <w:lang w:eastAsia="zh-CN"/>
        </w:rPr>
        <w:t>欣然宣佈，</w:t>
      </w:r>
      <w:r w:rsidR="00681AAD" w:rsidRPr="00BC216D">
        <w:rPr>
          <w:rFonts w:ascii="宋体" w:eastAsia="宋体" w:hAnsi="宋体" w:hint="eastAsia"/>
          <w:szCs w:val="24"/>
        </w:rPr>
        <w:t>執行董事譚先生</w:t>
      </w:r>
      <w:r w:rsidR="00681AAD">
        <w:rPr>
          <w:rFonts w:ascii="宋体" w:eastAsia="宋体" w:hAnsi="宋体" w:hint="eastAsia"/>
          <w:szCs w:val="24"/>
          <w:lang w:eastAsia="zh-CN"/>
        </w:rPr>
        <w:t>已</w:t>
      </w:r>
      <w:r>
        <w:rPr>
          <w:rFonts w:ascii="宋体" w:eastAsia="宋体" w:hAnsi="宋体" w:hint="eastAsia"/>
          <w:szCs w:val="24"/>
          <w:lang w:eastAsia="zh-CN"/>
        </w:rPr>
        <w:t>於二零二零年十二月二十二日舉行的第七屆董事會第一次會議上</w:t>
      </w:r>
      <w:r w:rsidR="00681AAD">
        <w:rPr>
          <w:rFonts w:ascii="宋体" w:eastAsia="宋体" w:hAnsi="宋体" w:hint="eastAsia"/>
          <w:szCs w:val="24"/>
          <w:lang w:eastAsia="zh-CN"/>
        </w:rPr>
        <w:t>獲</w:t>
      </w:r>
      <w:r w:rsidR="00146FD3">
        <w:rPr>
          <w:rFonts w:ascii="宋体" w:eastAsia="宋体" w:hAnsi="宋体" w:hint="eastAsia"/>
          <w:szCs w:val="24"/>
          <w:lang w:eastAsia="zh-CN"/>
        </w:rPr>
        <w:t>決議</w:t>
      </w:r>
      <w:r w:rsidR="00681AAD">
        <w:rPr>
          <w:rFonts w:ascii="宋体" w:eastAsia="宋体" w:hAnsi="宋体" w:hint="eastAsia"/>
          <w:szCs w:val="24"/>
          <w:lang w:eastAsia="zh-CN"/>
        </w:rPr>
        <w:t>批准</w:t>
      </w:r>
      <w:r w:rsidRPr="00BC216D">
        <w:rPr>
          <w:rFonts w:ascii="宋体" w:eastAsia="宋体" w:hAnsi="宋体" w:hint="eastAsia"/>
          <w:szCs w:val="24"/>
        </w:rPr>
        <w:t>擔任本公司董事長，</w:t>
      </w:r>
      <w:r w:rsidR="00437554">
        <w:rPr>
          <w:rFonts w:ascii="宋体" w:eastAsia="宋体" w:hAnsi="宋体" w:hint="eastAsia"/>
          <w:szCs w:val="24"/>
          <w:lang w:eastAsia="zh-CN"/>
        </w:rPr>
        <w:t>自</w:t>
      </w:r>
      <w:r w:rsidRPr="00BC216D">
        <w:rPr>
          <w:rFonts w:ascii="宋体" w:eastAsia="宋体" w:hAnsi="宋体"/>
          <w:szCs w:val="24"/>
        </w:rPr>
        <w:t>2020</w:t>
      </w:r>
      <w:r w:rsidRPr="00BC216D">
        <w:rPr>
          <w:rFonts w:ascii="宋体" w:eastAsia="宋体" w:hAnsi="宋体" w:hint="eastAsia"/>
          <w:szCs w:val="24"/>
        </w:rPr>
        <w:t>年</w:t>
      </w:r>
      <w:r w:rsidRPr="00BC216D">
        <w:rPr>
          <w:rFonts w:ascii="宋体" w:eastAsia="宋体" w:hAnsi="宋体"/>
          <w:szCs w:val="24"/>
        </w:rPr>
        <w:t>12</w:t>
      </w:r>
      <w:r w:rsidRPr="00BC216D">
        <w:rPr>
          <w:rFonts w:ascii="宋体" w:eastAsia="宋体" w:hAnsi="宋体" w:hint="eastAsia"/>
          <w:szCs w:val="24"/>
        </w:rPr>
        <w:t>月</w:t>
      </w:r>
      <w:r w:rsidRPr="00BC216D">
        <w:rPr>
          <w:rFonts w:ascii="宋体" w:eastAsia="宋体" w:hAnsi="宋体"/>
          <w:szCs w:val="24"/>
        </w:rPr>
        <w:t>22</w:t>
      </w:r>
      <w:r w:rsidRPr="00BC216D">
        <w:rPr>
          <w:rFonts w:ascii="宋体" w:eastAsia="宋体" w:hAnsi="宋体" w:hint="eastAsia"/>
          <w:szCs w:val="24"/>
        </w:rPr>
        <w:t>日</w:t>
      </w:r>
      <w:r w:rsidR="00437554">
        <w:rPr>
          <w:rFonts w:ascii="宋体" w:eastAsia="宋体" w:hAnsi="宋体" w:hint="eastAsia"/>
          <w:szCs w:val="24"/>
          <w:lang w:eastAsia="zh-CN"/>
        </w:rPr>
        <w:t>起</w:t>
      </w:r>
      <w:r w:rsidR="00437554" w:rsidRPr="00BC216D">
        <w:rPr>
          <w:rFonts w:ascii="宋体" w:eastAsia="宋体" w:hAnsi="宋体" w:hint="eastAsia"/>
          <w:szCs w:val="24"/>
        </w:rPr>
        <w:t>生效</w:t>
      </w:r>
      <w:r w:rsidRPr="00BC216D">
        <w:rPr>
          <w:rFonts w:ascii="宋体" w:eastAsia="宋体" w:hAnsi="宋体" w:hint="eastAsia"/>
          <w:szCs w:val="24"/>
        </w:rPr>
        <w:t>，至第七屆董事會任期結束爲止。</w:t>
      </w:r>
    </w:p>
    <w:p w14:paraId="2CC4CA7D" w14:textId="77777777" w:rsidR="00FF067E" w:rsidRPr="00BC216D" w:rsidRDefault="00FF067E" w:rsidP="00FF067E">
      <w:pPr>
        <w:autoSpaceDE w:val="0"/>
        <w:autoSpaceDN w:val="0"/>
        <w:adjustRightInd w:val="0"/>
        <w:spacing w:line="299" w:lineRule="exact"/>
        <w:rPr>
          <w:rFonts w:ascii="宋体" w:eastAsia="宋体" w:hAnsi="宋体"/>
          <w:szCs w:val="24"/>
        </w:rPr>
      </w:pPr>
    </w:p>
    <w:p w14:paraId="1498F5E7" w14:textId="1C00DC67" w:rsidR="00FF067E" w:rsidRPr="00BC216D" w:rsidRDefault="00FF067E" w:rsidP="006A7B1A">
      <w:pPr>
        <w:numPr>
          <w:ilvl w:val="0"/>
          <w:numId w:val="2"/>
        </w:numPr>
        <w:autoSpaceDE w:val="0"/>
        <w:autoSpaceDN w:val="0"/>
        <w:adjustRightInd w:val="0"/>
        <w:spacing w:line="312" w:lineRule="exact"/>
        <w:rPr>
          <w:rFonts w:ascii="宋体" w:eastAsia="宋体" w:hAnsi="宋体" w:cs="宋体"/>
          <w:b/>
          <w:kern w:val="0"/>
          <w:szCs w:val="24"/>
          <w:lang w:eastAsia="zh-CN"/>
        </w:rPr>
      </w:pPr>
      <w:r>
        <w:rPr>
          <w:rFonts w:ascii="宋体" w:eastAsia="宋体" w:hAnsi="宋体" w:cs="宋体" w:hint="eastAsia"/>
          <w:b/>
          <w:kern w:val="0"/>
          <w:szCs w:val="24"/>
          <w:lang w:eastAsia="zh-CN"/>
        </w:rPr>
        <w:t>董事會</w:t>
      </w:r>
      <w:r w:rsidRPr="00BC216D">
        <w:rPr>
          <w:rFonts w:ascii="宋体" w:eastAsia="宋体" w:hAnsi="宋体" w:cs="宋体" w:hint="eastAsia"/>
          <w:b/>
          <w:kern w:val="0"/>
          <w:szCs w:val="24"/>
          <w:lang w:eastAsia="zh-CN"/>
        </w:rPr>
        <w:t>委員會</w:t>
      </w:r>
      <w:r w:rsidR="00D94E81" w:rsidRPr="00D94E81">
        <w:rPr>
          <w:rFonts w:ascii="宋体" w:eastAsia="宋体" w:hAnsi="宋体" w:cs="宋体" w:hint="eastAsia"/>
          <w:b/>
          <w:kern w:val="0"/>
          <w:szCs w:val="24"/>
          <w:lang w:eastAsia="zh-CN"/>
        </w:rPr>
        <w:t>成員</w:t>
      </w:r>
      <w:r w:rsidR="00D94E81" w:rsidRPr="00D94E81">
        <w:rPr>
          <w:rFonts w:ascii="宋体" w:eastAsia="宋体" w:hAnsi="宋体" w:cs="宋体"/>
          <w:b/>
          <w:kern w:val="0"/>
          <w:szCs w:val="24"/>
          <w:lang w:eastAsia="zh-CN"/>
        </w:rPr>
        <w:t>變更</w:t>
      </w:r>
    </w:p>
    <w:p w14:paraId="4B1E6640" w14:textId="77777777" w:rsidR="00FF067E" w:rsidRPr="00BC216D" w:rsidRDefault="00FF067E" w:rsidP="00FF067E">
      <w:pPr>
        <w:autoSpaceDE w:val="0"/>
        <w:autoSpaceDN w:val="0"/>
        <w:adjustRightInd w:val="0"/>
        <w:spacing w:line="312" w:lineRule="exact"/>
        <w:rPr>
          <w:rFonts w:ascii="宋体" w:eastAsia="宋体" w:hAnsi="宋体" w:cs="宋体"/>
          <w:b/>
          <w:kern w:val="0"/>
          <w:szCs w:val="24"/>
          <w:lang w:eastAsia="zh-CN"/>
        </w:rPr>
      </w:pPr>
    </w:p>
    <w:p w14:paraId="68457C17" w14:textId="76BDB054" w:rsidR="00FF067E" w:rsidRPr="00E576AF" w:rsidRDefault="00EE7ED2" w:rsidP="00FF067E">
      <w:pPr>
        <w:autoSpaceDE w:val="0"/>
        <w:autoSpaceDN w:val="0"/>
        <w:adjustRightInd w:val="0"/>
        <w:spacing w:line="312" w:lineRule="exact"/>
        <w:rPr>
          <w:rFonts w:ascii="宋体" w:eastAsia="宋体" w:hAnsi="宋体"/>
          <w:szCs w:val="24"/>
          <w:lang w:eastAsia="zh-CN"/>
        </w:rPr>
      </w:pPr>
      <w:r>
        <w:rPr>
          <w:rFonts w:ascii="宋体" w:eastAsia="宋体" w:hAnsi="宋体" w:hint="eastAsia"/>
          <w:szCs w:val="24"/>
          <w:lang w:eastAsia="zh-CN"/>
        </w:rPr>
        <w:t>下列</w:t>
      </w:r>
      <w:r w:rsidR="00260BA0" w:rsidRPr="00260BA0">
        <w:rPr>
          <w:rFonts w:ascii="宋体" w:eastAsia="宋体" w:hAnsi="宋体"/>
          <w:szCs w:val="24"/>
          <w:lang w:eastAsia="zh-CN"/>
        </w:rPr>
        <w:t>董事會委員會的組成</w:t>
      </w:r>
      <w:r w:rsidRPr="00260BA0">
        <w:rPr>
          <w:rFonts w:ascii="宋体" w:eastAsia="宋体" w:hAnsi="宋体"/>
          <w:szCs w:val="24"/>
          <w:lang w:eastAsia="zh-CN"/>
        </w:rPr>
        <w:t>自</w:t>
      </w:r>
      <w:r>
        <w:rPr>
          <w:rFonts w:ascii="宋体" w:eastAsia="宋体" w:hAnsi="宋体" w:hint="eastAsia"/>
          <w:szCs w:val="24"/>
          <w:lang w:eastAsia="zh-CN"/>
        </w:rPr>
        <w:t>自</w:t>
      </w:r>
      <w:r w:rsidRPr="00260BA0">
        <w:rPr>
          <w:rFonts w:ascii="宋体" w:eastAsia="宋体" w:hAnsi="宋体"/>
          <w:szCs w:val="24"/>
          <w:lang w:eastAsia="zh-CN"/>
        </w:rPr>
        <w:t>本公告日期起</w:t>
      </w:r>
      <w:r>
        <w:rPr>
          <w:rFonts w:ascii="宋体" w:eastAsia="宋体" w:hAnsi="宋体" w:hint="eastAsia"/>
          <w:szCs w:val="24"/>
          <w:lang w:eastAsia="zh-CN"/>
        </w:rPr>
        <w:t>生效</w:t>
      </w:r>
      <w:r w:rsidR="00FF067E">
        <w:rPr>
          <w:rFonts w:ascii="宋体" w:eastAsia="宋体" w:hAnsi="宋体" w:hint="eastAsia"/>
          <w:szCs w:val="24"/>
          <w:lang w:eastAsia="zh-CN"/>
        </w:rPr>
        <w:t>：</w:t>
      </w:r>
    </w:p>
    <w:p w14:paraId="4CB66C33" w14:textId="77777777" w:rsidR="00FF067E" w:rsidRPr="00BC216D" w:rsidRDefault="00FF067E" w:rsidP="00FF067E">
      <w:pPr>
        <w:autoSpaceDE w:val="0"/>
        <w:autoSpaceDN w:val="0"/>
        <w:adjustRightInd w:val="0"/>
        <w:spacing w:line="312" w:lineRule="exact"/>
        <w:rPr>
          <w:rFonts w:ascii="宋体" w:eastAsia="宋体" w:hAnsi="宋体"/>
          <w:szCs w:val="24"/>
        </w:rPr>
      </w:pPr>
    </w:p>
    <w:p w14:paraId="0D61C54F" w14:textId="77777777" w:rsidR="00FF067E" w:rsidRPr="00BC216D" w:rsidRDefault="00FF067E" w:rsidP="00FF067E">
      <w:pPr>
        <w:autoSpaceDE w:val="0"/>
        <w:autoSpaceDN w:val="0"/>
        <w:adjustRightInd w:val="0"/>
        <w:spacing w:line="288" w:lineRule="exact"/>
        <w:rPr>
          <w:rFonts w:ascii="宋体" w:eastAsia="宋体" w:hAnsi="宋体" w:cs="PMingLiU"/>
          <w:b/>
          <w:kern w:val="0"/>
          <w:szCs w:val="24"/>
          <w:lang w:eastAsia="zh-HK"/>
        </w:rPr>
      </w:pPr>
      <w:r w:rsidRPr="00BC216D">
        <w:rPr>
          <w:rFonts w:ascii="宋体" w:eastAsia="宋体" w:hAnsi="宋体" w:cs="PMingLiU" w:hint="eastAsia"/>
          <w:b/>
          <w:kern w:val="0"/>
          <w:szCs w:val="24"/>
          <w:lang w:eastAsia="zh-HK"/>
        </w:rPr>
        <w:t>戰略發展委員會</w:t>
      </w:r>
    </w:p>
    <w:p w14:paraId="7ADB26EF" w14:textId="77777777" w:rsidR="00FF067E" w:rsidRPr="00BC216D" w:rsidRDefault="00FF067E" w:rsidP="00FF067E">
      <w:pPr>
        <w:autoSpaceDE w:val="0"/>
        <w:autoSpaceDN w:val="0"/>
        <w:adjustRightInd w:val="0"/>
        <w:spacing w:line="312" w:lineRule="exact"/>
        <w:rPr>
          <w:rFonts w:ascii="宋体" w:eastAsia="宋体" w:hAnsi="宋体"/>
          <w:szCs w:val="24"/>
        </w:rPr>
      </w:pPr>
    </w:p>
    <w:p w14:paraId="4471AAB7" w14:textId="38006978" w:rsidR="00FF067E" w:rsidRPr="00052BFB" w:rsidRDefault="00FF067E" w:rsidP="00FF067E">
      <w:pPr>
        <w:autoSpaceDE w:val="0"/>
        <w:autoSpaceDN w:val="0"/>
        <w:adjustRightInd w:val="0"/>
        <w:spacing w:line="312" w:lineRule="exact"/>
        <w:rPr>
          <w:rFonts w:ascii="宋体" w:eastAsia="宋体"/>
          <w:szCs w:val="24"/>
          <w:lang w:eastAsia="zh-CN"/>
        </w:rPr>
      </w:pPr>
      <w:r w:rsidRPr="00BC216D">
        <w:rPr>
          <w:rFonts w:ascii="宋体" w:eastAsia="宋体" w:hAnsi="宋体" w:hint="eastAsia"/>
          <w:szCs w:val="24"/>
        </w:rPr>
        <w:t>主席：譚侃</w:t>
      </w:r>
      <w:r w:rsidR="00782E77">
        <w:rPr>
          <w:rFonts w:ascii="宋体" w:eastAsia="宋体" w:hAnsi="宋体" w:hint="eastAsia"/>
          <w:szCs w:val="24"/>
          <w:lang w:eastAsia="zh-CN"/>
        </w:rPr>
        <w:t>先生</w:t>
      </w:r>
    </w:p>
    <w:p w14:paraId="57AF0D1D" w14:textId="724725C6" w:rsidR="00FF067E" w:rsidRPr="00BC216D" w:rsidRDefault="00FF067E" w:rsidP="00FF067E">
      <w:pPr>
        <w:autoSpaceDE w:val="0"/>
        <w:autoSpaceDN w:val="0"/>
        <w:adjustRightInd w:val="0"/>
        <w:spacing w:line="312" w:lineRule="exact"/>
        <w:rPr>
          <w:rFonts w:ascii="宋体" w:eastAsia="宋体" w:hAnsi="宋体"/>
          <w:szCs w:val="24"/>
          <w:lang w:eastAsia="zh-CN"/>
        </w:rPr>
      </w:pPr>
      <w:r w:rsidRPr="00BC216D">
        <w:rPr>
          <w:rFonts w:ascii="宋体" w:eastAsia="宋体" w:hAnsi="宋体" w:hint="eastAsia"/>
          <w:szCs w:val="24"/>
          <w:lang w:eastAsia="zh-CN"/>
        </w:rPr>
        <w:t>成員：林培鋒</w:t>
      </w:r>
      <w:r w:rsidR="00782E77">
        <w:rPr>
          <w:rFonts w:ascii="宋体" w:eastAsia="宋体" w:hAnsi="宋体" w:hint="eastAsia"/>
          <w:szCs w:val="24"/>
          <w:lang w:eastAsia="zh-CN"/>
        </w:rPr>
        <w:t>先生</w:t>
      </w:r>
      <w:r w:rsidRPr="00BC216D">
        <w:rPr>
          <w:rFonts w:ascii="宋体" w:eastAsia="宋体" w:hAnsi="宋体" w:hint="eastAsia"/>
          <w:szCs w:val="24"/>
          <w:lang w:eastAsia="zh-CN"/>
        </w:rPr>
        <w:t>、李金惠</w:t>
      </w:r>
      <w:r w:rsidR="00782E77">
        <w:rPr>
          <w:rFonts w:ascii="宋体" w:eastAsia="宋体" w:hAnsi="宋体" w:hint="eastAsia"/>
          <w:szCs w:val="24"/>
          <w:lang w:eastAsia="zh-CN"/>
        </w:rPr>
        <w:t>先生</w:t>
      </w:r>
    </w:p>
    <w:p w14:paraId="7196FB2E" w14:textId="77777777" w:rsidR="00FF067E" w:rsidRPr="00BC216D" w:rsidRDefault="00FF067E" w:rsidP="00FF067E">
      <w:pPr>
        <w:autoSpaceDE w:val="0"/>
        <w:autoSpaceDN w:val="0"/>
        <w:adjustRightInd w:val="0"/>
        <w:spacing w:line="312" w:lineRule="exact"/>
        <w:rPr>
          <w:rFonts w:ascii="宋体" w:eastAsia="宋体" w:hAnsi="宋体"/>
          <w:szCs w:val="24"/>
        </w:rPr>
      </w:pPr>
    </w:p>
    <w:p w14:paraId="482F1842" w14:textId="77777777" w:rsidR="00FF067E" w:rsidRPr="00BC216D" w:rsidRDefault="00FF067E" w:rsidP="00FF067E">
      <w:pPr>
        <w:autoSpaceDE w:val="0"/>
        <w:autoSpaceDN w:val="0"/>
        <w:adjustRightInd w:val="0"/>
        <w:spacing w:line="288" w:lineRule="exact"/>
        <w:rPr>
          <w:rFonts w:ascii="宋体" w:eastAsia="宋体" w:hAnsi="宋体" w:cs="PMingLiU"/>
          <w:b/>
          <w:kern w:val="0"/>
          <w:szCs w:val="24"/>
          <w:lang w:eastAsia="zh-HK"/>
        </w:rPr>
      </w:pPr>
      <w:r w:rsidRPr="00BC216D">
        <w:rPr>
          <w:rFonts w:ascii="宋体" w:eastAsia="宋体" w:hAnsi="宋体" w:cs="PMingLiU" w:hint="eastAsia"/>
          <w:b/>
          <w:kern w:val="0"/>
          <w:szCs w:val="24"/>
          <w:lang w:eastAsia="zh-HK"/>
        </w:rPr>
        <w:t>審計委員會</w:t>
      </w:r>
    </w:p>
    <w:p w14:paraId="51C28241" w14:textId="77777777" w:rsidR="00FF067E" w:rsidRPr="00BC216D" w:rsidRDefault="00FF067E" w:rsidP="00FF067E">
      <w:pPr>
        <w:autoSpaceDE w:val="0"/>
        <w:autoSpaceDN w:val="0"/>
        <w:adjustRightInd w:val="0"/>
        <w:spacing w:line="312" w:lineRule="exact"/>
        <w:rPr>
          <w:rFonts w:ascii="宋体" w:eastAsia="宋体" w:hAnsi="宋体" w:cs="宋体"/>
          <w:b/>
          <w:kern w:val="0"/>
          <w:szCs w:val="24"/>
          <w:lang w:eastAsia="zh-CN"/>
        </w:rPr>
      </w:pPr>
    </w:p>
    <w:p w14:paraId="2E0BCF22" w14:textId="2E8107C7" w:rsidR="00FF067E" w:rsidRPr="00BC216D" w:rsidRDefault="00FF067E" w:rsidP="00FF067E">
      <w:pPr>
        <w:autoSpaceDE w:val="0"/>
        <w:autoSpaceDN w:val="0"/>
        <w:adjustRightInd w:val="0"/>
        <w:spacing w:line="312" w:lineRule="exact"/>
        <w:rPr>
          <w:rFonts w:ascii="宋体" w:eastAsia="宋体" w:hAnsi="宋体"/>
          <w:szCs w:val="24"/>
          <w:lang w:eastAsia="zh-CN"/>
        </w:rPr>
      </w:pPr>
      <w:r>
        <w:rPr>
          <w:rFonts w:ascii="宋体" w:eastAsia="宋体" w:hAnsi="宋体" w:hint="eastAsia"/>
          <w:szCs w:val="24"/>
          <w:lang w:eastAsia="zh-CN"/>
        </w:rPr>
        <w:t>主席：蕭志雄</w:t>
      </w:r>
      <w:r w:rsidR="00782E77">
        <w:rPr>
          <w:rFonts w:ascii="宋体" w:eastAsia="宋体" w:hAnsi="宋体" w:hint="eastAsia"/>
          <w:szCs w:val="24"/>
          <w:lang w:eastAsia="zh-CN"/>
        </w:rPr>
        <w:t>先生</w:t>
      </w:r>
    </w:p>
    <w:p w14:paraId="161604D3" w14:textId="4DB66379" w:rsidR="00FF067E" w:rsidRPr="00BC216D" w:rsidRDefault="00FF067E" w:rsidP="00FF067E">
      <w:pPr>
        <w:autoSpaceDE w:val="0"/>
        <w:autoSpaceDN w:val="0"/>
        <w:adjustRightInd w:val="0"/>
        <w:spacing w:line="312" w:lineRule="exact"/>
        <w:rPr>
          <w:rFonts w:ascii="宋体" w:eastAsia="宋体" w:hAnsi="宋体"/>
          <w:szCs w:val="24"/>
          <w:lang w:eastAsia="zh-CN"/>
        </w:rPr>
      </w:pPr>
      <w:r>
        <w:rPr>
          <w:rFonts w:ascii="宋体" w:eastAsia="宋体" w:hAnsi="宋体" w:hint="eastAsia"/>
          <w:szCs w:val="24"/>
          <w:lang w:eastAsia="zh-CN"/>
        </w:rPr>
        <w:t>成員：李金惠</w:t>
      </w:r>
      <w:r w:rsidR="00782E77">
        <w:rPr>
          <w:rFonts w:ascii="宋体" w:eastAsia="宋体" w:hAnsi="宋体" w:hint="eastAsia"/>
          <w:szCs w:val="24"/>
          <w:lang w:eastAsia="zh-CN"/>
        </w:rPr>
        <w:t>先生</w:t>
      </w:r>
      <w:r>
        <w:rPr>
          <w:rFonts w:ascii="宋体" w:eastAsia="宋体" w:hAnsi="宋体" w:hint="eastAsia"/>
          <w:szCs w:val="24"/>
          <w:lang w:eastAsia="zh-CN"/>
        </w:rPr>
        <w:t>、郭素頤</w:t>
      </w:r>
      <w:r w:rsidR="00782E77">
        <w:rPr>
          <w:rFonts w:ascii="宋体" w:eastAsia="宋体" w:hAnsi="宋体" w:hint="eastAsia"/>
          <w:szCs w:val="24"/>
          <w:lang w:eastAsia="zh-CN"/>
        </w:rPr>
        <w:t>女士</w:t>
      </w:r>
    </w:p>
    <w:p w14:paraId="65C3D257" w14:textId="77777777" w:rsidR="00FF067E" w:rsidRPr="00BC216D" w:rsidRDefault="00FF067E" w:rsidP="00FF067E">
      <w:pPr>
        <w:autoSpaceDE w:val="0"/>
        <w:autoSpaceDN w:val="0"/>
        <w:adjustRightInd w:val="0"/>
        <w:spacing w:line="312" w:lineRule="exact"/>
        <w:rPr>
          <w:rFonts w:ascii="宋体" w:eastAsia="宋体" w:hAnsi="宋体"/>
          <w:szCs w:val="24"/>
          <w:lang w:eastAsia="zh-CN"/>
        </w:rPr>
      </w:pPr>
    </w:p>
    <w:p w14:paraId="24693C95" w14:textId="77777777" w:rsidR="00FF067E" w:rsidRPr="00BC216D" w:rsidRDefault="00FF067E" w:rsidP="00FF067E">
      <w:pPr>
        <w:autoSpaceDE w:val="0"/>
        <w:autoSpaceDN w:val="0"/>
        <w:adjustRightInd w:val="0"/>
        <w:spacing w:line="312" w:lineRule="exact"/>
        <w:rPr>
          <w:rFonts w:ascii="宋体" w:eastAsia="宋体" w:hAnsi="宋体" w:cs="宋体"/>
          <w:b/>
          <w:kern w:val="0"/>
          <w:szCs w:val="24"/>
        </w:rPr>
      </w:pPr>
      <w:r w:rsidRPr="00BC216D">
        <w:rPr>
          <w:rFonts w:ascii="宋体" w:eastAsia="宋体" w:hAnsi="宋体" w:cs="宋体" w:hint="eastAsia"/>
          <w:b/>
          <w:kern w:val="0"/>
          <w:szCs w:val="24"/>
        </w:rPr>
        <w:t>薪酬</w:t>
      </w:r>
      <w:r w:rsidRPr="00BC216D">
        <w:rPr>
          <w:rFonts w:ascii="宋体" w:eastAsia="宋体" w:hAnsi="宋体" w:cs="宋体" w:hint="eastAsia"/>
          <w:b/>
          <w:kern w:val="0"/>
          <w:szCs w:val="24"/>
          <w:lang w:eastAsia="zh-CN"/>
        </w:rPr>
        <w:t>與考核</w:t>
      </w:r>
      <w:r w:rsidRPr="00BC216D">
        <w:rPr>
          <w:rFonts w:ascii="宋体" w:eastAsia="宋体" w:hAnsi="宋体" w:cs="宋体" w:hint="eastAsia"/>
          <w:b/>
          <w:kern w:val="0"/>
          <w:szCs w:val="24"/>
        </w:rPr>
        <w:t>委員會</w:t>
      </w:r>
    </w:p>
    <w:p w14:paraId="7445E5F6" w14:textId="77777777" w:rsidR="00FF067E" w:rsidRPr="00BC216D" w:rsidRDefault="00FF067E" w:rsidP="00FF067E">
      <w:pPr>
        <w:autoSpaceDE w:val="0"/>
        <w:autoSpaceDN w:val="0"/>
        <w:adjustRightInd w:val="0"/>
        <w:spacing w:line="299" w:lineRule="exact"/>
        <w:rPr>
          <w:rFonts w:ascii="宋体" w:eastAsia="宋体" w:hAnsi="宋体"/>
          <w:szCs w:val="24"/>
          <w:lang w:eastAsia="zh-CN"/>
        </w:rPr>
      </w:pPr>
    </w:p>
    <w:p w14:paraId="3893F34C" w14:textId="53584C45" w:rsidR="00FF067E" w:rsidRPr="00BC216D" w:rsidRDefault="00FF067E" w:rsidP="00FF067E">
      <w:pPr>
        <w:autoSpaceDE w:val="0"/>
        <w:autoSpaceDN w:val="0"/>
        <w:adjustRightInd w:val="0"/>
        <w:spacing w:line="312" w:lineRule="exact"/>
        <w:rPr>
          <w:rFonts w:ascii="宋体" w:eastAsia="宋体" w:hAnsi="宋体"/>
          <w:szCs w:val="24"/>
          <w:lang w:eastAsia="zh-CN"/>
        </w:rPr>
      </w:pPr>
      <w:r>
        <w:rPr>
          <w:rFonts w:ascii="宋体" w:eastAsia="宋体" w:hAnsi="宋体" w:hint="eastAsia"/>
          <w:szCs w:val="24"/>
          <w:lang w:eastAsia="zh-CN"/>
        </w:rPr>
        <w:t>主席：郭素頤</w:t>
      </w:r>
      <w:r w:rsidR="00782E77">
        <w:rPr>
          <w:rFonts w:ascii="宋体" w:eastAsia="宋体" w:hAnsi="宋体" w:hint="eastAsia"/>
          <w:szCs w:val="24"/>
          <w:lang w:eastAsia="zh-CN"/>
        </w:rPr>
        <w:t>女士</w:t>
      </w:r>
    </w:p>
    <w:p w14:paraId="1EE977DD" w14:textId="3BFD05FC" w:rsidR="00FF067E" w:rsidRPr="00BC216D" w:rsidRDefault="00FF067E" w:rsidP="00FF067E">
      <w:pPr>
        <w:autoSpaceDE w:val="0"/>
        <w:autoSpaceDN w:val="0"/>
        <w:adjustRightInd w:val="0"/>
        <w:spacing w:line="312" w:lineRule="exact"/>
        <w:rPr>
          <w:rFonts w:ascii="宋体" w:eastAsia="宋体" w:hAnsi="宋体"/>
          <w:szCs w:val="24"/>
          <w:lang w:eastAsia="zh-CN"/>
        </w:rPr>
      </w:pPr>
      <w:r>
        <w:rPr>
          <w:rFonts w:ascii="宋体" w:eastAsia="宋体" w:hAnsi="宋体" w:hint="eastAsia"/>
          <w:szCs w:val="24"/>
          <w:lang w:eastAsia="zh-CN"/>
        </w:rPr>
        <w:t>成員：李金惠</w:t>
      </w:r>
      <w:r w:rsidR="00782E77">
        <w:rPr>
          <w:rFonts w:ascii="宋体" w:eastAsia="宋体" w:hAnsi="宋体" w:hint="eastAsia"/>
          <w:szCs w:val="24"/>
          <w:lang w:eastAsia="zh-CN"/>
        </w:rPr>
        <w:t>先生</w:t>
      </w:r>
      <w:r>
        <w:rPr>
          <w:rFonts w:ascii="宋体" w:eastAsia="宋体" w:hAnsi="宋体" w:hint="eastAsia"/>
          <w:szCs w:val="24"/>
          <w:lang w:eastAsia="zh-CN"/>
        </w:rPr>
        <w:t>、蕭志雄</w:t>
      </w:r>
      <w:r w:rsidR="00782E77">
        <w:rPr>
          <w:rFonts w:ascii="宋体" w:eastAsia="宋体" w:hAnsi="宋体" w:hint="eastAsia"/>
          <w:szCs w:val="24"/>
          <w:lang w:eastAsia="zh-CN"/>
        </w:rPr>
        <w:t>先生</w:t>
      </w:r>
    </w:p>
    <w:p w14:paraId="7DA8172C" w14:textId="77777777" w:rsidR="00FF067E" w:rsidRPr="00BC216D" w:rsidRDefault="00FF067E" w:rsidP="00FF067E">
      <w:pPr>
        <w:autoSpaceDE w:val="0"/>
        <w:autoSpaceDN w:val="0"/>
        <w:adjustRightInd w:val="0"/>
        <w:spacing w:line="299" w:lineRule="exact"/>
        <w:rPr>
          <w:rFonts w:ascii="宋体" w:eastAsia="宋体" w:hAnsi="宋体"/>
          <w:szCs w:val="24"/>
          <w:lang w:eastAsia="zh-CN"/>
        </w:rPr>
      </w:pPr>
    </w:p>
    <w:p w14:paraId="348DF489" w14:textId="77777777" w:rsidR="00FF067E" w:rsidRPr="00BC216D" w:rsidRDefault="00FF067E" w:rsidP="00FF067E">
      <w:pPr>
        <w:autoSpaceDE w:val="0"/>
        <w:autoSpaceDN w:val="0"/>
        <w:adjustRightInd w:val="0"/>
        <w:spacing w:line="312" w:lineRule="exact"/>
        <w:rPr>
          <w:rFonts w:ascii="宋体" w:eastAsia="宋体" w:hAnsi="宋体" w:cs="宋体"/>
          <w:b/>
          <w:kern w:val="0"/>
          <w:szCs w:val="24"/>
        </w:rPr>
      </w:pPr>
      <w:r w:rsidRPr="00BC216D">
        <w:rPr>
          <w:rFonts w:ascii="宋体" w:eastAsia="宋体" w:hAnsi="宋体" w:cs="宋体" w:hint="eastAsia"/>
          <w:b/>
          <w:kern w:val="0"/>
          <w:szCs w:val="24"/>
        </w:rPr>
        <w:t>提名委員會</w:t>
      </w:r>
    </w:p>
    <w:p w14:paraId="44EB07DB" w14:textId="77777777" w:rsidR="00FF067E" w:rsidRPr="00BC216D" w:rsidRDefault="00FF067E" w:rsidP="00FF067E">
      <w:pPr>
        <w:autoSpaceDE w:val="0"/>
        <w:autoSpaceDN w:val="0"/>
        <w:adjustRightInd w:val="0"/>
        <w:spacing w:line="299" w:lineRule="exact"/>
        <w:rPr>
          <w:rFonts w:ascii="宋体" w:eastAsia="宋体" w:hAnsi="宋体"/>
          <w:szCs w:val="24"/>
          <w:lang w:eastAsia="zh-CN"/>
        </w:rPr>
      </w:pPr>
    </w:p>
    <w:p w14:paraId="07993F78" w14:textId="36A9CD7F" w:rsidR="00FF067E" w:rsidRPr="00BC216D" w:rsidRDefault="00FF067E" w:rsidP="00FF067E">
      <w:pPr>
        <w:autoSpaceDE w:val="0"/>
        <w:autoSpaceDN w:val="0"/>
        <w:adjustRightInd w:val="0"/>
        <w:spacing w:line="312" w:lineRule="exact"/>
        <w:rPr>
          <w:rFonts w:ascii="宋体" w:eastAsia="宋体" w:hAnsi="宋体"/>
          <w:szCs w:val="24"/>
          <w:lang w:eastAsia="zh-CN"/>
        </w:rPr>
      </w:pPr>
      <w:r>
        <w:rPr>
          <w:rFonts w:ascii="宋体" w:eastAsia="宋体" w:hAnsi="宋体" w:hint="eastAsia"/>
          <w:szCs w:val="24"/>
          <w:lang w:eastAsia="zh-CN"/>
        </w:rPr>
        <w:t>主席：李金惠</w:t>
      </w:r>
      <w:r w:rsidR="00782E77">
        <w:rPr>
          <w:rFonts w:ascii="宋体" w:eastAsia="宋体" w:hAnsi="宋体" w:hint="eastAsia"/>
          <w:szCs w:val="24"/>
          <w:lang w:eastAsia="zh-CN"/>
        </w:rPr>
        <w:t>先生</w:t>
      </w:r>
    </w:p>
    <w:p w14:paraId="1D248915" w14:textId="1E18C0D1" w:rsidR="00FF067E" w:rsidRPr="00BC216D" w:rsidRDefault="00FF067E" w:rsidP="00FF067E">
      <w:pPr>
        <w:autoSpaceDE w:val="0"/>
        <w:autoSpaceDN w:val="0"/>
        <w:adjustRightInd w:val="0"/>
        <w:spacing w:line="312" w:lineRule="exact"/>
        <w:rPr>
          <w:rFonts w:ascii="宋体" w:eastAsia="宋体" w:hAnsi="宋体"/>
          <w:szCs w:val="24"/>
          <w:lang w:eastAsia="zh-CN"/>
        </w:rPr>
      </w:pPr>
      <w:r>
        <w:rPr>
          <w:rFonts w:ascii="宋体" w:eastAsia="宋体" w:hAnsi="宋体" w:hint="eastAsia"/>
          <w:szCs w:val="24"/>
          <w:lang w:eastAsia="zh-CN"/>
        </w:rPr>
        <w:t>成員：譚侃</w:t>
      </w:r>
      <w:r w:rsidR="00782E77">
        <w:rPr>
          <w:rFonts w:ascii="宋体" w:eastAsia="宋体" w:hAnsi="宋体" w:hint="eastAsia"/>
          <w:szCs w:val="24"/>
          <w:lang w:eastAsia="zh-CN"/>
        </w:rPr>
        <w:t>先生</w:t>
      </w:r>
      <w:r>
        <w:rPr>
          <w:rFonts w:ascii="宋体" w:eastAsia="宋体" w:hAnsi="宋体" w:hint="eastAsia"/>
          <w:szCs w:val="24"/>
          <w:lang w:eastAsia="zh-CN"/>
        </w:rPr>
        <w:t>、蕭志雄</w:t>
      </w:r>
      <w:r w:rsidR="00782E77">
        <w:rPr>
          <w:rFonts w:ascii="宋体" w:eastAsia="宋体" w:hAnsi="宋体" w:hint="eastAsia"/>
          <w:szCs w:val="24"/>
          <w:lang w:eastAsia="zh-CN"/>
        </w:rPr>
        <w:t>先生</w:t>
      </w:r>
    </w:p>
    <w:p w14:paraId="1DAB9DBC" w14:textId="77777777" w:rsidR="00FF067E" w:rsidRPr="00052BFB" w:rsidRDefault="00FF067E" w:rsidP="00FF067E">
      <w:pPr>
        <w:autoSpaceDE w:val="0"/>
        <w:autoSpaceDN w:val="0"/>
        <w:adjustRightInd w:val="0"/>
        <w:spacing w:line="299" w:lineRule="exact"/>
        <w:rPr>
          <w:rFonts w:ascii="宋体" w:eastAsia="宋体"/>
          <w:szCs w:val="24"/>
        </w:rPr>
      </w:pPr>
    </w:p>
    <w:p w14:paraId="5BCEE420" w14:textId="77777777" w:rsidR="00FF067E" w:rsidRPr="006A7B1A" w:rsidRDefault="00FF067E" w:rsidP="006A7B1A">
      <w:pPr>
        <w:numPr>
          <w:ilvl w:val="0"/>
          <w:numId w:val="2"/>
        </w:numPr>
        <w:autoSpaceDE w:val="0"/>
        <w:autoSpaceDN w:val="0"/>
        <w:adjustRightInd w:val="0"/>
        <w:spacing w:line="312" w:lineRule="exact"/>
        <w:rPr>
          <w:rFonts w:ascii="宋体" w:eastAsia="宋体" w:hAnsi="宋体" w:cs="宋体"/>
          <w:b/>
          <w:kern w:val="0"/>
          <w:szCs w:val="24"/>
          <w:lang w:eastAsia="zh-CN"/>
        </w:rPr>
      </w:pPr>
      <w:r w:rsidRPr="006A7B1A">
        <w:rPr>
          <w:rFonts w:ascii="宋体" w:eastAsia="宋体" w:hAnsi="宋体" w:cs="宋体" w:hint="eastAsia"/>
          <w:b/>
          <w:kern w:val="0"/>
          <w:szCs w:val="24"/>
          <w:lang w:eastAsia="zh-CN"/>
        </w:rPr>
        <w:t>代理總裁委任</w:t>
      </w:r>
    </w:p>
    <w:p w14:paraId="2B128D9F" w14:textId="77777777" w:rsidR="00FF067E" w:rsidRPr="006A7B1A" w:rsidRDefault="00FF067E" w:rsidP="00FF067E">
      <w:pPr>
        <w:autoSpaceDE w:val="0"/>
        <w:autoSpaceDN w:val="0"/>
        <w:adjustRightInd w:val="0"/>
        <w:spacing w:line="299" w:lineRule="exact"/>
        <w:rPr>
          <w:rFonts w:ascii="宋体" w:eastAsia="宋体" w:cs="PMingLiU"/>
          <w:kern w:val="0"/>
          <w:szCs w:val="24"/>
        </w:rPr>
      </w:pPr>
    </w:p>
    <w:p w14:paraId="01CFD91E" w14:textId="7AE6404D" w:rsidR="00FF067E" w:rsidRPr="00E576AF" w:rsidRDefault="00FF067E" w:rsidP="00FF067E">
      <w:pPr>
        <w:autoSpaceDE w:val="0"/>
        <w:autoSpaceDN w:val="0"/>
        <w:adjustRightInd w:val="0"/>
        <w:spacing w:line="299" w:lineRule="exact"/>
        <w:rPr>
          <w:rFonts w:ascii="宋体" w:eastAsia="宋体" w:hAnsi="宋体"/>
          <w:szCs w:val="24"/>
        </w:rPr>
      </w:pPr>
      <w:r w:rsidRPr="00BC216D">
        <w:rPr>
          <w:rFonts w:ascii="宋体" w:eastAsia="宋体" w:hAnsi="宋体" w:hint="eastAsia"/>
          <w:szCs w:val="24"/>
        </w:rPr>
        <w:t>董事會亦同時宣佈執行董事</w:t>
      </w:r>
      <w:r>
        <w:rPr>
          <w:rFonts w:ascii="宋体" w:eastAsia="宋体" w:hAnsi="宋体" w:hint="eastAsia"/>
          <w:szCs w:val="24"/>
        </w:rPr>
        <w:t>譚</w:t>
      </w:r>
      <w:r w:rsidRPr="00BC216D">
        <w:rPr>
          <w:rFonts w:ascii="宋体" w:eastAsia="宋体" w:hAnsi="宋体" w:hint="eastAsia"/>
          <w:szCs w:val="24"/>
        </w:rPr>
        <w:t>先生</w:t>
      </w:r>
      <w:r w:rsidR="00D53CCE">
        <w:rPr>
          <w:rFonts w:ascii="宋体" w:eastAsia="宋体" w:hAnsi="宋体" w:hint="eastAsia"/>
          <w:szCs w:val="24"/>
          <w:lang w:eastAsia="zh-CN"/>
        </w:rPr>
        <w:t>獲委任為</w:t>
      </w:r>
      <w:r w:rsidRPr="00BC216D">
        <w:rPr>
          <w:rFonts w:ascii="宋体" w:eastAsia="宋体" w:hAnsi="宋体" w:hint="eastAsia"/>
          <w:szCs w:val="24"/>
        </w:rPr>
        <w:t>本公司</w:t>
      </w:r>
      <w:r w:rsidR="00D53CCE">
        <w:rPr>
          <w:rFonts w:ascii="宋体" w:eastAsia="宋体" w:hAnsi="宋体" w:hint="eastAsia"/>
          <w:szCs w:val="24"/>
          <w:lang w:eastAsia="zh-CN"/>
        </w:rPr>
        <w:t>代理</w:t>
      </w:r>
      <w:r w:rsidRPr="00BC216D">
        <w:rPr>
          <w:rFonts w:ascii="宋体" w:eastAsia="宋体" w:hAnsi="宋体" w:hint="eastAsia"/>
          <w:szCs w:val="24"/>
        </w:rPr>
        <w:t>總裁，</w:t>
      </w:r>
      <w:r>
        <w:rPr>
          <w:rFonts w:ascii="宋体" w:eastAsia="宋体" w:hAnsi="宋体" w:hint="eastAsia"/>
          <w:szCs w:val="24"/>
          <w:lang w:eastAsia="zh-CN"/>
        </w:rPr>
        <w:t>任期自</w:t>
      </w:r>
      <w:r w:rsidRPr="00BC216D">
        <w:rPr>
          <w:rFonts w:ascii="宋体" w:eastAsia="宋体" w:hAnsi="宋体"/>
          <w:szCs w:val="24"/>
        </w:rPr>
        <w:t>2020</w:t>
      </w:r>
      <w:r w:rsidRPr="00BC216D">
        <w:rPr>
          <w:rFonts w:ascii="宋体" w:eastAsia="宋体" w:hAnsi="宋体" w:hint="eastAsia"/>
          <w:szCs w:val="24"/>
        </w:rPr>
        <w:t>年</w:t>
      </w:r>
      <w:r w:rsidRPr="00BC216D">
        <w:rPr>
          <w:rFonts w:ascii="宋体" w:eastAsia="宋体" w:hAnsi="宋体"/>
          <w:szCs w:val="24"/>
        </w:rPr>
        <w:t>12</w:t>
      </w:r>
      <w:r w:rsidRPr="00BC216D">
        <w:rPr>
          <w:rFonts w:ascii="宋体" w:eastAsia="宋体" w:hAnsi="宋体" w:hint="eastAsia"/>
          <w:szCs w:val="24"/>
        </w:rPr>
        <w:t>月</w:t>
      </w:r>
      <w:r w:rsidRPr="00BC216D">
        <w:rPr>
          <w:rFonts w:ascii="宋体" w:eastAsia="宋体" w:hAnsi="宋体"/>
          <w:szCs w:val="24"/>
        </w:rPr>
        <w:t>22</w:t>
      </w:r>
      <w:r w:rsidRPr="00BC216D">
        <w:rPr>
          <w:rFonts w:ascii="宋体" w:eastAsia="宋体" w:hAnsi="宋体" w:hint="eastAsia"/>
          <w:szCs w:val="24"/>
        </w:rPr>
        <w:t>日</w:t>
      </w:r>
      <w:r>
        <w:rPr>
          <w:rFonts w:ascii="宋体" w:eastAsia="宋体" w:hAnsi="宋体" w:hint="eastAsia"/>
          <w:szCs w:val="24"/>
          <w:lang w:eastAsia="zh-CN"/>
        </w:rPr>
        <w:t>起</w:t>
      </w:r>
      <w:r w:rsidRPr="00BC216D">
        <w:rPr>
          <w:rFonts w:ascii="宋体" w:eastAsia="宋体" w:hAnsi="宋体" w:hint="eastAsia"/>
          <w:szCs w:val="24"/>
        </w:rPr>
        <w:t>，至本公司聘任新任總裁爲止。</w:t>
      </w:r>
      <w:r w:rsidR="00761C4E">
        <w:rPr>
          <w:rFonts w:ascii="宋体" w:eastAsia="宋体" w:hAnsi="宋体" w:hint="eastAsia"/>
          <w:szCs w:val="24"/>
        </w:rPr>
        <w:t>譚</w:t>
      </w:r>
      <w:r w:rsidR="00761C4E" w:rsidRPr="00BC216D">
        <w:rPr>
          <w:rFonts w:ascii="宋体" w:eastAsia="宋体" w:hAnsi="宋体" w:hint="eastAsia"/>
          <w:szCs w:val="24"/>
        </w:rPr>
        <w:t>先生</w:t>
      </w:r>
      <w:r w:rsidR="00761C4E" w:rsidRPr="00E576AF">
        <w:rPr>
          <w:rFonts w:ascii="宋体" w:eastAsia="宋体" w:hAnsi="宋体" w:hint="eastAsia"/>
          <w:szCs w:val="24"/>
        </w:rPr>
        <w:t>的履歷詳情已載於通函</w:t>
      </w:r>
      <w:r w:rsidR="00761C4E">
        <w:rPr>
          <w:rFonts w:ascii="宋体" w:eastAsia="宋体" w:hAnsi="宋体" w:hint="eastAsia"/>
          <w:kern w:val="0"/>
          <w:szCs w:val="24"/>
        </w:rPr>
        <w:t>。</w:t>
      </w:r>
    </w:p>
    <w:p w14:paraId="44B3D979" w14:textId="1A9D32B2" w:rsidR="00FF067E" w:rsidRPr="00E576AF" w:rsidRDefault="00FF067E" w:rsidP="00FF067E">
      <w:pPr>
        <w:autoSpaceDE w:val="0"/>
        <w:autoSpaceDN w:val="0"/>
        <w:adjustRightInd w:val="0"/>
        <w:spacing w:line="299" w:lineRule="exact"/>
        <w:rPr>
          <w:rFonts w:ascii="宋体" w:hAnsi="宋体"/>
        </w:rPr>
      </w:pPr>
    </w:p>
    <w:p w14:paraId="65637AD9" w14:textId="77777777" w:rsidR="00FF067E" w:rsidRPr="00BC216D" w:rsidRDefault="00FF067E" w:rsidP="00FF067E">
      <w:pPr>
        <w:autoSpaceDE w:val="0"/>
        <w:autoSpaceDN w:val="0"/>
        <w:adjustRightInd w:val="0"/>
        <w:spacing w:line="336" w:lineRule="exact"/>
        <w:rPr>
          <w:rFonts w:ascii="宋体" w:eastAsia="宋体" w:hAnsi="宋体"/>
          <w:szCs w:val="24"/>
        </w:rPr>
      </w:pPr>
    </w:p>
    <w:p w14:paraId="346CBFBC" w14:textId="77777777" w:rsidR="00FF067E" w:rsidRPr="00BC216D" w:rsidRDefault="00FF067E" w:rsidP="00E576AF">
      <w:pPr>
        <w:autoSpaceDE w:val="0"/>
        <w:autoSpaceDN w:val="0"/>
        <w:adjustRightInd w:val="0"/>
        <w:snapToGrid w:val="0"/>
        <w:ind w:left="7110"/>
        <w:jc w:val="center"/>
        <w:rPr>
          <w:rFonts w:ascii="宋体" w:eastAsia="宋体" w:hAnsi="宋体"/>
          <w:kern w:val="0"/>
          <w:szCs w:val="24"/>
        </w:rPr>
      </w:pPr>
      <w:r w:rsidRPr="00BC216D">
        <w:rPr>
          <w:rFonts w:ascii="宋体" w:eastAsia="宋体" w:hAnsi="宋体" w:cs="PMingLiU" w:hint="eastAsia"/>
          <w:kern w:val="0"/>
          <w:szCs w:val="24"/>
        </w:rPr>
        <w:t>承董事會命</w:t>
      </w:r>
    </w:p>
    <w:p w14:paraId="7F3763F1" w14:textId="77777777" w:rsidR="00FF067E" w:rsidRPr="00FA08D6" w:rsidRDefault="00FF067E" w:rsidP="00E576AF">
      <w:pPr>
        <w:autoSpaceDE w:val="0"/>
        <w:autoSpaceDN w:val="0"/>
        <w:adjustRightInd w:val="0"/>
        <w:snapToGrid w:val="0"/>
        <w:ind w:left="7110"/>
        <w:jc w:val="center"/>
        <w:rPr>
          <w:rFonts w:ascii="宋体" w:eastAsia="宋体" w:hAnsi="宋体"/>
          <w:b/>
          <w:kern w:val="0"/>
          <w:szCs w:val="24"/>
        </w:rPr>
      </w:pPr>
      <w:r w:rsidRPr="00FA08D6">
        <w:rPr>
          <w:rFonts w:ascii="宋体" w:eastAsia="宋体" w:hAnsi="宋体" w:cs="PMingLiU" w:hint="eastAsia"/>
          <w:b/>
          <w:kern w:val="0"/>
          <w:szCs w:val="24"/>
        </w:rPr>
        <w:t>東江環保股份有限公司</w:t>
      </w:r>
    </w:p>
    <w:p w14:paraId="1432757B" w14:textId="77777777" w:rsidR="006B773F" w:rsidRPr="00BC216D" w:rsidRDefault="006B773F" w:rsidP="00E576AF">
      <w:pPr>
        <w:autoSpaceDE w:val="0"/>
        <w:autoSpaceDN w:val="0"/>
        <w:adjustRightInd w:val="0"/>
        <w:snapToGrid w:val="0"/>
        <w:ind w:left="7110"/>
        <w:jc w:val="center"/>
        <w:rPr>
          <w:rFonts w:ascii="宋体" w:eastAsia="宋体" w:hAnsi="宋体"/>
          <w:kern w:val="0"/>
          <w:szCs w:val="24"/>
        </w:rPr>
      </w:pPr>
      <w:r w:rsidRPr="00BC216D">
        <w:rPr>
          <w:rFonts w:ascii="宋体" w:eastAsia="宋体" w:hAnsi="宋体" w:cs="PMingLiU" w:hint="eastAsia"/>
          <w:i/>
          <w:iCs/>
          <w:kern w:val="0"/>
          <w:szCs w:val="24"/>
        </w:rPr>
        <w:t>董事長</w:t>
      </w:r>
    </w:p>
    <w:p w14:paraId="67EED85C" w14:textId="1BAE8FB0" w:rsidR="00FF067E" w:rsidRPr="00E576AF" w:rsidRDefault="00FF067E" w:rsidP="00E576AF">
      <w:pPr>
        <w:autoSpaceDE w:val="0"/>
        <w:autoSpaceDN w:val="0"/>
        <w:adjustRightInd w:val="0"/>
        <w:snapToGrid w:val="0"/>
        <w:ind w:left="7110"/>
        <w:jc w:val="center"/>
        <w:rPr>
          <w:rFonts w:ascii="宋体" w:hAnsi="宋体"/>
          <w:b/>
          <w:kern w:val="0"/>
        </w:rPr>
      </w:pPr>
      <w:r w:rsidRPr="00125B0D">
        <w:rPr>
          <w:rFonts w:ascii="宋体" w:eastAsia="宋体" w:hAnsi="宋体" w:hint="eastAsia"/>
          <w:b/>
          <w:bCs/>
          <w:szCs w:val="24"/>
          <w:lang w:eastAsia="zh-CN"/>
        </w:rPr>
        <w:t>譚侃</w:t>
      </w:r>
    </w:p>
    <w:p w14:paraId="02D44555" w14:textId="77777777" w:rsidR="00FF067E" w:rsidRPr="00BC216D" w:rsidRDefault="00FF067E" w:rsidP="00E576AF">
      <w:pPr>
        <w:autoSpaceDE w:val="0"/>
        <w:autoSpaceDN w:val="0"/>
        <w:adjustRightInd w:val="0"/>
        <w:spacing w:line="288" w:lineRule="exact"/>
        <w:rPr>
          <w:rFonts w:ascii="宋体" w:eastAsia="宋体" w:hAnsi="宋体"/>
          <w:kern w:val="0"/>
          <w:szCs w:val="24"/>
        </w:rPr>
      </w:pPr>
      <w:r w:rsidRPr="00BC216D">
        <w:rPr>
          <w:rFonts w:ascii="宋体" w:eastAsia="宋体" w:hAnsi="宋体" w:cs="PMingLiU" w:hint="eastAsia"/>
          <w:kern w:val="0"/>
          <w:szCs w:val="24"/>
        </w:rPr>
        <w:t>中國深圳</w:t>
      </w:r>
    </w:p>
    <w:p w14:paraId="2570A7C7" w14:textId="77777777" w:rsidR="00FF067E" w:rsidRPr="00BC216D" w:rsidRDefault="00FF067E" w:rsidP="00E576AF">
      <w:pPr>
        <w:autoSpaceDE w:val="0"/>
        <w:autoSpaceDN w:val="0"/>
        <w:adjustRightInd w:val="0"/>
        <w:spacing w:line="292" w:lineRule="exact"/>
        <w:rPr>
          <w:rFonts w:ascii="宋体" w:eastAsia="宋体" w:hAnsi="宋体"/>
          <w:kern w:val="0"/>
          <w:szCs w:val="24"/>
        </w:rPr>
      </w:pPr>
      <w:r w:rsidRPr="00BC216D">
        <w:rPr>
          <w:rFonts w:ascii="宋体" w:eastAsia="宋体" w:hAnsi="宋体"/>
          <w:kern w:val="0"/>
          <w:szCs w:val="24"/>
        </w:rPr>
        <w:t>2020</w:t>
      </w:r>
      <w:r w:rsidRPr="00BC216D">
        <w:rPr>
          <w:rFonts w:ascii="宋体" w:eastAsia="宋体" w:hAnsi="宋体" w:cs="PMingLiU" w:hint="eastAsia"/>
          <w:kern w:val="0"/>
          <w:szCs w:val="24"/>
        </w:rPr>
        <w:t>年</w:t>
      </w:r>
      <w:r w:rsidRPr="00BC216D">
        <w:rPr>
          <w:rFonts w:ascii="宋体" w:eastAsia="宋体" w:hAnsi="宋体"/>
          <w:kern w:val="0"/>
          <w:szCs w:val="24"/>
        </w:rPr>
        <w:t>12</w:t>
      </w:r>
      <w:r w:rsidRPr="00BC216D">
        <w:rPr>
          <w:rFonts w:ascii="宋体" w:eastAsia="宋体" w:hAnsi="宋体" w:cs="PMingLiU" w:hint="eastAsia"/>
          <w:kern w:val="0"/>
          <w:szCs w:val="24"/>
        </w:rPr>
        <w:t>月</w:t>
      </w:r>
      <w:r w:rsidRPr="00BC216D">
        <w:rPr>
          <w:rFonts w:ascii="宋体" w:eastAsia="宋体" w:hAnsi="宋体"/>
          <w:kern w:val="0"/>
          <w:szCs w:val="24"/>
        </w:rPr>
        <w:t>22</w:t>
      </w:r>
      <w:r w:rsidRPr="00BC216D">
        <w:rPr>
          <w:rFonts w:ascii="宋体" w:eastAsia="宋体" w:hAnsi="宋体" w:cs="PMingLiU" w:hint="eastAsia"/>
          <w:kern w:val="0"/>
          <w:szCs w:val="24"/>
        </w:rPr>
        <w:t>日</w:t>
      </w:r>
    </w:p>
    <w:p w14:paraId="74EA7249" w14:textId="77777777" w:rsidR="00FF067E" w:rsidRPr="001B5A60" w:rsidRDefault="00FF067E" w:rsidP="00FF067E">
      <w:pPr>
        <w:autoSpaceDE w:val="0"/>
        <w:autoSpaceDN w:val="0"/>
        <w:adjustRightInd w:val="0"/>
        <w:spacing w:line="304" w:lineRule="exact"/>
        <w:rPr>
          <w:rFonts w:ascii="宋体" w:eastAsia="宋体" w:hAnsi="宋体"/>
          <w:kern w:val="0"/>
          <w:szCs w:val="24"/>
        </w:rPr>
      </w:pPr>
    </w:p>
    <w:p w14:paraId="1CAAD51F" w14:textId="1D5AB734" w:rsidR="006B773F" w:rsidRPr="001B5A60" w:rsidRDefault="00FF067E" w:rsidP="00E576AF">
      <w:pPr>
        <w:overflowPunct w:val="0"/>
        <w:autoSpaceDE w:val="0"/>
        <w:autoSpaceDN w:val="0"/>
        <w:adjustRightInd w:val="0"/>
        <w:spacing w:line="287" w:lineRule="exact"/>
        <w:ind w:right="120"/>
        <w:jc w:val="both"/>
        <w:rPr>
          <w:rFonts w:ascii="宋体" w:eastAsia="宋体" w:hAnsi="宋体"/>
          <w:i/>
          <w:kern w:val="0"/>
        </w:rPr>
      </w:pPr>
      <w:r w:rsidRPr="001B5A60">
        <w:rPr>
          <w:rFonts w:ascii="宋体" w:eastAsia="宋体" w:hAnsi="宋体" w:cs="PMingLiU" w:hint="eastAsia"/>
          <w:i/>
          <w:iCs/>
          <w:kern w:val="0"/>
          <w:szCs w:val="24"/>
        </w:rPr>
        <w:t>於本公告日期，本公司董事會由兩位執行董事譚侃先生</w:t>
      </w:r>
      <w:r w:rsidR="00CC6394" w:rsidRPr="001B5A60">
        <w:rPr>
          <w:rFonts w:ascii="宋体" w:eastAsia="宋体" w:hAnsi="宋体" w:cs="PMingLiU" w:hint="eastAsia"/>
          <w:i/>
          <w:iCs/>
          <w:kern w:val="0"/>
          <w:szCs w:val="24"/>
          <w:lang w:eastAsia="zh-CN"/>
        </w:rPr>
        <w:t>及</w:t>
      </w:r>
      <w:r w:rsidRPr="001B5A60">
        <w:rPr>
          <w:rFonts w:ascii="宋体" w:eastAsia="宋体" w:hAnsi="宋体" w:cs="PMingLiU" w:hint="eastAsia"/>
          <w:i/>
          <w:iCs/>
          <w:kern w:val="0"/>
          <w:szCs w:val="24"/>
        </w:rPr>
        <w:t>林培鋒先生；三位非執行董事唐毅先生、單曉敏女士及晉永甫先生；及三位獨立非執行董事李金惠先生、</w:t>
      </w:r>
      <w:r w:rsidR="00FA08D6" w:rsidRPr="001B5A60">
        <w:rPr>
          <w:rFonts w:ascii="宋体" w:eastAsia="宋体" w:hAnsi="宋体" w:cs="PMingLiU" w:hint="eastAsia"/>
          <w:i/>
          <w:iCs/>
          <w:kern w:val="0"/>
          <w:szCs w:val="24"/>
        </w:rPr>
        <w:t>蕭志雄先生</w:t>
      </w:r>
      <w:r w:rsidRPr="001B5A60">
        <w:rPr>
          <w:rFonts w:ascii="宋体" w:eastAsia="宋体" w:hAnsi="宋体" w:cs="PMingLiU" w:hint="eastAsia"/>
          <w:i/>
          <w:iCs/>
          <w:kern w:val="0"/>
          <w:szCs w:val="24"/>
        </w:rPr>
        <w:t>及</w:t>
      </w:r>
      <w:r w:rsidR="00FA08D6" w:rsidRPr="001B5A60">
        <w:rPr>
          <w:rFonts w:ascii="宋体" w:eastAsia="宋体" w:hAnsi="宋体" w:cs="PMingLiU" w:hint="eastAsia"/>
          <w:i/>
          <w:iCs/>
          <w:kern w:val="0"/>
          <w:szCs w:val="24"/>
        </w:rPr>
        <w:t>郭素頤女士</w:t>
      </w:r>
      <w:r w:rsidRPr="001B5A60">
        <w:rPr>
          <w:rFonts w:ascii="宋体" w:eastAsia="宋体" w:hAnsi="宋体" w:cs="PMingLiU" w:hint="eastAsia"/>
          <w:i/>
          <w:iCs/>
          <w:kern w:val="0"/>
          <w:szCs w:val="24"/>
        </w:rPr>
        <w:t>組成。</w:t>
      </w:r>
    </w:p>
    <w:p w14:paraId="6E56D85E" w14:textId="77777777" w:rsidR="00FF067E" w:rsidRPr="001B5A60" w:rsidRDefault="00FF067E" w:rsidP="00125B0D">
      <w:pPr>
        <w:overflowPunct w:val="0"/>
        <w:autoSpaceDE w:val="0"/>
        <w:autoSpaceDN w:val="0"/>
        <w:adjustRightInd w:val="0"/>
        <w:spacing w:line="287" w:lineRule="exact"/>
        <w:ind w:left="100" w:right="120"/>
        <w:jc w:val="both"/>
        <w:rPr>
          <w:rFonts w:ascii="宋体" w:eastAsia="宋体" w:hAnsi="宋体"/>
          <w:kern w:val="0"/>
          <w:szCs w:val="24"/>
        </w:rPr>
      </w:pPr>
    </w:p>
    <w:p w14:paraId="60898844" w14:textId="1312330D" w:rsidR="00FF067E" w:rsidRPr="001B5A60" w:rsidRDefault="00FF067E" w:rsidP="00125B0D">
      <w:pPr>
        <w:autoSpaceDE w:val="0"/>
        <w:autoSpaceDN w:val="0"/>
        <w:adjustRightInd w:val="0"/>
        <w:spacing w:line="292" w:lineRule="exact"/>
        <w:rPr>
          <w:rFonts w:ascii="宋体" w:eastAsia="宋体" w:hAnsi="宋体"/>
          <w:spacing w:val="32"/>
        </w:rPr>
        <w:sectPr w:rsidR="00FF067E" w:rsidRPr="001B5A60" w:rsidSect="00E576AF">
          <w:pgSz w:w="11900" w:h="16838"/>
          <w:pgMar w:top="1426" w:right="1120" w:bottom="722" w:left="1140" w:header="720" w:footer="720" w:gutter="0"/>
          <w:cols w:space="720" w:equalWidth="0">
            <w:col w:w="9640"/>
          </w:cols>
          <w:noEndnote/>
        </w:sectPr>
      </w:pPr>
      <w:r w:rsidRPr="001B5A60">
        <w:rPr>
          <w:rFonts w:ascii="宋体" w:eastAsia="宋体" w:hAnsi="宋体"/>
          <w:i/>
          <w:iCs/>
          <w:kern w:val="0"/>
          <w:szCs w:val="24"/>
        </w:rPr>
        <w:t>*</w:t>
      </w:r>
      <w:r w:rsidRPr="001B5A60">
        <w:rPr>
          <w:rFonts w:ascii="宋体" w:eastAsia="宋体" w:hAnsi="宋体" w:cs="PMingLiU" w:hint="eastAsia"/>
          <w:i/>
          <w:iCs/>
          <w:kern w:val="0"/>
          <w:szCs w:val="24"/>
        </w:rPr>
        <w:t>僅供識</w:t>
      </w:r>
      <w:r w:rsidR="00DD7621" w:rsidRPr="001B5A60">
        <w:rPr>
          <w:rFonts w:ascii="宋体" w:eastAsia="宋体" w:hAnsi="宋体" w:cs="PMingLiU" w:hint="eastAsia"/>
          <w:i/>
          <w:iCs/>
          <w:kern w:val="0"/>
          <w:szCs w:val="24"/>
        </w:rPr>
        <w:t>別</w:t>
      </w:r>
    </w:p>
    <w:p w14:paraId="173D8474" w14:textId="77777777" w:rsidR="00FC7C5B" w:rsidRPr="00646E37" w:rsidRDefault="00FC7C5B" w:rsidP="00A33F6E">
      <w:pPr>
        <w:autoSpaceDE w:val="0"/>
        <w:autoSpaceDN w:val="0"/>
        <w:adjustRightInd w:val="0"/>
        <w:ind w:rightChars="-2084" w:right="-5002"/>
        <w:rPr>
          <w:rFonts w:ascii="宋体" w:eastAsia="宋体" w:hAnsi="宋体"/>
          <w:kern w:val="0"/>
          <w:szCs w:val="24"/>
        </w:rPr>
        <w:sectPr w:rsidR="00FC7C5B" w:rsidRPr="00646E37" w:rsidSect="00EA5A0D">
          <w:type w:val="continuous"/>
          <w:pgSz w:w="11900" w:h="16838"/>
          <w:pgMar w:top="1426" w:right="5900" w:bottom="722" w:left="5900" w:header="720" w:footer="720" w:gutter="0"/>
          <w:cols w:space="720" w:equalWidth="0">
            <w:col w:w="100"/>
          </w:cols>
          <w:noEndnote/>
        </w:sectPr>
      </w:pPr>
    </w:p>
    <w:p w14:paraId="2E0F1143" w14:textId="77777777" w:rsidR="00FC7C5B" w:rsidRPr="00FF067E" w:rsidRDefault="00FC7C5B" w:rsidP="00585B06">
      <w:pPr>
        <w:autoSpaceDE w:val="0"/>
        <w:autoSpaceDN w:val="0"/>
        <w:adjustRightInd w:val="0"/>
        <w:spacing w:line="200" w:lineRule="exact"/>
        <w:rPr>
          <w:rFonts w:asciiTheme="minorEastAsia"/>
          <w:kern w:val="0"/>
          <w:szCs w:val="24"/>
        </w:rPr>
      </w:pPr>
      <w:bookmarkStart w:id="2" w:name="page5"/>
      <w:bookmarkEnd w:id="2"/>
    </w:p>
    <w:sectPr w:rsidR="00FC7C5B" w:rsidRPr="00FF067E" w:rsidSect="00EA5A0D">
      <w:type w:val="continuous"/>
      <w:pgSz w:w="11900" w:h="16838"/>
      <w:pgMar w:top="1440" w:right="5840" w:bottom="722" w:left="5860" w:header="720" w:footer="720" w:gutter="0"/>
      <w:cols w:space="720" w:equalWidth="0">
        <w:col w:w="200"/>
      </w:cols>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B3BB6A" w14:textId="77777777" w:rsidR="00F355FC" w:rsidRDefault="00F355FC" w:rsidP="00BF48CF">
      <w:r>
        <w:separator/>
      </w:r>
    </w:p>
  </w:endnote>
  <w:endnote w:type="continuationSeparator" w:id="0">
    <w:p w14:paraId="7133E6BA" w14:textId="77777777" w:rsidR="00F355FC" w:rsidRDefault="00F355FC" w:rsidP="00BF48CF">
      <w:r>
        <w:continuationSeparator/>
      </w:r>
    </w:p>
  </w:endnote>
  <w:endnote w:type="continuationNotice" w:id="1">
    <w:p w14:paraId="545DD143" w14:textId="77777777" w:rsidR="00F355FC" w:rsidRDefault="00F355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Arial Unicode MS"/>
    <w:panose1 w:val="02010601000101010101"/>
    <w:charset w:val="88"/>
    <w:family w:val="roman"/>
    <w:pitch w:val="variable"/>
    <w:sig w:usb0="A00002FF" w:usb1="28CFFCFA" w:usb2="00000016" w:usb3="00000000" w:csb0="00100001" w:csb1="00000000"/>
  </w:font>
  <w:font w:name="MSungHK-Bold">
    <w:altName w:val="Microsoft JhengHei"/>
    <w:panose1 w:val="00000000000000000000"/>
    <w:charset w:val="88"/>
    <w:family w:val="modern"/>
    <w:notTrueType/>
    <w:pitch w:val="default"/>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MSungHK-Light">
    <w:altName w:val="Microsoft JhengHei"/>
    <w:panose1 w:val="00000000000000000000"/>
    <w:charset w:val="88"/>
    <w:family w:val="modern"/>
    <w:notTrueType/>
    <w:pitch w:val="default"/>
    <w:sig w:usb0="00000001" w:usb1="080E0000" w:usb2="00000010" w:usb3="00000000" w:csb0="00140000" w:csb1="00000000"/>
  </w:font>
  <w:font w:name="Malgun Gothic">
    <w:panose1 w:val="020B0503020000020004"/>
    <w:charset w:val="81"/>
    <w:family w:val="swiss"/>
    <w:pitch w:val="variable"/>
    <w:sig w:usb0="9000002F" w:usb1="29D77CFB" w:usb2="00000012" w:usb3="00000000" w:csb0="00080001"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AA0969" w14:textId="77777777" w:rsidR="00F355FC" w:rsidRDefault="00F355FC" w:rsidP="00BF48CF">
      <w:r>
        <w:separator/>
      </w:r>
    </w:p>
  </w:footnote>
  <w:footnote w:type="continuationSeparator" w:id="0">
    <w:p w14:paraId="213A004B" w14:textId="77777777" w:rsidR="00F355FC" w:rsidRDefault="00F355FC" w:rsidP="00BF48CF">
      <w:r>
        <w:continuationSeparator/>
      </w:r>
    </w:p>
  </w:footnote>
  <w:footnote w:type="continuationNotice" w:id="1">
    <w:p w14:paraId="6CCA8F6C" w14:textId="77777777" w:rsidR="00F355FC" w:rsidRDefault="00F355FC"/>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9"/>
    <w:multiLevelType w:val="hybridMultilevel"/>
    <w:tmpl w:val="00004823"/>
    <w:lvl w:ilvl="0" w:tplc="000018BE">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50E933D1"/>
    <w:multiLevelType w:val="hybridMultilevel"/>
    <w:tmpl w:val="2876ACD4"/>
    <w:lvl w:ilvl="0" w:tplc="C522495E">
      <w:start w:val="1"/>
      <w:numFmt w:val="decimal"/>
      <w:lvlText w:val="(%1)"/>
      <w:lvlJc w:val="left"/>
      <w:pPr>
        <w:ind w:left="615" w:hanging="615"/>
      </w:pPr>
      <w:rPr>
        <w:rFonts w:eastAsia="宋体"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 w15:restartNumberingAfterBreak="0">
    <w:nsid w:val="5A8913CB"/>
    <w:multiLevelType w:val="hybridMultilevel"/>
    <w:tmpl w:val="0AC8031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7AB838B8"/>
    <w:multiLevelType w:val="hybridMultilevel"/>
    <w:tmpl w:val="3B50D160"/>
    <w:lvl w:ilvl="0" w:tplc="F2C29602">
      <w:start w:val="1"/>
      <w:numFmt w:val="lowerLetter"/>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7BD31D5A"/>
    <w:multiLevelType w:val="hybridMultilevel"/>
    <w:tmpl w:val="80A8547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trackRevisions/>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C5B"/>
    <w:rsid w:val="00020CE6"/>
    <w:rsid w:val="000357F1"/>
    <w:rsid w:val="000407DF"/>
    <w:rsid w:val="000474DD"/>
    <w:rsid w:val="00052BFB"/>
    <w:rsid w:val="00071B22"/>
    <w:rsid w:val="000874D0"/>
    <w:rsid w:val="000B2A5D"/>
    <w:rsid w:val="000D03E0"/>
    <w:rsid w:val="000D4F8F"/>
    <w:rsid w:val="000F0BCA"/>
    <w:rsid w:val="000F2C68"/>
    <w:rsid w:val="000F61C0"/>
    <w:rsid w:val="000F76A3"/>
    <w:rsid w:val="00115A7D"/>
    <w:rsid w:val="001172E4"/>
    <w:rsid w:val="00125B0D"/>
    <w:rsid w:val="00146FD3"/>
    <w:rsid w:val="00157704"/>
    <w:rsid w:val="00175911"/>
    <w:rsid w:val="001846A2"/>
    <w:rsid w:val="001950C3"/>
    <w:rsid w:val="001A2350"/>
    <w:rsid w:val="001B5A60"/>
    <w:rsid w:val="001E6FC2"/>
    <w:rsid w:val="002073CC"/>
    <w:rsid w:val="002369B0"/>
    <w:rsid w:val="00237E72"/>
    <w:rsid w:val="00251604"/>
    <w:rsid w:val="00260BA0"/>
    <w:rsid w:val="00281543"/>
    <w:rsid w:val="002B4D65"/>
    <w:rsid w:val="002B63F3"/>
    <w:rsid w:val="002F20C7"/>
    <w:rsid w:val="0037438A"/>
    <w:rsid w:val="003B542A"/>
    <w:rsid w:val="003C644E"/>
    <w:rsid w:val="00425064"/>
    <w:rsid w:val="00437554"/>
    <w:rsid w:val="00446962"/>
    <w:rsid w:val="0046044A"/>
    <w:rsid w:val="00476DF5"/>
    <w:rsid w:val="00482831"/>
    <w:rsid w:val="0049460A"/>
    <w:rsid w:val="004C73A7"/>
    <w:rsid w:val="004E7489"/>
    <w:rsid w:val="004F0F40"/>
    <w:rsid w:val="00503BB1"/>
    <w:rsid w:val="005050B7"/>
    <w:rsid w:val="00510DA1"/>
    <w:rsid w:val="00521523"/>
    <w:rsid w:val="005413CF"/>
    <w:rsid w:val="00556DB9"/>
    <w:rsid w:val="005659D0"/>
    <w:rsid w:val="00565CA1"/>
    <w:rsid w:val="00582EC5"/>
    <w:rsid w:val="00585B06"/>
    <w:rsid w:val="00591262"/>
    <w:rsid w:val="00594333"/>
    <w:rsid w:val="005A2AB5"/>
    <w:rsid w:val="005B1391"/>
    <w:rsid w:val="005C6BE2"/>
    <w:rsid w:val="00602455"/>
    <w:rsid w:val="0061338D"/>
    <w:rsid w:val="00636112"/>
    <w:rsid w:val="00646E37"/>
    <w:rsid w:val="006510B9"/>
    <w:rsid w:val="006517C3"/>
    <w:rsid w:val="0065435D"/>
    <w:rsid w:val="00657E3E"/>
    <w:rsid w:val="0068028F"/>
    <w:rsid w:val="00680C3D"/>
    <w:rsid w:val="00681AAD"/>
    <w:rsid w:val="00687411"/>
    <w:rsid w:val="0069767B"/>
    <w:rsid w:val="006A7B1A"/>
    <w:rsid w:val="006B773F"/>
    <w:rsid w:val="006D1AD3"/>
    <w:rsid w:val="006F5BE2"/>
    <w:rsid w:val="006F62CA"/>
    <w:rsid w:val="00747477"/>
    <w:rsid w:val="00761C4E"/>
    <w:rsid w:val="00777200"/>
    <w:rsid w:val="00782E77"/>
    <w:rsid w:val="00784E40"/>
    <w:rsid w:val="00784EF0"/>
    <w:rsid w:val="007B1FF2"/>
    <w:rsid w:val="007C32B4"/>
    <w:rsid w:val="007D75F2"/>
    <w:rsid w:val="007F417D"/>
    <w:rsid w:val="007F5A4F"/>
    <w:rsid w:val="00815950"/>
    <w:rsid w:val="0081688C"/>
    <w:rsid w:val="00824D78"/>
    <w:rsid w:val="0083016B"/>
    <w:rsid w:val="008621A4"/>
    <w:rsid w:val="00882117"/>
    <w:rsid w:val="00884F39"/>
    <w:rsid w:val="00885D0F"/>
    <w:rsid w:val="008C428F"/>
    <w:rsid w:val="008C611B"/>
    <w:rsid w:val="008D2444"/>
    <w:rsid w:val="00912007"/>
    <w:rsid w:val="00916913"/>
    <w:rsid w:val="00931D8B"/>
    <w:rsid w:val="0099526A"/>
    <w:rsid w:val="009964BF"/>
    <w:rsid w:val="009A095A"/>
    <w:rsid w:val="009C2613"/>
    <w:rsid w:val="009D4A74"/>
    <w:rsid w:val="009D6E29"/>
    <w:rsid w:val="00A04D33"/>
    <w:rsid w:val="00A0582E"/>
    <w:rsid w:val="00A05AC9"/>
    <w:rsid w:val="00A15DE3"/>
    <w:rsid w:val="00A312A4"/>
    <w:rsid w:val="00A33F6E"/>
    <w:rsid w:val="00A404B3"/>
    <w:rsid w:val="00A76843"/>
    <w:rsid w:val="00A84DAE"/>
    <w:rsid w:val="00AA63E9"/>
    <w:rsid w:val="00AC2B3C"/>
    <w:rsid w:val="00B25569"/>
    <w:rsid w:val="00B41DF8"/>
    <w:rsid w:val="00B525F8"/>
    <w:rsid w:val="00B61199"/>
    <w:rsid w:val="00B62447"/>
    <w:rsid w:val="00B62B41"/>
    <w:rsid w:val="00B65509"/>
    <w:rsid w:val="00B85C8B"/>
    <w:rsid w:val="00B90A36"/>
    <w:rsid w:val="00BA658C"/>
    <w:rsid w:val="00BB0425"/>
    <w:rsid w:val="00BB0C2C"/>
    <w:rsid w:val="00BC216D"/>
    <w:rsid w:val="00BF48CF"/>
    <w:rsid w:val="00C03AA2"/>
    <w:rsid w:val="00C04E5C"/>
    <w:rsid w:val="00C230A2"/>
    <w:rsid w:val="00C31D05"/>
    <w:rsid w:val="00C3222B"/>
    <w:rsid w:val="00C40DAA"/>
    <w:rsid w:val="00C4720D"/>
    <w:rsid w:val="00C5175F"/>
    <w:rsid w:val="00C5212A"/>
    <w:rsid w:val="00C60938"/>
    <w:rsid w:val="00C66935"/>
    <w:rsid w:val="00C81A28"/>
    <w:rsid w:val="00C92418"/>
    <w:rsid w:val="00CA1BB5"/>
    <w:rsid w:val="00CA1F29"/>
    <w:rsid w:val="00CA4492"/>
    <w:rsid w:val="00CB3B29"/>
    <w:rsid w:val="00CC6394"/>
    <w:rsid w:val="00CC70E2"/>
    <w:rsid w:val="00CD1954"/>
    <w:rsid w:val="00CF0A5A"/>
    <w:rsid w:val="00CF31E4"/>
    <w:rsid w:val="00CF3E73"/>
    <w:rsid w:val="00D2141C"/>
    <w:rsid w:val="00D23637"/>
    <w:rsid w:val="00D31CD3"/>
    <w:rsid w:val="00D44755"/>
    <w:rsid w:val="00D53CCE"/>
    <w:rsid w:val="00D648A7"/>
    <w:rsid w:val="00D7506C"/>
    <w:rsid w:val="00D7531A"/>
    <w:rsid w:val="00D94E81"/>
    <w:rsid w:val="00DA375A"/>
    <w:rsid w:val="00DA72DB"/>
    <w:rsid w:val="00DD36BE"/>
    <w:rsid w:val="00DD7621"/>
    <w:rsid w:val="00DE1AD0"/>
    <w:rsid w:val="00DF3283"/>
    <w:rsid w:val="00DF5BDF"/>
    <w:rsid w:val="00DF77FA"/>
    <w:rsid w:val="00DF7B7B"/>
    <w:rsid w:val="00E13746"/>
    <w:rsid w:val="00E2697F"/>
    <w:rsid w:val="00E26C93"/>
    <w:rsid w:val="00E319A0"/>
    <w:rsid w:val="00E347E4"/>
    <w:rsid w:val="00E44F00"/>
    <w:rsid w:val="00E50437"/>
    <w:rsid w:val="00E5517A"/>
    <w:rsid w:val="00E576AF"/>
    <w:rsid w:val="00E72770"/>
    <w:rsid w:val="00EA5A0D"/>
    <w:rsid w:val="00EA5BDA"/>
    <w:rsid w:val="00EE096E"/>
    <w:rsid w:val="00EE682E"/>
    <w:rsid w:val="00EE7ED2"/>
    <w:rsid w:val="00F05555"/>
    <w:rsid w:val="00F355FC"/>
    <w:rsid w:val="00F46F34"/>
    <w:rsid w:val="00F56A9F"/>
    <w:rsid w:val="00F625D9"/>
    <w:rsid w:val="00F72A3A"/>
    <w:rsid w:val="00F7527C"/>
    <w:rsid w:val="00F77B22"/>
    <w:rsid w:val="00F81222"/>
    <w:rsid w:val="00F901B9"/>
    <w:rsid w:val="00FA08D6"/>
    <w:rsid w:val="00FC56F2"/>
    <w:rsid w:val="00FC7C5B"/>
    <w:rsid w:val="00FE5436"/>
    <w:rsid w:val="00FF067E"/>
    <w:rsid w:val="00FF607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60944E4"/>
  <w14:defaultImageDpi w14:val="0"/>
  <w15:docId w15:val="{96CC2515-5077-48F5-9BFF-A76F708BC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4"/>
        <w:szCs w:val="24"/>
        <w:lang w:val="en-US" w:eastAsia="zh-CN"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lsdException w:name="Body Text" w:uiPriority="1" w:qFormat="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szCs w:val="22"/>
      <w:lang w:eastAsia="zh-TW"/>
    </w:rPr>
  </w:style>
  <w:style w:type="paragraph" w:styleId="1">
    <w:name w:val="heading 1"/>
    <w:basedOn w:val="a"/>
    <w:next w:val="a"/>
    <w:link w:val="10"/>
    <w:uiPriority w:val="1"/>
    <w:qFormat/>
    <w:rsid w:val="00BC216D"/>
    <w:pPr>
      <w:autoSpaceDE w:val="0"/>
      <w:autoSpaceDN w:val="0"/>
      <w:adjustRightInd w:val="0"/>
      <w:spacing w:line="411" w:lineRule="exact"/>
      <w:ind w:left="417"/>
      <w:outlineLvl w:val="0"/>
    </w:pPr>
    <w:rPr>
      <w:rFonts w:ascii="MSungHK-Bold" w:eastAsia="MSungHK-Bold" w:hAnsi="Times New Roman" w:cs="MSungHK-Bold"/>
      <w:b/>
      <w:bCs/>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1"/>
    <w:locked/>
    <w:rsid w:val="00BC216D"/>
    <w:rPr>
      <w:rFonts w:ascii="MSungHK-Bold" w:eastAsia="MSungHK-Bold" w:hAnsi="Times New Roman" w:cs="MSungHK-Bold"/>
      <w:b/>
      <w:bCs/>
      <w:kern w:val="0"/>
      <w:lang w:val="x-none" w:eastAsia="zh-TW"/>
    </w:rPr>
  </w:style>
  <w:style w:type="table" w:styleId="a3">
    <w:name w:val="Table Grid"/>
    <w:basedOn w:val="a1"/>
    <w:uiPriority w:val="59"/>
    <w:rsid w:val="00F46F34"/>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4720D"/>
    <w:rPr>
      <w:rFonts w:asciiTheme="majorHAnsi" w:eastAsiaTheme="majorEastAsia" w:hAnsiTheme="majorHAnsi"/>
      <w:sz w:val="18"/>
      <w:szCs w:val="18"/>
    </w:rPr>
  </w:style>
  <w:style w:type="character" w:customStyle="1" w:styleId="a5">
    <w:name w:val="批注框文本 字符"/>
    <w:basedOn w:val="a0"/>
    <w:link w:val="a4"/>
    <w:uiPriority w:val="99"/>
    <w:semiHidden/>
    <w:locked/>
    <w:rsid w:val="00C4720D"/>
    <w:rPr>
      <w:rFonts w:asciiTheme="majorHAnsi" w:eastAsiaTheme="majorEastAsia" w:hAnsiTheme="majorHAnsi" w:cs="Times New Roman"/>
      <w:sz w:val="18"/>
      <w:szCs w:val="18"/>
    </w:rPr>
  </w:style>
  <w:style w:type="paragraph" w:styleId="a6">
    <w:name w:val="header"/>
    <w:basedOn w:val="a"/>
    <w:link w:val="a7"/>
    <w:uiPriority w:val="99"/>
    <w:unhideWhenUsed/>
    <w:rsid w:val="00BF48CF"/>
    <w:pPr>
      <w:tabs>
        <w:tab w:val="center" w:pos="4153"/>
        <w:tab w:val="right" w:pos="8306"/>
      </w:tabs>
      <w:snapToGrid w:val="0"/>
    </w:pPr>
    <w:rPr>
      <w:sz w:val="20"/>
      <w:szCs w:val="20"/>
    </w:rPr>
  </w:style>
  <w:style w:type="character" w:customStyle="1" w:styleId="a7">
    <w:name w:val="页眉 字符"/>
    <w:basedOn w:val="a0"/>
    <w:link w:val="a6"/>
    <w:uiPriority w:val="99"/>
    <w:locked/>
    <w:rsid w:val="00BF48CF"/>
    <w:rPr>
      <w:rFonts w:cs="Times New Roman"/>
      <w:sz w:val="20"/>
      <w:szCs w:val="20"/>
    </w:rPr>
  </w:style>
  <w:style w:type="paragraph" w:styleId="a8">
    <w:name w:val="footer"/>
    <w:basedOn w:val="a"/>
    <w:link w:val="a9"/>
    <w:uiPriority w:val="99"/>
    <w:unhideWhenUsed/>
    <w:rsid w:val="00BF48CF"/>
    <w:pPr>
      <w:tabs>
        <w:tab w:val="center" w:pos="4153"/>
        <w:tab w:val="right" w:pos="8306"/>
      </w:tabs>
      <w:snapToGrid w:val="0"/>
    </w:pPr>
    <w:rPr>
      <w:sz w:val="20"/>
      <w:szCs w:val="20"/>
    </w:rPr>
  </w:style>
  <w:style w:type="character" w:customStyle="1" w:styleId="a9">
    <w:name w:val="页脚 字符"/>
    <w:basedOn w:val="a0"/>
    <w:link w:val="a8"/>
    <w:uiPriority w:val="99"/>
    <w:locked/>
    <w:rsid w:val="00BF48CF"/>
    <w:rPr>
      <w:rFonts w:cs="Times New Roman"/>
      <w:sz w:val="20"/>
      <w:szCs w:val="20"/>
    </w:rPr>
  </w:style>
  <w:style w:type="paragraph" w:styleId="aa">
    <w:name w:val="Body Text"/>
    <w:basedOn w:val="a"/>
    <w:link w:val="ab"/>
    <w:uiPriority w:val="1"/>
    <w:qFormat/>
    <w:rsid w:val="00BC216D"/>
    <w:pPr>
      <w:autoSpaceDE w:val="0"/>
      <w:autoSpaceDN w:val="0"/>
      <w:adjustRightInd w:val="0"/>
    </w:pPr>
    <w:rPr>
      <w:rFonts w:ascii="MSungHK-Light" w:eastAsia="MSungHK-Light" w:hAnsi="Times New Roman" w:cs="MSungHK-Light"/>
      <w:kern w:val="0"/>
      <w:sz w:val="22"/>
    </w:rPr>
  </w:style>
  <w:style w:type="character" w:customStyle="1" w:styleId="ab">
    <w:name w:val="正文文本 字符"/>
    <w:basedOn w:val="a0"/>
    <w:link w:val="aa"/>
    <w:uiPriority w:val="1"/>
    <w:locked/>
    <w:rsid w:val="00BC216D"/>
    <w:rPr>
      <w:rFonts w:ascii="MSungHK-Light" w:eastAsia="MSungHK-Light" w:hAnsi="Times New Roman" w:cs="MSungHK-Light"/>
      <w:kern w:val="0"/>
      <w:sz w:val="22"/>
      <w:szCs w:val="22"/>
      <w:lang w:val="x-none" w:eastAsia="zh-TW"/>
    </w:rPr>
  </w:style>
  <w:style w:type="character" w:styleId="ac">
    <w:name w:val="Emphasis"/>
    <w:basedOn w:val="a0"/>
    <w:uiPriority w:val="20"/>
    <w:qFormat/>
    <w:rsid w:val="00E44F00"/>
    <w:rPr>
      <w:i/>
    </w:rPr>
  </w:style>
  <w:style w:type="paragraph" w:styleId="ad">
    <w:name w:val="List Paragraph"/>
    <w:basedOn w:val="a"/>
    <w:uiPriority w:val="34"/>
    <w:qFormat/>
    <w:rsid w:val="00A84DAE"/>
    <w:pPr>
      <w:ind w:leftChars="200" w:left="480"/>
    </w:pPr>
  </w:style>
  <w:style w:type="character" w:styleId="ae">
    <w:name w:val="annotation reference"/>
    <w:basedOn w:val="a0"/>
    <w:uiPriority w:val="99"/>
    <w:rsid w:val="00125B0D"/>
    <w:rPr>
      <w:sz w:val="21"/>
      <w:szCs w:val="21"/>
    </w:rPr>
  </w:style>
  <w:style w:type="paragraph" w:styleId="af">
    <w:name w:val="annotation text"/>
    <w:basedOn w:val="a"/>
    <w:link w:val="af0"/>
    <w:uiPriority w:val="99"/>
    <w:rsid w:val="00125B0D"/>
  </w:style>
  <w:style w:type="character" w:customStyle="1" w:styleId="af0">
    <w:name w:val="批注文字 字符"/>
    <w:basedOn w:val="a0"/>
    <w:link w:val="af"/>
    <w:uiPriority w:val="99"/>
    <w:rsid w:val="00125B0D"/>
    <w:rPr>
      <w:szCs w:val="22"/>
      <w:lang w:eastAsia="zh-TW"/>
    </w:rPr>
  </w:style>
  <w:style w:type="paragraph" w:styleId="af1">
    <w:name w:val="annotation subject"/>
    <w:basedOn w:val="af"/>
    <w:next w:val="af"/>
    <w:link w:val="af2"/>
    <w:uiPriority w:val="99"/>
    <w:rsid w:val="00125B0D"/>
    <w:rPr>
      <w:b/>
      <w:bCs/>
    </w:rPr>
  </w:style>
  <w:style w:type="character" w:customStyle="1" w:styleId="af2">
    <w:name w:val="批注主题 字符"/>
    <w:basedOn w:val="af0"/>
    <w:link w:val="af1"/>
    <w:uiPriority w:val="99"/>
    <w:rsid w:val="00125B0D"/>
    <w:rPr>
      <w:b/>
      <w:bCs/>
      <w:szCs w:val="22"/>
      <w:lang w:eastAsia="zh-TW"/>
    </w:rPr>
  </w:style>
  <w:style w:type="paragraph" w:styleId="af3">
    <w:name w:val="Revision"/>
    <w:hidden/>
    <w:uiPriority w:val="99"/>
    <w:semiHidden/>
    <w:rsid w:val="00E576AF"/>
    <w:rPr>
      <w:szCs w:val="22"/>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3567E7-1235-4348-88EF-04C5A4DD98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5</Pages>
  <Words>617</Words>
  <Characters>3518</Characters>
  <Application>Microsoft Office Word</Application>
  <DocSecurity>0</DocSecurity>
  <Lines>29</Lines>
  <Paragraphs>8</Paragraphs>
  <ScaleCrop>false</ScaleCrop>
  <Company>Microsoft</Company>
  <LinksUpToDate>false</LinksUpToDate>
  <CharactersWithSpaces>4127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dc:creator>
  <cp:keywords/>
  <dc:description/>
  <cp:lastModifiedBy>刘洁婷</cp:lastModifiedBy>
  <cp:revision>34</cp:revision>
  <cp:lastPrinted>2017-06-20T08:15:00Z</cp:lastPrinted>
  <dcterms:created xsi:type="dcterms:W3CDTF">2020-12-22T13:14:00Z</dcterms:created>
  <dcterms:modified xsi:type="dcterms:W3CDTF">2020-12-22T14:34:00Z</dcterms:modified>
</cp:coreProperties>
</file>