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C0143" w14:textId="77777777" w:rsidR="008D2076" w:rsidRPr="00264979" w:rsidRDefault="008D2076">
      <w:pPr>
        <w:pStyle w:val="Heading3"/>
        <w:jc w:val="both"/>
        <w:rPr>
          <w:rFonts w:ascii="Batang" w:eastAsia="Batang" w:hAnsi="Batang" w:cs="Batang"/>
          <w:sz w:val="24"/>
          <w:szCs w:val="24"/>
          <w:u w:val="single"/>
          <w:lang w:val="en-US" w:eastAsia="zh-CN"/>
        </w:rPr>
      </w:pPr>
    </w:p>
    <w:p w14:paraId="36C93A96" w14:textId="77777777" w:rsidR="008D2076" w:rsidRPr="006602DB" w:rsidRDefault="002A5936">
      <w:pPr>
        <w:pStyle w:val="Heading3"/>
        <w:jc w:val="left"/>
      </w:pPr>
      <w:r w:rsidRPr="006602DB">
        <w:rPr>
          <w:noProof/>
          <w:lang w:val="en-US" w:eastAsia="zh-CN"/>
        </w:rPr>
        <w:drawing>
          <wp:inline distT="0" distB="0" distL="0" distR="0" wp14:anchorId="147506B3" wp14:editId="688EBD6B">
            <wp:extent cx="1752600" cy="838200"/>
            <wp:effectExtent l="0" t="0" r="0" b="0"/>
            <wp:docPr id="1" name="Picture 1" descr="HKEx 1st sheet Logo B_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Ex 1st sheet Logo B_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95EC3" w14:textId="77777777" w:rsidR="008D2076" w:rsidRPr="006602DB" w:rsidRDefault="008D2076">
      <w:pPr>
        <w:rPr>
          <w:lang w:val="en-GB"/>
        </w:rPr>
      </w:pPr>
    </w:p>
    <w:p w14:paraId="0E15499E" w14:textId="77777777" w:rsidR="008D2076" w:rsidRPr="006602DB" w:rsidRDefault="008D2076">
      <w:pPr>
        <w:pStyle w:val="Heading3"/>
        <w:spacing w:line="216" w:lineRule="auto"/>
        <w:jc w:val="left"/>
      </w:pPr>
      <w:r w:rsidRPr="006602DB">
        <w:t>Monthly Return of Equity Issuer on Movements in Securities</w:t>
      </w:r>
    </w:p>
    <w:p w14:paraId="61B5DFA7" w14:textId="77777777" w:rsidR="008D2076" w:rsidRPr="006602DB" w:rsidRDefault="008D2076">
      <w:pPr>
        <w:spacing w:line="216" w:lineRule="auto"/>
        <w:rPr>
          <w:i/>
          <w:iCs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5130"/>
      </w:tblGrid>
      <w:tr w:rsidR="008D2076" w:rsidRPr="006602DB" w14:paraId="4033B825" w14:textId="77777777">
        <w:trPr>
          <w:cantSplit/>
          <w:trHeight w:hRule="exact" w:val="320"/>
        </w:trPr>
        <w:tc>
          <w:tcPr>
            <w:tcW w:w="3978" w:type="dxa"/>
            <w:vAlign w:val="bottom"/>
          </w:tcPr>
          <w:p w14:paraId="1951FEC9" w14:textId="77777777" w:rsidR="008D2076" w:rsidRPr="006602DB" w:rsidRDefault="008D2076">
            <w:pPr>
              <w:spacing w:line="216" w:lineRule="auto"/>
              <w:rPr>
                <w:b/>
                <w:sz w:val="22"/>
                <w:lang w:val="en-GB"/>
              </w:rPr>
            </w:pPr>
            <w:r w:rsidRPr="006602DB">
              <w:rPr>
                <w:b/>
                <w:sz w:val="22"/>
                <w:lang w:val="en-GB"/>
              </w:rPr>
              <w:t>For the month ended (dd/mm/</w:t>
            </w:r>
            <w:proofErr w:type="spellStart"/>
            <w:r w:rsidRPr="006602DB">
              <w:rPr>
                <w:b/>
                <w:sz w:val="22"/>
                <w:lang w:val="en-GB"/>
              </w:rPr>
              <w:t>yyyy</w:t>
            </w:r>
            <w:proofErr w:type="spellEnd"/>
            <w:r w:rsidRPr="006602DB">
              <w:rPr>
                <w:b/>
                <w:sz w:val="22"/>
                <w:lang w:val="en-GB"/>
              </w:rPr>
              <w:t xml:space="preserve">) : 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14:paraId="79A814D2" w14:textId="6DFFA06B" w:rsidR="008D2076" w:rsidRPr="006602DB" w:rsidRDefault="001677E8" w:rsidP="0044106D">
            <w:pPr>
              <w:spacing w:line="216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3</w:t>
            </w:r>
            <w:r w:rsidR="00ED5343">
              <w:rPr>
                <w:b/>
                <w:sz w:val="22"/>
                <w:lang w:val="en-GB"/>
              </w:rPr>
              <w:t>0</w:t>
            </w:r>
            <w:r w:rsidR="004F2A75">
              <w:rPr>
                <w:b/>
                <w:sz w:val="22"/>
                <w:lang w:val="en-GB"/>
              </w:rPr>
              <w:t>/</w:t>
            </w:r>
            <w:r w:rsidR="00350171">
              <w:rPr>
                <w:b/>
                <w:sz w:val="22"/>
                <w:lang w:val="en-GB"/>
              </w:rPr>
              <w:t>0</w:t>
            </w:r>
            <w:r w:rsidR="00ED5343">
              <w:rPr>
                <w:b/>
                <w:sz w:val="22"/>
                <w:lang w:val="en-GB"/>
              </w:rPr>
              <w:t>4</w:t>
            </w:r>
            <w:r w:rsidR="008D2076">
              <w:rPr>
                <w:b/>
                <w:sz w:val="22"/>
                <w:lang w:val="en-GB"/>
              </w:rPr>
              <w:t>/20</w:t>
            </w:r>
            <w:r w:rsidR="001C65CC">
              <w:rPr>
                <w:b/>
                <w:sz w:val="22"/>
                <w:lang w:val="en-GB"/>
              </w:rPr>
              <w:t>2</w:t>
            </w:r>
            <w:r w:rsidR="00350171">
              <w:rPr>
                <w:b/>
                <w:sz w:val="22"/>
                <w:lang w:val="en-GB"/>
              </w:rPr>
              <w:t>1</w:t>
            </w:r>
            <w:r w:rsidR="00883210">
              <w:rPr>
                <w:b/>
                <w:sz w:val="22"/>
                <w:lang w:val="en-GB"/>
              </w:rPr>
              <w:t xml:space="preserve"> </w:t>
            </w:r>
          </w:p>
        </w:tc>
      </w:tr>
    </w:tbl>
    <w:p w14:paraId="1B2C4706" w14:textId="77777777" w:rsidR="008D2076" w:rsidRPr="006602DB" w:rsidRDefault="008D2076">
      <w:pPr>
        <w:spacing w:line="216" w:lineRule="auto"/>
        <w:rPr>
          <w:sz w:val="22"/>
          <w:lang w:val="en-GB"/>
        </w:rPr>
      </w:pPr>
    </w:p>
    <w:p w14:paraId="0CAD7405" w14:textId="77777777" w:rsidR="008D2076" w:rsidRPr="006602DB" w:rsidRDefault="008D2076">
      <w:pPr>
        <w:spacing w:line="216" w:lineRule="auto"/>
        <w:rPr>
          <w:sz w:val="22"/>
          <w:lang w:val="en-GB"/>
        </w:rPr>
      </w:pPr>
      <w:r w:rsidRPr="006602DB">
        <w:rPr>
          <w:sz w:val="22"/>
          <w:lang w:val="en-GB"/>
        </w:rPr>
        <w:t>To : Hong Kong Exchanges and Clearing Limited</w:t>
      </w:r>
    </w:p>
    <w:p w14:paraId="75489830" w14:textId="77777777" w:rsidR="008D2076" w:rsidRPr="006602DB" w:rsidRDefault="008D2076">
      <w:pPr>
        <w:spacing w:line="216" w:lineRule="auto"/>
        <w:rPr>
          <w:sz w:val="22"/>
          <w:lang w:val="en-GB"/>
        </w:rPr>
      </w:pPr>
    </w:p>
    <w:p w14:paraId="7D03685D" w14:textId="77777777" w:rsidR="008D2076" w:rsidRPr="006602DB" w:rsidRDefault="008D2076">
      <w:pPr>
        <w:spacing w:line="216" w:lineRule="auto"/>
        <w:rPr>
          <w:sz w:val="22"/>
          <w:lang w:val="en-GB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808"/>
        <w:gridCol w:w="1440"/>
        <w:gridCol w:w="360"/>
        <w:gridCol w:w="56"/>
        <w:gridCol w:w="1684"/>
        <w:gridCol w:w="2490"/>
        <w:gridCol w:w="270"/>
      </w:tblGrid>
      <w:tr w:rsidR="008D2076" w:rsidRPr="006602DB" w14:paraId="243E33D2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06C7AC9A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Name of Issuer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35354A51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14:paraId="5870CC02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vAlign w:val="bottom"/>
          </w:tcPr>
          <w:p w14:paraId="7A4F469C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Launch Tech Company Limited</w:t>
            </w:r>
          </w:p>
        </w:tc>
        <w:tc>
          <w:tcPr>
            <w:tcW w:w="270" w:type="dxa"/>
          </w:tcPr>
          <w:p w14:paraId="4E54BF5D" w14:textId="77777777" w:rsidR="008D2076" w:rsidRPr="006602DB" w:rsidRDefault="008D2076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  <w:tr w:rsidR="008D2076" w:rsidRPr="006602DB" w14:paraId="14984E61" w14:textId="77777777">
        <w:trPr>
          <w:cantSplit/>
          <w:trHeight w:hRule="exact" w:val="320"/>
        </w:trPr>
        <w:tc>
          <w:tcPr>
            <w:tcW w:w="2808" w:type="dxa"/>
            <w:vAlign w:val="bottom"/>
          </w:tcPr>
          <w:p w14:paraId="0156BB63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Date Submitted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5F6C00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BF2E32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5BEC4A" w14:textId="46FA91CB" w:rsidR="008D2076" w:rsidRPr="006602DB" w:rsidRDefault="00350171" w:rsidP="008D2076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</w:t>
            </w:r>
            <w:r w:rsidR="00ED5343">
              <w:rPr>
                <w:sz w:val="22"/>
                <w:lang w:val="en-GB"/>
              </w:rPr>
              <w:t>6</w:t>
            </w:r>
            <w:r w:rsidR="0080179C">
              <w:rPr>
                <w:sz w:val="22"/>
                <w:lang w:val="en-GB"/>
              </w:rPr>
              <w:t>/</w:t>
            </w:r>
            <w:r>
              <w:rPr>
                <w:sz w:val="22"/>
                <w:lang w:val="en-GB"/>
              </w:rPr>
              <w:t>0</w:t>
            </w:r>
            <w:r w:rsidR="00ED5343">
              <w:rPr>
                <w:sz w:val="22"/>
                <w:lang w:val="en-GB"/>
              </w:rPr>
              <w:t>5</w:t>
            </w:r>
            <w:r w:rsidR="008D2076">
              <w:rPr>
                <w:sz w:val="22"/>
                <w:lang w:val="en-GB"/>
              </w:rPr>
              <w:t>/20</w:t>
            </w:r>
            <w:r w:rsidR="00644C14">
              <w:rPr>
                <w:sz w:val="22"/>
                <w:lang w:val="en-GB"/>
              </w:rPr>
              <w:t>2</w:t>
            </w:r>
            <w:r>
              <w:rPr>
                <w:sz w:val="22"/>
                <w:lang w:val="en-GB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bottom"/>
          </w:tcPr>
          <w:p w14:paraId="3084883C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270" w:type="dxa"/>
            <w:vAlign w:val="bottom"/>
          </w:tcPr>
          <w:p w14:paraId="676B25DC" w14:textId="77777777" w:rsidR="008D2076" w:rsidRPr="006602DB" w:rsidRDefault="008D2076">
            <w:pPr>
              <w:spacing w:line="216" w:lineRule="auto"/>
              <w:rPr>
                <w:i/>
                <w:sz w:val="22"/>
                <w:lang w:val="en-GB"/>
              </w:rPr>
            </w:pPr>
          </w:p>
        </w:tc>
      </w:tr>
    </w:tbl>
    <w:p w14:paraId="32039078" w14:textId="77777777" w:rsidR="008D2076" w:rsidRPr="006602DB" w:rsidRDefault="008D2076">
      <w:pPr>
        <w:spacing w:line="216" w:lineRule="auto"/>
        <w:rPr>
          <w:lang w:val="en-GB"/>
        </w:rPr>
      </w:pPr>
    </w:p>
    <w:p w14:paraId="4DCA0C08" w14:textId="77777777" w:rsidR="008D2076" w:rsidRPr="006602DB" w:rsidRDefault="008D2076">
      <w:pPr>
        <w:pStyle w:val="Heading1"/>
        <w:spacing w:line="216" w:lineRule="auto"/>
        <w:rPr>
          <w:b w:val="0"/>
          <w:sz w:val="22"/>
          <w:szCs w:val="22"/>
          <w:lang w:val="en-GB"/>
        </w:rPr>
      </w:pPr>
      <w:r w:rsidRPr="006602DB">
        <w:rPr>
          <w:b w:val="0"/>
          <w:sz w:val="22"/>
          <w:szCs w:val="22"/>
          <w:lang w:val="en-GB"/>
        </w:rPr>
        <w:t>I. Movements in Authorised Share Capital</w:t>
      </w:r>
    </w:p>
    <w:p w14:paraId="5B3C70D6" w14:textId="77777777" w:rsidR="008D2076" w:rsidRPr="006602DB" w:rsidRDefault="008D2076">
      <w:pPr>
        <w:spacing w:line="216" w:lineRule="auto"/>
        <w:rPr>
          <w:lang w:val="en-GB"/>
        </w:rPr>
      </w:pPr>
    </w:p>
    <w:p w14:paraId="38C1AB18" w14:textId="77777777" w:rsidR="008D2076" w:rsidRPr="006602DB" w:rsidRDefault="008D2076">
      <w:pPr>
        <w:spacing w:line="216" w:lineRule="auto"/>
        <w:rPr>
          <w:sz w:val="22"/>
          <w:lang w:val="en-GB"/>
        </w:rPr>
      </w:pPr>
      <w:r w:rsidRPr="006602DB">
        <w:rPr>
          <w:sz w:val="22"/>
          <w:lang w:val="en-GB"/>
        </w:rPr>
        <w:t>1. Ordinary Shares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480"/>
        <w:gridCol w:w="60"/>
        <w:gridCol w:w="90"/>
        <w:gridCol w:w="180"/>
      </w:tblGrid>
      <w:tr w:rsidR="008D2076" w:rsidRPr="006602DB" w14:paraId="099B13D0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CD7A07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(1) Stock code 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CF553A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02488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1605877C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Description :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2B6BCC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H Shares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5D36373" w14:textId="77777777" w:rsidR="008D2076" w:rsidRPr="006602DB" w:rsidRDefault="008D2076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8D2076" w:rsidRPr="006602DB" w14:paraId="76E7C2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D53CEA8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332BD06F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32E7FE27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090DF11E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8D2076" w:rsidRPr="006602DB" w14:paraId="551464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3415B281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3F6DD10F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No. of ordinary shares</w:t>
            </w:r>
          </w:p>
        </w:tc>
        <w:tc>
          <w:tcPr>
            <w:tcW w:w="1350" w:type="dxa"/>
            <w:gridSpan w:val="3"/>
            <w:vAlign w:val="bottom"/>
          </w:tcPr>
          <w:p w14:paraId="72FA1040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Par value</w:t>
            </w:r>
          </w:p>
          <w:p w14:paraId="7E4E655A" w14:textId="77777777" w:rsidR="008D2076" w:rsidRPr="006602DB" w:rsidRDefault="008D2076">
            <w:pPr>
              <w:spacing w:line="216" w:lineRule="auto"/>
              <w:jc w:val="center"/>
              <w:rPr>
                <w:i/>
                <w:iCs/>
                <w:sz w:val="22"/>
                <w:lang w:val="en-GB"/>
              </w:rPr>
            </w:pPr>
            <w:r w:rsidRPr="006602DB">
              <w:rPr>
                <w:i/>
                <w:iCs/>
                <w:sz w:val="22"/>
                <w:lang w:val="en-GB"/>
              </w:rPr>
              <w:t>(State currency)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20932283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Authorised share capital </w:t>
            </w:r>
          </w:p>
          <w:p w14:paraId="479FB5F5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2"/>
                <w:lang w:val="en-GB"/>
              </w:rPr>
              <w:t>(State currency)</w:t>
            </w:r>
          </w:p>
        </w:tc>
      </w:tr>
      <w:tr w:rsidR="00A322F6" w:rsidRPr="006602DB" w14:paraId="758163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0A719C2B" w14:textId="77777777" w:rsidR="00A322F6" w:rsidRPr="006602DB" w:rsidRDefault="00A322F6" w:rsidP="00A322F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preceding month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4380C196" w14:textId="77777777" w:rsidR="00A322F6" w:rsidRPr="006602DB" w:rsidRDefault="00A322F6" w:rsidP="00A322F6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178,656,6</w:t>
            </w:r>
            <w:r w:rsidRPr="006602DB">
              <w:rPr>
                <w:sz w:val="20"/>
                <w:lang w:val="en-GB"/>
              </w:rPr>
              <w:t>00</w:t>
            </w:r>
          </w:p>
        </w:tc>
        <w:tc>
          <w:tcPr>
            <w:tcW w:w="180" w:type="dxa"/>
            <w:vAlign w:val="bottom"/>
          </w:tcPr>
          <w:p w14:paraId="3D8F7886" w14:textId="77777777" w:rsidR="00A322F6" w:rsidRPr="006602DB" w:rsidRDefault="00A322F6" w:rsidP="00A322F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40F8F23" w14:textId="77777777" w:rsidR="00A322F6" w:rsidRPr="006602DB" w:rsidRDefault="00A322F6" w:rsidP="00A322F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RMB </w:t>
            </w:r>
            <w:r>
              <w:rPr>
                <w:sz w:val="20"/>
                <w:lang w:val="en-GB"/>
              </w:rPr>
              <w:t>1</w:t>
            </w:r>
          </w:p>
        </w:tc>
        <w:tc>
          <w:tcPr>
            <w:tcW w:w="180" w:type="dxa"/>
            <w:vAlign w:val="bottom"/>
          </w:tcPr>
          <w:p w14:paraId="23F2FF1E" w14:textId="77777777" w:rsidR="00A322F6" w:rsidRPr="006602DB" w:rsidRDefault="00A322F6" w:rsidP="00A322F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bottom w:val="nil"/>
            </w:tcBorders>
            <w:vAlign w:val="bottom"/>
          </w:tcPr>
          <w:p w14:paraId="3C31EDBA" w14:textId="77777777" w:rsidR="00A322F6" w:rsidRPr="006602DB" w:rsidRDefault="00A322F6" w:rsidP="00A322F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RMB </w:t>
            </w:r>
            <w:r>
              <w:rPr>
                <w:sz w:val="20"/>
                <w:lang w:val="en-GB"/>
              </w:rPr>
              <w:t>178,656,6</w:t>
            </w:r>
            <w:r w:rsidRPr="006602DB">
              <w:rPr>
                <w:sz w:val="20"/>
                <w:lang w:val="en-GB"/>
              </w:rPr>
              <w:t>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279CB84" w14:textId="77777777" w:rsidR="00A322F6" w:rsidRPr="006602DB" w:rsidRDefault="00A322F6" w:rsidP="00A322F6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8D2076" w:rsidRPr="006602DB" w14:paraId="5282DF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7FDB385F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Increase/(decrease)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E8D13" w14:textId="77777777" w:rsidR="008D2076" w:rsidRPr="006602DB" w:rsidRDefault="008D2076" w:rsidP="00545EFA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146CF6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14901A9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758906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A7E52B" w14:textId="77777777" w:rsidR="008D2076" w:rsidRPr="006602DB" w:rsidRDefault="008D2076" w:rsidP="00545EFA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30F7186" w14:textId="77777777" w:rsidR="008D2076" w:rsidRPr="006602DB" w:rsidRDefault="008D2076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8D2076" w:rsidRPr="006602DB" w14:paraId="56E96A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01C1FF7D" w14:textId="77777777" w:rsidR="008D2076" w:rsidRPr="006602DB" w:rsidRDefault="008D2076" w:rsidP="008D2076">
            <w:pPr>
              <w:autoSpaceDE w:val="0"/>
              <w:autoSpaceDN w:val="0"/>
              <w:adjustRightInd w:val="0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0A731C4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7D119129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5FAC4E7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2060959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bottom"/>
          </w:tcPr>
          <w:p w14:paraId="3457296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EDD3290" w14:textId="77777777" w:rsidR="008D2076" w:rsidRPr="006602DB" w:rsidRDefault="008D2076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8D2076" w:rsidRPr="006602DB" w14:paraId="1671505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53A290DB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the month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E9C134D" w14:textId="77777777" w:rsidR="008D2076" w:rsidRPr="006602DB" w:rsidRDefault="00943205" w:rsidP="00126C1A">
            <w:pPr>
              <w:spacing w:line="216" w:lineRule="auto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178,656,6</w:t>
            </w:r>
            <w:r w:rsidRPr="006602DB">
              <w:rPr>
                <w:sz w:val="20"/>
                <w:lang w:val="en-GB"/>
              </w:rPr>
              <w:t>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49D407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7FBF3114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RMB </w:t>
            </w:r>
            <w:r>
              <w:rPr>
                <w:sz w:val="20"/>
                <w:lang w:val="en-GB"/>
              </w:rPr>
              <w:t>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4CAC546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1FEF5C1" w14:textId="77777777" w:rsidR="008D2076" w:rsidRPr="006602DB" w:rsidRDefault="008D2076" w:rsidP="00126C1A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RMB </w:t>
            </w:r>
            <w:r w:rsidR="00943205">
              <w:rPr>
                <w:sz w:val="20"/>
                <w:lang w:val="en-GB"/>
              </w:rPr>
              <w:t>178,656,6</w:t>
            </w:r>
            <w:r w:rsidR="00943205" w:rsidRPr="006602DB">
              <w:rPr>
                <w:sz w:val="20"/>
                <w:lang w:val="en-GB"/>
              </w:rPr>
              <w:t>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D26D976" w14:textId="77777777" w:rsidR="008D2076" w:rsidRPr="006602DB" w:rsidRDefault="008D2076">
            <w:pPr>
              <w:spacing w:line="216" w:lineRule="auto"/>
              <w:jc w:val="right"/>
              <w:rPr>
                <w:b/>
                <w:sz w:val="20"/>
                <w:lang w:val="en-GB"/>
              </w:rPr>
            </w:pPr>
          </w:p>
        </w:tc>
      </w:tr>
      <w:tr w:rsidR="008D2076" w:rsidRPr="006602DB" w14:paraId="2C3077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nil"/>
              <w:right w:val="nil"/>
            </w:tcBorders>
            <w:vAlign w:val="bottom"/>
          </w:tcPr>
          <w:p w14:paraId="14251173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B2072" w14:textId="77777777" w:rsidR="008D2076" w:rsidRPr="006602DB" w:rsidRDefault="008D2076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8B40B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FE2EF" w14:textId="77777777" w:rsidR="008D2076" w:rsidRPr="006602DB" w:rsidRDefault="008D2076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3411DBF8" w14:textId="77777777" w:rsidR="008D2076" w:rsidRPr="006602DB" w:rsidRDefault="008D2076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  <w:tr w:rsidR="008D2076" w:rsidRPr="006602DB" w14:paraId="504A58E5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A5FDC16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(2) Stock code 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B25C4" w14:textId="77777777" w:rsidR="008D2076" w:rsidRPr="006602DB" w:rsidRDefault="008D2076">
            <w:pPr>
              <w:spacing w:line="216" w:lineRule="auto"/>
              <w:rPr>
                <w:b/>
                <w:sz w:val="22"/>
                <w:lang w:val="en-GB"/>
              </w:rPr>
            </w:pPr>
            <w:r w:rsidRPr="006602DB">
              <w:rPr>
                <w:b/>
                <w:sz w:val="22"/>
                <w:lang w:val="en-GB"/>
              </w:rPr>
              <w:t>N/A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373487A7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Description :</w:t>
            </w:r>
          </w:p>
        </w:tc>
        <w:tc>
          <w:tcPr>
            <w:tcW w:w="40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44D507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CAD52B2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</w:tr>
      <w:tr w:rsidR="008D2076" w:rsidRPr="006602DB" w14:paraId="7153555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4F412820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  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1AD32C9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3C8216B9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65AE788B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</w:p>
        </w:tc>
      </w:tr>
      <w:tr w:rsidR="008D2076" w:rsidRPr="006602DB" w14:paraId="7E851A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24FD090D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1A50FEAF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No. of ordinary shares</w:t>
            </w:r>
          </w:p>
        </w:tc>
        <w:tc>
          <w:tcPr>
            <w:tcW w:w="1350" w:type="dxa"/>
            <w:gridSpan w:val="3"/>
            <w:vAlign w:val="bottom"/>
          </w:tcPr>
          <w:p w14:paraId="30473393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Par value</w:t>
            </w:r>
          </w:p>
          <w:p w14:paraId="36926A7D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2"/>
                <w:lang w:val="en-GB"/>
              </w:rPr>
              <w:t>(State currency)</w:t>
            </w:r>
          </w:p>
        </w:tc>
        <w:tc>
          <w:tcPr>
            <w:tcW w:w="2070" w:type="dxa"/>
            <w:gridSpan w:val="5"/>
            <w:tcBorders>
              <w:bottom w:val="nil"/>
            </w:tcBorders>
            <w:vAlign w:val="bottom"/>
          </w:tcPr>
          <w:p w14:paraId="2A0C2051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Authorised share capital </w:t>
            </w:r>
          </w:p>
          <w:p w14:paraId="2E409446" w14:textId="77777777" w:rsidR="008D2076" w:rsidRPr="006602DB" w:rsidRDefault="008D2076">
            <w:pPr>
              <w:spacing w:line="216" w:lineRule="auto"/>
              <w:jc w:val="center"/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2"/>
                <w:lang w:val="en-GB"/>
              </w:rPr>
              <w:t>(State currency)</w:t>
            </w:r>
          </w:p>
        </w:tc>
      </w:tr>
      <w:tr w:rsidR="008D2076" w:rsidRPr="006602DB" w14:paraId="2950B64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53659862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preceding month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7B93D5AB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7178FACD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493A8A13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65CFE1A1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bottom w:val="nil"/>
            </w:tcBorders>
            <w:vAlign w:val="bottom"/>
          </w:tcPr>
          <w:p w14:paraId="730FB873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3D240140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8D2076" w:rsidRPr="006602DB" w14:paraId="435C35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186D0328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Increase/(decrease)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ECEB4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1DEC9992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18CC4923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01E880C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6275F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2A3160D3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8D2076" w:rsidRPr="006602DB" w14:paraId="37F2254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436C089E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22936786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0BF73628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25E55208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6988CAE8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nil"/>
            </w:tcBorders>
            <w:vAlign w:val="bottom"/>
          </w:tcPr>
          <w:p w14:paraId="3FDD037E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1CDBD11E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8D2076" w:rsidRPr="006602DB" w14:paraId="7B6D213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5F8D8D54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the month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73BC9C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717987E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5F420239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25C26A4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17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4432491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  <w:tc>
          <w:tcPr>
            <w:tcW w:w="330" w:type="dxa"/>
            <w:gridSpan w:val="3"/>
            <w:tcBorders>
              <w:top w:val="nil"/>
              <w:bottom w:val="nil"/>
            </w:tcBorders>
            <w:vAlign w:val="bottom"/>
          </w:tcPr>
          <w:p w14:paraId="3EDE90FD" w14:textId="77777777" w:rsidR="008D2076" w:rsidRPr="006602DB" w:rsidRDefault="008D2076">
            <w:pPr>
              <w:spacing w:line="216" w:lineRule="auto"/>
              <w:rPr>
                <w:b/>
                <w:sz w:val="20"/>
                <w:lang w:val="en-GB"/>
              </w:rPr>
            </w:pPr>
          </w:p>
        </w:tc>
      </w:tr>
      <w:tr w:rsidR="008D2076" w:rsidRPr="006602DB" w14:paraId="341EC08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4A0E725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04318" w14:textId="77777777" w:rsidR="008D2076" w:rsidRPr="006602DB" w:rsidRDefault="008D2076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AAC298" w14:textId="77777777" w:rsidR="008D2076" w:rsidRPr="006602DB" w:rsidRDefault="008D2076">
            <w:pPr>
              <w:spacing w:line="216" w:lineRule="auto"/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7F0A6" w14:textId="77777777" w:rsidR="008D2076" w:rsidRPr="006602DB" w:rsidRDefault="008D2076">
            <w:pPr>
              <w:spacing w:line="216" w:lineRule="auto"/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6D7E952" w14:textId="77777777" w:rsidR="008D2076" w:rsidRPr="006602DB" w:rsidRDefault="008D2076">
            <w:pPr>
              <w:spacing w:line="216" w:lineRule="auto"/>
              <w:jc w:val="right"/>
              <w:rPr>
                <w:sz w:val="22"/>
                <w:lang w:val="en-GB"/>
              </w:rPr>
            </w:pPr>
          </w:p>
        </w:tc>
      </w:tr>
    </w:tbl>
    <w:p w14:paraId="1ACD2821" w14:textId="77777777" w:rsidR="008D2076" w:rsidRPr="006602DB" w:rsidRDefault="008D2076">
      <w:pPr>
        <w:rPr>
          <w:lang w:val="en-GB"/>
        </w:rPr>
        <w:sectPr w:rsidR="008D2076" w:rsidRPr="006602DB">
          <w:headerReference w:type="default" r:id="rId9"/>
          <w:footerReference w:type="even" r:id="rId10"/>
          <w:pgSz w:w="11907" w:h="16840" w:code="9"/>
          <w:pgMar w:top="990" w:right="1467" w:bottom="562" w:left="1620" w:header="720" w:footer="597" w:gutter="0"/>
          <w:pgNumType w:start="1"/>
          <w:cols w:space="720"/>
          <w:noEndnote/>
        </w:sectPr>
      </w:pPr>
    </w:p>
    <w:p w14:paraId="4B894418" w14:textId="77777777" w:rsidR="008D2076" w:rsidRPr="006602DB" w:rsidRDefault="008D2076">
      <w:pPr>
        <w:rPr>
          <w:sz w:val="22"/>
          <w:lang w:val="en-GB"/>
        </w:rPr>
      </w:pPr>
      <w:r w:rsidRPr="006602DB">
        <w:rPr>
          <w:sz w:val="22"/>
          <w:lang w:val="en-GB"/>
        </w:rPr>
        <w:lastRenderedPageBreak/>
        <w:t>2. Preference Shares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8D2076" w:rsidRPr="006602DB" w14:paraId="29C8E775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C0618D8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 Stock code 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4054A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6C7BB43B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Description :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BE3F2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D89C7F4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</w:p>
        </w:tc>
      </w:tr>
      <w:tr w:rsidR="008D2076" w:rsidRPr="006602DB" w14:paraId="35C12D1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1B644B3F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71A77E42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41A3AA07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3EBEB8B7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</w:p>
        </w:tc>
      </w:tr>
      <w:tr w:rsidR="008D2076" w:rsidRPr="006602DB" w14:paraId="6935E9D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4EEB47F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333561B8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No. of preference shares</w:t>
            </w:r>
          </w:p>
        </w:tc>
        <w:tc>
          <w:tcPr>
            <w:tcW w:w="1350" w:type="dxa"/>
            <w:gridSpan w:val="3"/>
            <w:vAlign w:val="bottom"/>
          </w:tcPr>
          <w:p w14:paraId="21F29B26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Par value</w:t>
            </w:r>
          </w:p>
          <w:p w14:paraId="7336C955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2"/>
                <w:lang w:val="en-GB"/>
              </w:rPr>
              <w:t>(State currency)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17D6BB7E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Authorised share capital </w:t>
            </w:r>
          </w:p>
          <w:p w14:paraId="23E37CC2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2"/>
                <w:lang w:val="en-GB"/>
              </w:rPr>
              <w:t>(State currency)</w:t>
            </w:r>
          </w:p>
        </w:tc>
      </w:tr>
      <w:tr w:rsidR="008D2076" w:rsidRPr="006602DB" w14:paraId="6E40DFC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5459460E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preceding month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7FE17C92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874E60D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7AA41B0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29A6C2EC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7D90A43C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30F97D18" w14:textId="77777777" w:rsidR="008D2076" w:rsidRPr="006602DB" w:rsidRDefault="008D2076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8D2076" w:rsidRPr="006602DB" w14:paraId="203007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49D4C761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Increase/(decrease)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F1AD2F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0C8D887E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2CBA07E5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7CD968C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57CEC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46635F0" w14:textId="77777777" w:rsidR="008D2076" w:rsidRPr="006602DB" w:rsidRDefault="008D2076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8D2076" w:rsidRPr="006602DB" w14:paraId="2F46C2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bottom"/>
          </w:tcPr>
          <w:p w14:paraId="6DA0DA30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                               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4EDF6091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6A8881B3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11E4A6DE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0BE24946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0321C5DF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1B09B68" w14:textId="77777777" w:rsidR="008D2076" w:rsidRPr="006602DB" w:rsidRDefault="008D2076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8D2076" w:rsidRPr="006602DB" w14:paraId="20678C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48A9DB53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the month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74FD2FF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C5E644B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1C3A5B0E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5C3D858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54F5A8C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05177A4" w14:textId="77777777" w:rsidR="008D2076" w:rsidRPr="006602DB" w:rsidRDefault="008D2076">
            <w:pPr>
              <w:jc w:val="right"/>
              <w:rPr>
                <w:b/>
                <w:sz w:val="20"/>
                <w:lang w:val="en-GB"/>
              </w:rPr>
            </w:pPr>
          </w:p>
        </w:tc>
      </w:tr>
      <w:tr w:rsidR="008D2076" w:rsidRPr="006602DB" w14:paraId="6E62B1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F8D526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9EBC57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AC32A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09487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CEEC0AD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5B422418" w14:textId="77777777" w:rsidR="008D2076" w:rsidRPr="006602DB" w:rsidRDefault="008D2076">
      <w:pPr>
        <w:rPr>
          <w:lang w:val="en-GB"/>
        </w:rPr>
      </w:pPr>
    </w:p>
    <w:p w14:paraId="136F9DA4" w14:textId="77777777" w:rsidR="008D2076" w:rsidRPr="006602DB" w:rsidRDefault="008D2076">
      <w:pPr>
        <w:rPr>
          <w:sz w:val="22"/>
          <w:lang w:val="en-GB"/>
        </w:rPr>
      </w:pPr>
      <w:r w:rsidRPr="006602DB">
        <w:rPr>
          <w:sz w:val="22"/>
          <w:lang w:val="en-GB"/>
        </w:rPr>
        <w:t>3. Other Classes of Shares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260"/>
        <w:gridCol w:w="720"/>
        <w:gridCol w:w="900"/>
        <w:gridCol w:w="810"/>
        <w:gridCol w:w="180"/>
        <w:gridCol w:w="990"/>
        <w:gridCol w:w="180"/>
        <w:gridCol w:w="1260"/>
        <w:gridCol w:w="540"/>
        <w:gridCol w:w="90"/>
        <w:gridCol w:w="180"/>
      </w:tblGrid>
      <w:tr w:rsidR="008D2076" w:rsidRPr="006602DB" w14:paraId="20506BA8" w14:textId="77777777">
        <w:trPr>
          <w:cantSplit/>
          <w:trHeight w:val="45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BFF45CA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 Stock code 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252C7A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bottom"/>
          </w:tcPr>
          <w:p w14:paraId="6C2812D8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Description :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67D018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Domestic Shares</w:t>
            </w:r>
          </w:p>
        </w:tc>
        <w:tc>
          <w:tcPr>
            <w:tcW w:w="18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21A70AA7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</w:p>
        </w:tc>
      </w:tr>
      <w:tr w:rsidR="008D2076" w:rsidRPr="006602DB" w14:paraId="5C4288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</w:tcPr>
          <w:p w14:paraId="483ECE58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2C7ED64B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1350" w:type="dxa"/>
            <w:gridSpan w:val="3"/>
            <w:vAlign w:val="bottom"/>
          </w:tcPr>
          <w:p w14:paraId="18EFCA4C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4230914A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</w:p>
        </w:tc>
      </w:tr>
      <w:tr w:rsidR="008D2076" w:rsidRPr="006602DB" w14:paraId="7E8053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8"/>
        </w:trPr>
        <w:tc>
          <w:tcPr>
            <w:tcW w:w="3628" w:type="dxa"/>
            <w:gridSpan w:val="3"/>
            <w:vAlign w:val="bottom"/>
          </w:tcPr>
          <w:p w14:paraId="7F8A77D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710" w:type="dxa"/>
            <w:gridSpan w:val="2"/>
            <w:tcBorders>
              <w:bottom w:val="nil"/>
            </w:tcBorders>
            <w:vAlign w:val="bottom"/>
          </w:tcPr>
          <w:p w14:paraId="7E23FA85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No. of other classes of shares</w:t>
            </w:r>
          </w:p>
        </w:tc>
        <w:tc>
          <w:tcPr>
            <w:tcW w:w="1350" w:type="dxa"/>
            <w:gridSpan w:val="3"/>
            <w:vAlign w:val="bottom"/>
          </w:tcPr>
          <w:p w14:paraId="454EBFEB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Par value</w:t>
            </w:r>
          </w:p>
          <w:p w14:paraId="79258118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2"/>
                <w:lang w:val="en-GB"/>
              </w:rPr>
              <w:t>(State currency)</w:t>
            </w:r>
          </w:p>
        </w:tc>
        <w:tc>
          <w:tcPr>
            <w:tcW w:w="2070" w:type="dxa"/>
            <w:gridSpan w:val="4"/>
            <w:tcBorders>
              <w:bottom w:val="nil"/>
            </w:tcBorders>
            <w:vAlign w:val="bottom"/>
          </w:tcPr>
          <w:p w14:paraId="2ED6770C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Authorised share capital </w:t>
            </w:r>
          </w:p>
          <w:p w14:paraId="74A1CE9D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2"/>
                <w:lang w:val="en-GB"/>
              </w:rPr>
              <w:t>(State currency)</w:t>
            </w:r>
          </w:p>
        </w:tc>
      </w:tr>
      <w:tr w:rsidR="00A322F6" w:rsidRPr="006602DB" w14:paraId="04E2E6E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95"/>
        </w:trPr>
        <w:tc>
          <w:tcPr>
            <w:tcW w:w="3628" w:type="dxa"/>
            <w:gridSpan w:val="3"/>
            <w:vAlign w:val="bottom"/>
          </w:tcPr>
          <w:p w14:paraId="1C07702F" w14:textId="77777777" w:rsidR="00A322F6" w:rsidRPr="006602DB" w:rsidRDefault="00A322F6" w:rsidP="00A322F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preceding month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64678720" w14:textId="77777777" w:rsidR="00A322F6" w:rsidRPr="00943205" w:rsidRDefault="00A322F6" w:rsidP="00A322F6">
            <w:pPr>
              <w:jc w:val="right"/>
              <w:rPr>
                <w:b/>
                <w:bCs/>
                <w:sz w:val="20"/>
                <w:lang w:val="en-GB"/>
              </w:rPr>
            </w:pPr>
            <w:r w:rsidRPr="00943205">
              <w:rPr>
                <w:b/>
                <w:bCs/>
                <w:sz w:val="20"/>
                <w:lang w:val="en-GB"/>
              </w:rPr>
              <w:t>253,560,000</w:t>
            </w:r>
          </w:p>
        </w:tc>
        <w:tc>
          <w:tcPr>
            <w:tcW w:w="180" w:type="dxa"/>
            <w:vAlign w:val="bottom"/>
          </w:tcPr>
          <w:p w14:paraId="72B7BE79" w14:textId="77777777" w:rsidR="00A322F6" w:rsidRPr="00943205" w:rsidRDefault="00A322F6" w:rsidP="00A322F6">
            <w:pPr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0E131EB9" w14:textId="77777777" w:rsidR="00A322F6" w:rsidRPr="00943205" w:rsidRDefault="00A322F6" w:rsidP="00A322F6">
            <w:pPr>
              <w:rPr>
                <w:b/>
                <w:bCs/>
                <w:sz w:val="20"/>
                <w:lang w:val="en-GB"/>
              </w:rPr>
            </w:pPr>
            <w:r w:rsidRPr="00943205">
              <w:rPr>
                <w:b/>
                <w:bCs/>
                <w:sz w:val="20"/>
                <w:lang w:val="en-GB"/>
              </w:rPr>
              <w:t>RMB 1</w:t>
            </w:r>
          </w:p>
        </w:tc>
        <w:tc>
          <w:tcPr>
            <w:tcW w:w="180" w:type="dxa"/>
            <w:vAlign w:val="bottom"/>
          </w:tcPr>
          <w:p w14:paraId="0E8E4EF1" w14:textId="77777777" w:rsidR="00A322F6" w:rsidRPr="00943205" w:rsidRDefault="00A322F6" w:rsidP="00A322F6">
            <w:pPr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bottom"/>
          </w:tcPr>
          <w:p w14:paraId="04771BB7" w14:textId="77777777" w:rsidR="00A322F6" w:rsidRPr="00943205" w:rsidRDefault="00A322F6" w:rsidP="00A322F6">
            <w:pPr>
              <w:jc w:val="right"/>
              <w:rPr>
                <w:b/>
                <w:bCs/>
                <w:sz w:val="20"/>
                <w:lang w:val="en-GB"/>
              </w:rPr>
            </w:pPr>
            <w:r w:rsidRPr="00943205">
              <w:rPr>
                <w:b/>
                <w:bCs/>
                <w:sz w:val="20"/>
                <w:lang w:val="en-GB"/>
              </w:rPr>
              <w:t>RMB 253,560,000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86EFCBE" w14:textId="77777777" w:rsidR="00A322F6" w:rsidRPr="006602DB" w:rsidRDefault="00A322F6" w:rsidP="00A322F6">
            <w:pPr>
              <w:rPr>
                <w:b/>
                <w:sz w:val="20"/>
                <w:lang w:val="en-GB"/>
              </w:rPr>
            </w:pPr>
          </w:p>
        </w:tc>
      </w:tr>
      <w:tr w:rsidR="008D2076" w:rsidRPr="006602DB" w14:paraId="596C71C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85"/>
        </w:trPr>
        <w:tc>
          <w:tcPr>
            <w:tcW w:w="3628" w:type="dxa"/>
            <w:gridSpan w:val="3"/>
            <w:vAlign w:val="bottom"/>
          </w:tcPr>
          <w:p w14:paraId="0FC0281F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Increase/(decrease)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FF3B1" w14:textId="77777777" w:rsidR="008D2076" w:rsidRPr="006602DB" w:rsidRDefault="008D2076" w:rsidP="00126C1A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vAlign w:val="bottom"/>
          </w:tcPr>
          <w:p w14:paraId="19C4C39D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14:paraId="2C91309C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9028A97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8BAC5B" w14:textId="77777777" w:rsidR="008D2076" w:rsidRPr="006602DB" w:rsidRDefault="008D2076" w:rsidP="00126C1A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65FEF4E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</w:tr>
      <w:tr w:rsidR="008D2076" w:rsidRPr="006602DB" w14:paraId="335E8A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60"/>
        </w:trPr>
        <w:tc>
          <w:tcPr>
            <w:tcW w:w="3628" w:type="dxa"/>
            <w:gridSpan w:val="3"/>
            <w:tcBorders>
              <w:bottom w:val="nil"/>
            </w:tcBorders>
            <w:vAlign w:val="center"/>
          </w:tcPr>
          <w:p w14:paraId="3055D59B" w14:textId="77777777" w:rsidR="008D2076" w:rsidRPr="005E129F" w:rsidRDefault="008D2076" w:rsidP="008D2076">
            <w:pPr>
              <w:spacing w:line="216" w:lineRule="auto"/>
              <w:rPr>
                <w:sz w:val="21"/>
                <w:szCs w:val="21"/>
                <w:lang w:val="en-GB"/>
              </w:rPr>
            </w:pP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14:paraId="67F06DE1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0DB43106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14:paraId="54C97651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" w:type="dxa"/>
            <w:tcBorders>
              <w:bottom w:val="nil"/>
            </w:tcBorders>
            <w:vAlign w:val="bottom"/>
          </w:tcPr>
          <w:p w14:paraId="4FCCD1AC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bottom"/>
          </w:tcPr>
          <w:p w14:paraId="7F94A1ED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414F743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</w:tr>
      <w:tr w:rsidR="008D2076" w:rsidRPr="006602DB" w14:paraId="28D0DD9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0"/>
        </w:trPr>
        <w:tc>
          <w:tcPr>
            <w:tcW w:w="3628" w:type="dxa"/>
            <w:gridSpan w:val="3"/>
            <w:tcBorders>
              <w:top w:val="nil"/>
              <w:bottom w:val="nil"/>
            </w:tcBorders>
            <w:vAlign w:val="bottom"/>
          </w:tcPr>
          <w:p w14:paraId="4CE2DDDA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the month</w:t>
            </w:r>
          </w:p>
        </w:tc>
        <w:tc>
          <w:tcPr>
            <w:tcW w:w="17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665D8D3" w14:textId="77777777" w:rsidR="008D2076" w:rsidRPr="00943205" w:rsidRDefault="00943205" w:rsidP="00126C1A">
            <w:pPr>
              <w:jc w:val="right"/>
              <w:rPr>
                <w:b/>
                <w:bCs/>
                <w:sz w:val="20"/>
                <w:lang w:val="en-GB"/>
              </w:rPr>
            </w:pPr>
            <w:r w:rsidRPr="00943205">
              <w:rPr>
                <w:b/>
                <w:bCs/>
                <w:sz w:val="20"/>
                <w:lang w:val="en-GB"/>
              </w:rPr>
              <w:t>253,560,000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C3BEE51" w14:textId="77777777" w:rsidR="008D2076" w:rsidRPr="00943205" w:rsidRDefault="008D2076">
            <w:pPr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auto"/>
            </w:tcBorders>
            <w:vAlign w:val="bottom"/>
          </w:tcPr>
          <w:p w14:paraId="22328733" w14:textId="77777777" w:rsidR="008D2076" w:rsidRPr="00943205" w:rsidRDefault="008D2076" w:rsidP="008D2076">
            <w:pPr>
              <w:rPr>
                <w:b/>
                <w:bCs/>
                <w:sz w:val="20"/>
                <w:lang w:val="en-GB"/>
              </w:rPr>
            </w:pPr>
            <w:r w:rsidRPr="00943205">
              <w:rPr>
                <w:b/>
                <w:bCs/>
                <w:sz w:val="20"/>
                <w:lang w:val="en-GB"/>
              </w:rPr>
              <w:t>RMB 1</w:t>
            </w: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779670E" w14:textId="77777777" w:rsidR="008D2076" w:rsidRPr="00943205" w:rsidRDefault="008D2076">
            <w:pPr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73280D" w14:textId="77777777" w:rsidR="008D2076" w:rsidRPr="00943205" w:rsidRDefault="00126C1A" w:rsidP="00126C1A">
            <w:pPr>
              <w:jc w:val="right"/>
              <w:rPr>
                <w:b/>
                <w:bCs/>
                <w:sz w:val="20"/>
                <w:lang w:val="en-GB"/>
              </w:rPr>
            </w:pPr>
            <w:r w:rsidRPr="00943205">
              <w:rPr>
                <w:b/>
                <w:bCs/>
                <w:sz w:val="20"/>
                <w:lang w:val="en-GB"/>
              </w:rPr>
              <w:t xml:space="preserve">RMB </w:t>
            </w:r>
            <w:r w:rsidR="00943205" w:rsidRPr="00943205">
              <w:rPr>
                <w:b/>
                <w:bCs/>
                <w:sz w:val="20"/>
                <w:lang w:val="en-GB"/>
              </w:rPr>
              <w:t>253,560,000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7D45BC0" w14:textId="77777777" w:rsidR="008D2076" w:rsidRPr="006602DB" w:rsidRDefault="008D2076">
            <w:pPr>
              <w:rPr>
                <w:b/>
                <w:sz w:val="20"/>
                <w:lang w:val="en-GB"/>
              </w:rPr>
            </w:pPr>
          </w:p>
        </w:tc>
      </w:tr>
      <w:tr w:rsidR="008D2076" w:rsidRPr="006602DB" w14:paraId="49B98C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</w:trPr>
        <w:tc>
          <w:tcPr>
            <w:tcW w:w="164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D0F79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B7359F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0DF9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DF757B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4AADBA8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</w:p>
        </w:tc>
      </w:tr>
    </w:tbl>
    <w:p w14:paraId="6E41AE7E" w14:textId="77777777" w:rsidR="008D2076" w:rsidRPr="006602DB" w:rsidRDefault="008D2076">
      <w:pPr>
        <w:rPr>
          <w:sz w:val="22"/>
          <w:lang w:val="en-GB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2520"/>
      </w:tblGrid>
      <w:tr w:rsidR="008D2076" w:rsidRPr="006602DB" w14:paraId="31D9E4A9" w14:textId="77777777">
        <w:tc>
          <w:tcPr>
            <w:tcW w:w="6048" w:type="dxa"/>
            <w:tcBorders>
              <w:top w:val="nil"/>
              <w:bottom w:val="nil"/>
            </w:tcBorders>
          </w:tcPr>
          <w:p w14:paraId="68D0162D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Total authorised share capital at the end of the month </w:t>
            </w:r>
            <w:r w:rsidRPr="006602DB">
              <w:rPr>
                <w:i/>
                <w:iCs/>
                <w:sz w:val="22"/>
                <w:lang w:val="en-GB"/>
              </w:rPr>
              <w:t>(State currency)</w:t>
            </w:r>
            <w:r w:rsidRPr="006602DB">
              <w:rPr>
                <w:sz w:val="22"/>
                <w:lang w:val="en-GB"/>
              </w:rPr>
              <w:t xml:space="preserve"> :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11EFA6AD" w14:textId="77777777" w:rsidR="008D2076" w:rsidRPr="006602DB" w:rsidRDefault="00126C1A">
            <w:pPr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RMB </w:t>
            </w:r>
            <w:r w:rsidR="00943205">
              <w:rPr>
                <w:b/>
                <w:sz w:val="22"/>
                <w:lang w:val="en-GB"/>
              </w:rPr>
              <w:t>432</w:t>
            </w:r>
            <w:r w:rsidR="00943205">
              <w:rPr>
                <w:rFonts w:hint="eastAsia"/>
                <w:b/>
                <w:sz w:val="22"/>
                <w:lang w:val="en-GB"/>
              </w:rPr>
              <w:t>,</w:t>
            </w:r>
            <w:r w:rsidR="00943205">
              <w:rPr>
                <w:b/>
                <w:sz w:val="22"/>
                <w:lang w:val="en-GB"/>
              </w:rPr>
              <w:t>216</w:t>
            </w:r>
            <w:r w:rsidR="00943205" w:rsidRPr="006602DB">
              <w:rPr>
                <w:rFonts w:hint="eastAsia"/>
                <w:b/>
                <w:sz w:val="22"/>
                <w:lang w:val="en-GB"/>
              </w:rPr>
              <w:t>,</w:t>
            </w:r>
            <w:r w:rsidR="00943205">
              <w:rPr>
                <w:b/>
                <w:sz w:val="22"/>
                <w:lang w:val="en-GB"/>
              </w:rPr>
              <w:t>6</w:t>
            </w:r>
            <w:r w:rsidR="00943205" w:rsidRPr="006602DB">
              <w:rPr>
                <w:rFonts w:hint="eastAsia"/>
                <w:b/>
                <w:sz w:val="22"/>
                <w:lang w:val="en-GB"/>
              </w:rPr>
              <w:t>00</w:t>
            </w:r>
          </w:p>
        </w:tc>
      </w:tr>
    </w:tbl>
    <w:p w14:paraId="0F25E883" w14:textId="77777777" w:rsidR="008D2076" w:rsidRPr="006602DB" w:rsidRDefault="008D2076">
      <w:pPr>
        <w:rPr>
          <w:lang w:val="en-GB"/>
        </w:rPr>
      </w:pPr>
    </w:p>
    <w:p w14:paraId="3C559726" w14:textId="77777777" w:rsidR="008D2076" w:rsidRPr="006602DB" w:rsidRDefault="008D2076">
      <w:pPr>
        <w:pStyle w:val="Heading1"/>
        <w:rPr>
          <w:sz w:val="24"/>
          <w:szCs w:val="24"/>
          <w:lang w:val="en-GB"/>
        </w:rPr>
      </w:pPr>
    </w:p>
    <w:p w14:paraId="3A945111" w14:textId="77777777" w:rsidR="008D2076" w:rsidRPr="006602DB" w:rsidRDefault="008D2076" w:rsidP="00FF0C3F">
      <w:pPr>
        <w:pStyle w:val="Heading1"/>
        <w:rPr>
          <w:b w:val="0"/>
          <w:sz w:val="22"/>
          <w:szCs w:val="22"/>
          <w:lang w:val="en-GB"/>
        </w:rPr>
      </w:pPr>
      <w:r w:rsidRPr="006602DB">
        <w:rPr>
          <w:b w:val="0"/>
          <w:sz w:val="22"/>
          <w:szCs w:val="22"/>
          <w:lang w:val="en-GB"/>
        </w:rPr>
        <w:br w:type="page"/>
      </w:r>
      <w:r w:rsidRPr="006602DB">
        <w:rPr>
          <w:b w:val="0"/>
          <w:sz w:val="22"/>
          <w:szCs w:val="22"/>
          <w:lang w:val="en-GB"/>
        </w:rPr>
        <w:lastRenderedPageBreak/>
        <w:t>II. Movements in Issued Share Capital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440"/>
        <w:gridCol w:w="90"/>
        <w:gridCol w:w="90"/>
        <w:gridCol w:w="1350"/>
        <w:gridCol w:w="90"/>
        <w:gridCol w:w="90"/>
        <w:gridCol w:w="1530"/>
        <w:gridCol w:w="90"/>
        <w:gridCol w:w="90"/>
        <w:gridCol w:w="1530"/>
        <w:gridCol w:w="180"/>
      </w:tblGrid>
      <w:tr w:rsidR="008D2076" w:rsidRPr="006602DB" w14:paraId="4A3AE2B4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66F6BED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2304D4EA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No. of ordinary shares</w:t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0B68EA6E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No of preference shares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14:paraId="52F63422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No. of other classes of shares</w:t>
            </w:r>
          </w:p>
        </w:tc>
      </w:tr>
      <w:tr w:rsidR="008D2076" w:rsidRPr="006602DB" w14:paraId="57981CD3" w14:textId="77777777">
        <w:trPr>
          <w:cantSplit/>
          <w:trHeight w:val="332"/>
        </w:trPr>
        <w:tc>
          <w:tcPr>
            <w:tcW w:w="2188" w:type="dxa"/>
            <w:vAlign w:val="bottom"/>
          </w:tcPr>
          <w:p w14:paraId="5017F1E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1A6FA16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(1)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DD5046B" w14:textId="77777777" w:rsidR="008D2076" w:rsidRPr="006602DB" w:rsidRDefault="008D2076">
            <w:pPr>
              <w:jc w:val="center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(2)</w:t>
            </w:r>
          </w:p>
        </w:tc>
        <w:tc>
          <w:tcPr>
            <w:tcW w:w="171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3017625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0C23E1BF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</w:p>
        </w:tc>
      </w:tr>
      <w:tr w:rsidR="00F37BA4" w:rsidRPr="006602DB" w14:paraId="39B25D77" w14:textId="77777777">
        <w:trPr>
          <w:cantSplit/>
          <w:trHeight w:val="782"/>
        </w:trPr>
        <w:tc>
          <w:tcPr>
            <w:tcW w:w="2188" w:type="dxa"/>
            <w:vAlign w:val="bottom"/>
          </w:tcPr>
          <w:p w14:paraId="0196AC96" w14:textId="77777777" w:rsidR="00F37BA4" w:rsidRPr="006602DB" w:rsidRDefault="00F37BA4" w:rsidP="00F37BA4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preceding month</w:t>
            </w:r>
          </w:p>
        </w:tc>
        <w:tc>
          <w:tcPr>
            <w:tcW w:w="1440" w:type="dxa"/>
            <w:tcBorders>
              <w:top w:val="nil"/>
              <w:bottom w:val="nil"/>
            </w:tcBorders>
            <w:vAlign w:val="bottom"/>
          </w:tcPr>
          <w:p w14:paraId="0C67B97B" w14:textId="77777777" w:rsidR="00F37BA4" w:rsidRPr="006602DB" w:rsidRDefault="00F37BA4" w:rsidP="00F37BA4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178,656,6</w:t>
            </w:r>
            <w:r w:rsidRPr="006602DB">
              <w:rPr>
                <w:sz w:val="20"/>
                <w:lang w:val="en-GB"/>
              </w:rPr>
              <w:t>00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2436600" w14:textId="77777777" w:rsidR="00F37BA4" w:rsidRPr="006602DB" w:rsidRDefault="00F37BA4" w:rsidP="00F37BA4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14:paraId="6EACC375" w14:textId="77777777" w:rsidR="00F37BA4" w:rsidRPr="00CA3659" w:rsidRDefault="00F37BA4" w:rsidP="00F37BA4">
            <w:pPr>
              <w:jc w:val="right"/>
              <w:rPr>
                <w:sz w:val="20"/>
              </w:rPr>
            </w:pPr>
            <w:r w:rsidRPr="006602DB"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4D36391" w14:textId="77777777" w:rsidR="00F37BA4" w:rsidRPr="006602DB" w:rsidRDefault="00F37BA4" w:rsidP="00F37BA4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6C9F94CE" w14:textId="77777777" w:rsidR="00F37BA4" w:rsidRPr="006602DB" w:rsidRDefault="00F37BA4" w:rsidP="00F37BA4">
            <w:pPr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11C88AA" w14:textId="77777777" w:rsidR="00F37BA4" w:rsidRPr="006602DB" w:rsidRDefault="00F37BA4" w:rsidP="00F37BA4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14:paraId="7EB3B5E6" w14:textId="77777777" w:rsidR="00F37BA4" w:rsidRPr="006602DB" w:rsidRDefault="00F37BA4" w:rsidP="00F37BA4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253,56</w:t>
            </w:r>
            <w:r w:rsidRPr="006602DB">
              <w:rPr>
                <w:sz w:val="20"/>
                <w:lang w:val="en-GB"/>
              </w:rPr>
              <w:t>0,000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F563815" w14:textId="77777777" w:rsidR="00F37BA4" w:rsidRPr="006602DB" w:rsidRDefault="00F37BA4" w:rsidP="00F37BA4">
            <w:pPr>
              <w:jc w:val="right"/>
              <w:rPr>
                <w:sz w:val="20"/>
                <w:lang w:val="en-GB"/>
              </w:rPr>
            </w:pPr>
          </w:p>
        </w:tc>
      </w:tr>
      <w:tr w:rsidR="00943205" w:rsidRPr="006602DB" w14:paraId="545D9249" w14:textId="77777777">
        <w:trPr>
          <w:cantSplit/>
          <w:trHeight w:val="738"/>
        </w:trPr>
        <w:tc>
          <w:tcPr>
            <w:tcW w:w="2188" w:type="dxa"/>
            <w:tcBorders>
              <w:bottom w:val="nil"/>
            </w:tcBorders>
            <w:vAlign w:val="bottom"/>
          </w:tcPr>
          <w:p w14:paraId="0AB85DEC" w14:textId="77777777" w:rsidR="00943205" w:rsidRPr="006602DB" w:rsidRDefault="00943205" w:rsidP="00943205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Increase/ (decrease) during the month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F7E958" w14:textId="77777777" w:rsidR="00943205" w:rsidRPr="006602DB" w:rsidRDefault="00F37BA4" w:rsidP="00943205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ABFC12B" w14:textId="77777777" w:rsidR="00943205" w:rsidRPr="006602DB" w:rsidRDefault="00943205" w:rsidP="0094320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624D2F" w14:textId="77777777" w:rsidR="00943205" w:rsidRPr="006602DB" w:rsidRDefault="00943205" w:rsidP="00943205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4B37F79D" w14:textId="77777777" w:rsidR="00943205" w:rsidRPr="006602DB" w:rsidRDefault="00943205" w:rsidP="00943205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231F79" w14:textId="77777777" w:rsidR="00943205" w:rsidRPr="006602DB" w:rsidRDefault="00943205" w:rsidP="00943205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bottom w:val="nil"/>
            </w:tcBorders>
            <w:vAlign w:val="bottom"/>
          </w:tcPr>
          <w:p w14:paraId="077B2BD8" w14:textId="77777777" w:rsidR="00943205" w:rsidRPr="006602DB" w:rsidRDefault="00943205" w:rsidP="00943205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4DAA81" w14:textId="77777777" w:rsidR="00943205" w:rsidRPr="006602DB" w:rsidRDefault="00F37BA4" w:rsidP="00943205">
            <w:pPr>
              <w:ind w:right="100"/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D92D0B6" w14:textId="77777777" w:rsidR="00943205" w:rsidRPr="006602DB" w:rsidRDefault="00943205" w:rsidP="00943205">
            <w:pPr>
              <w:jc w:val="right"/>
              <w:rPr>
                <w:sz w:val="20"/>
                <w:lang w:val="en-GB"/>
              </w:rPr>
            </w:pPr>
          </w:p>
        </w:tc>
      </w:tr>
      <w:tr w:rsidR="008D2076" w:rsidRPr="006602DB" w14:paraId="5E2056E4" w14:textId="77777777">
        <w:trPr>
          <w:cantSplit/>
          <w:trHeight w:val="702"/>
        </w:trPr>
        <w:tc>
          <w:tcPr>
            <w:tcW w:w="2188" w:type="dxa"/>
            <w:tcBorders>
              <w:top w:val="nil"/>
              <w:bottom w:val="nil"/>
            </w:tcBorders>
            <w:vAlign w:val="bottom"/>
          </w:tcPr>
          <w:p w14:paraId="24C1CEE4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Balance at close of the month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AC889" w14:textId="77777777" w:rsidR="008D2076" w:rsidRPr="006602DB" w:rsidRDefault="00943205" w:rsidP="00AA290E">
            <w:pPr>
              <w:jc w:val="right"/>
              <w:rPr>
                <w:b/>
                <w:sz w:val="20"/>
                <w:lang w:val="en-GB"/>
              </w:rPr>
            </w:pPr>
            <w:r>
              <w:rPr>
                <w:sz w:val="20"/>
                <w:lang w:val="en-GB"/>
              </w:rPr>
              <w:t>178,656,6</w:t>
            </w:r>
            <w:r w:rsidRPr="006602DB">
              <w:rPr>
                <w:sz w:val="20"/>
                <w:lang w:val="en-GB"/>
              </w:rPr>
              <w:t>00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65C0318" w14:textId="77777777" w:rsidR="008D2076" w:rsidRPr="006602DB" w:rsidRDefault="008D2076" w:rsidP="00AA290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F6298" w14:textId="77777777" w:rsidR="008D2076" w:rsidRPr="00CA3659" w:rsidRDefault="008D2076" w:rsidP="00AA290E">
            <w:pPr>
              <w:jc w:val="right"/>
              <w:rPr>
                <w:sz w:val="20"/>
              </w:rPr>
            </w:pPr>
            <w:r w:rsidRPr="006602DB"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4A647E0" w14:textId="77777777" w:rsidR="008D2076" w:rsidRPr="006602DB" w:rsidRDefault="008D2076" w:rsidP="00AA290E">
            <w:pPr>
              <w:jc w:val="right"/>
              <w:rPr>
                <w:b/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200A02" w14:textId="77777777" w:rsidR="008D2076" w:rsidRPr="006602DB" w:rsidRDefault="008D2076" w:rsidP="00AA290E">
            <w:pPr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-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4A2CB9F4" w14:textId="77777777" w:rsidR="008D2076" w:rsidRPr="006602DB" w:rsidRDefault="008D2076" w:rsidP="00AA290E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E6AD91" w14:textId="77777777" w:rsidR="008D2076" w:rsidRPr="006602DB" w:rsidRDefault="00943205" w:rsidP="00AA290E">
            <w:pPr>
              <w:jc w:val="righ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253,56</w:t>
            </w:r>
            <w:r w:rsidRPr="006602DB">
              <w:rPr>
                <w:sz w:val="20"/>
                <w:lang w:val="en-GB"/>
              </w:rPr>
              <w:t>0,000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C9D6B0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</w:tr>
      <w:tr w:rsidR="008D2076" w:rsidRPr="006602DB" w14:paraId="4BAF1049" w14:textId="77777777">
        <w:trPr>
          <w:cantSplit/>
          <w:trHeight w:val="314"/>
        </w:trPr>
        <w:tc>
          <w:tcPr>
            <w:tcW w:w="533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9B25720" w14:textId="77777777" w:rsidR="008D2076" w:rsidRPr="006602DB" w:rsidRDefault="008D2076">
            <w:pPr>
              <w:rPr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9C5287C" w14:textId="77777777" w:rsidR="008D2076" w:rsidRPr="006602DB" w:rsidRDefault="008D2076" w:rsidP="00AA290E">
            <w:pPr>
              <w:ind w:right="200"/>
              <w:jc w:val="right"/>
              <w:rPr>
                <w:sz w:val="20"/>
                <w:lang w:val="en-GB"/>
              </w:rPr>
            </w:pPr>
          </w:p>
        </w:tc>
      </w:tr>
    </w:tbl>
    <w:p w14:paraId="1610A84C" w14:textId="77777777" w:rsidR="008D2076" w:rsidRPr="006602DB" w:rsidRDefault="008D2076">
      <w:pPr>
        <w:rPr>
          <w:lang w:val="en-GB"/>
        </w:rPr>
      </w:pPr>
    </w:p>
    <w:p w14:paraId="1815350B" w14:textId="77777777" w:rsidR="008D2076" w:rsidRPr="006602DB" w:rsidRDefault="008D2076">
      <w:pPr>
        <w:pStyle w:val="Heading1"/>
        <w:rPr>
          <w:b w:val="0"/>
          <w:sz w:val="22"/>
          <w:szCs w:val="22"/>
          <w:lang w:val="en-GB"/>
        </w:rPr>
      </w:pPr>
      <w:r w:rsidRPr="006602DB">
        <w:rPr>
          <w:b w:val="0"/>
          <w:sz w:val="22"/>
          <w:szCs w:val="22"/>
          <w:lang w:val="en-GB"/>
        </w:rPr>
        <w:t>III. Details of Movements in Issued Share Capital</w:t>
      </w:r>
    </w:p>
    <w:p w14:paraId="00A09AC7" w14:textId="77777777" w:rsidR="008D2076" w:rsidRPr="006602DB" w:rsidRDefault="008D2076">
      <w:pPr>
        <w:rPr>
          <w:lang w:val="en-GB"/>
        </w:rPr>
      </w:pPr>
    </w:p>
    <w:p w14:paraId="2C5E651D" w14:textId="77777777" w:rsidR="008D2076" w:rsidRPr="006602DB" w:rsidRDefault="008D2076">
      <w:pPr>
        <w:rPr>
          <w:sz w:val="20"/>
          <w:lang w:val="en-GB"/>
        </w:rPr>
      </w:pPr>
      <w:r w:rsidRPr="006602DB">
        <w:rPr>
          <w:sz w:val="20"/>
          <w:lang w:val="en-GB"/>
        </w:rPr>
        <w:t>Share Options (under Share Option Schemes of the Issuer)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1440"/>
        <w:gridCol w:w="90"/>
        <w:gridCol w:w="90"/>
        <w:gridCol w:w="1080"/>
        <w:gridCol w:w="90"/>
        <w:gridCol w:w="90"/>
        <w:gridCol w:w="1080"/>
        <w:gridCol w:w="90"/>
        <w:gridCol w:w="90"/>
        <w:gridCol w:w="330"/>
        <w:gridCol w:w="750"/>
        <w:gridCol w:w="90"/>
        <w:gridCol w:w="90"/>
        <w:gridCol w:w="360"/>
        <w:gridCol w:w="540"/>
        <w:gridCol w:w="90"/>
        <w:gridCol w:w="600"/>
        <w:gridCol w:w="480"/>
        <w:gridCol w:w="720"/>
        <w:gridCol w:w="120"/>
        <w:gridCol w:w="120"/>
        <w:gridCol w:w="1560"/>
      </w:tblGrid>
      <w:tr w:rsidR="008D2076" w:rsidRPr="006602DB" w14:paraId="692A74EC" w14:textId="77777777" w:rsidTr="00795BFD">
        <w:trPr>
          <w:cantSplit/>
          <w:trHeight w:val="982"/>
        </w:trPr>
        <w:tc>
          <w:tcPr>
            <w:tcW w:w="164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9D271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Particulars of share option scheme</w:t>
            </w:r>
          </w:p>
          <w:p w14:paraId="5CEB1446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including EGM approval date</w:t>
            </w:r>
          </w:p>
          <w:p w14:paraId="4175B412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 and class of shares issuable</w:t>
            </w:r>
          </w:p>
        </w:tc>
        <w:tc>
          <w:tcPr>
            <w:tcW w:w="486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89ECEE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Movement during the month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bottom w:val="nil"/>
            </w:tcBorders>
          </w:tcPr>
          <w:p w14:paraId="555350DC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No. of new shares of issuer issued during the month pursuant thereto</w:t>
            </w:r>
          </w:p>
          <w:p w14:paraId="7851DF0F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</w:tcBorders>
          </w:tcPr>
          <w:p w14:paraId="77E74C2A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No. of new shares of issuer which may be issued pursuant thereto as at close of the month</w:t>
            </w:r>
          </w:p>
          <w:p w14:paraId="7F61E210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</w:p>
        </w:tc>
      </w:tr>
      <w:tr w:rsidR="008D2076" w:rsidRPr="006602DB" w14:paraId="208779C9" w14:textId="77777777" w:rsidTr="00795BFD">
        <w:trPr>
          <w:cantSplit/>
          <w:trHeight w:val="287"/>
        </w:trPr>
        <w:tc>
          <w:tcPr>
            <w:tcW w:w="1648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D47E5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1EFFAC12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Granted</w:t>
            </w:r>
          </w:p>
        </w:tc>
        <w:tc>
          <w:tcPr>
            <w:tcW w:w="126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5178E78F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Exercised</w:t>
            </w:r>
          </w:p>
        </w:tc>
        <w:tc>
          <w:tcPr>
            <w:tcW w:w="12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6583B8F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Cancelled</w:t>
            </w:r>
          </w:p>
        </w:tc>
        <w:tc>
          <w:tcPr>
            <w:tcW w:w="108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1F191ED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Lapsed</w:t>
            </w:r>
          </w:p>
        </w:tc>
        <w:tc>
          <w:tcPr>
            <w:tcW w:w="1920" w:type="dxa"/>
            <w:gridSpan w:val="4"/>
            <w:vMerge/>
            <w:tcBorders>
              <w:top w:val="nil"/>
              <w:bottom w:val="nil"/>
            </w:tcBorders>
          </w:tcPr>
          <w:p w14:paraId="4B77F4A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53F2B145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</w:p>
        </w:tc>
      </w:tr>
      <w:tr w:rsidR="008D2076" w:rsidRPr="006602DB" w14:paraId="534BC7B4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857E61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F21F00C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1. Share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402B5F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70C2BCF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0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8F984E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76D8B68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0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89F2A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72F5473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0</w:t>
            </w: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DC7A0C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7E7107A7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0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13F856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CEEBF3B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0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3E2AEDF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FF8B531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0</w:t>
            </w:r>
          </w:p>
        </w:tc>
      </w:tr>
      <w:tr w:rsidR="008D2076" w:rsidRPr="006602DB" w14:paraId="136EF6ED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D39395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75A204A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Options 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795949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073542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370457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524E1C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2F5A3E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49E636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58825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2D8D439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F668E4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3C6C5FB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4A1560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C6E6D9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7CCCBD2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303970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BC4979E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Scheme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FF9603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ECF35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93F8CB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606595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C9D568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B0DA50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57FEC1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6791B25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B74322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3B443D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59AF11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41EAC8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39D3AB78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6B413E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56C4BE1" w14:textId="77777777" w:rsidR="008D2076" w:rsidRPr="00F44DF9" w:rsidRDefault="008D2076">
            <w:pPr>
              <w:rPr>
                <w:rFonts w:eastAsia="SimSun"/>
                <w:sz w:val="22"/>
                <w:lang w:val="en-GB" w:eastAsia="zh-CN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6A7AAB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94DF0C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E19B25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ADC97F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BEB41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E0F127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344701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138C1A5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0DC21A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802C7A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DB2F57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57EBAD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C65D6E1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865E5C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482BB158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 </w:t>
            </w:r>
            <w:r w:rsidRPr="006602DB">
              <w:rPr>
                <w:sz w:val="20"/>
                <w:lang w:val="en-GB"/>
              </w:rPr>
              <w:t>(21/03/2002)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F3F587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31520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24A20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7678A1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A29F8D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73B169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0DE35D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67C509B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D11C42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D9F3DA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10DD51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6AB4928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DDA23A7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9F1320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51A2565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H shares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719532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197F99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E4F5B2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56857E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F0050D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A2A3CD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16D042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E455CA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05FF6E2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333068B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32EED7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1A58705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65B7C6B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4968F0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5EFA5683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4D5BE4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6F25A3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A7C3D2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B4227E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402A27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642064C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9C64E0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57AC3D6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5BD8B7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39C1A4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26A95C5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A48CFD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589EDA8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EC10FF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2F8ED45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575FF3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ACD2F2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C97F31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4C56A60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32C5C7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7E4401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A7B535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08386DF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7E0971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E123EA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CFB588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17FF94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53FE8B1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76F24F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DE9F6E3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2.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3B1568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55160D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DFC21B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CA669F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73CAFB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E2E61F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472049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352630F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531BBC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2FFE0D7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057B3A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F94A9B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1EF6FED8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FCE70B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DC61E7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48B0E3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5AC8E0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7D056D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E9F47F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F98F03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943BF1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70620F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112C184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3ACF0A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7C9916B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809B22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704D1F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69BE751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49B545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5FFB6C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E14692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011F99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CA1178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B118C8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B49451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4ECCE6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B7756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6820A3E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73D7FF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D62B11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6E2FDBE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D14EB8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4A2A9E5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605E96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BD7687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1CE52A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34497F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986E8C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79BEE8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41BB18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575554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154DC6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7F985F4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38C8E1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234246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566778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703B77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C9F2976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F5CA9A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30E5685A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 </w:t>
            </w: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BE101C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20D711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8B8D59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5E64E2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F5121A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06841A3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4EFA6E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48E382E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B20AEB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FDC103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867682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214376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AAF4BEC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1067E0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11E453C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shares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152F57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369F10C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0F53472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8DDB17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BEDACD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80DB8E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317B8A9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8011A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center"/>
          </w:tcPr>
          <w:p w14:paraId="2B311A5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5CD49B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7F91A27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111340F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36E319F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200659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0445346F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DF9481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F50467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5AB490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71D3B3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775136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1773F2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BD722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4CD0757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43649E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61BD818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E1DE50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BE88CC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EC072A1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5726D7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41DF2E4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29FE1F0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4F7FCF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8B18CB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E71212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5119D9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3FD8CF6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B9978F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49C2475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D37A3A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1A8E2FB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BC91E2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4D9596A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412E1DA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37FA8A0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18D9B4A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3.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508B259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52D3B0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33DCE4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51FAB7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B0127F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66698E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9059B6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1727C06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B0DA85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5FF881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714B1A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2FEFF83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3CF5F4DE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036F29B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A9EEEF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1E429C7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C79BBE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5296C1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125C2E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0B298A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E97AAE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B84D3B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51BA3F7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7122607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EDCC9E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073B17D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10F247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558828A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2BFBF1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5113B85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C94B92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708FE03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A98752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5D3C37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7FEAC0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101B90A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C88D19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77DCC0C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ADB897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0335CD6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42150E2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3CCBE68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0107671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5F94E7B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E8AFE0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540072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45EDDB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6BEBE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545C88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12A7AB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45B2CDF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779476D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15A0D8F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56B0967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F88E3B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194BBD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1F6470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E6A1023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429CBA2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119E0944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 xml:space="preserve">  </w:t>
            </w: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76D637C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327222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F5680B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1495F0E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747E61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7C53238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C87A33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1A8DBB2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A5224F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vAlign w:val="center"/>
          </w:tcPr>
          <w:p w14:paraId="4C6097A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0A6DAE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C28A5B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4991678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15F9BA1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28653171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shares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4D26862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59F578A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922B3D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35A7E7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1B2BE5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13D46B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6CF4B1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7FFB4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3DD6F2C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A2C656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43BFC1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14:paraId="5C42AAA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9F5B215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FFFB89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14:paraId="105A094C" w14:textId="77777777" w:rsidR="008D2076" w:rsidRPr="006602DB" w:rsidRDefault="008D2076">
            <w:pPr>
              <w:rPr>
                <w:sz w:val="22"/>
                <w:lang w:val="en-GB"/>
              </w:rPr>
            </w:pP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180" w:type="dxa"/>
            <w:gridSpan w:val="2"/>
            <w:tcBorders>
              <w:top w:val="nil"/>
            </w:tcBorders>
            <w:vAlign w:val="center"/>
          </w:tcPr>
          <w:p w14:paraId="69236D2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F1FEC2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6B46738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61E8A64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53F26C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center"/>
          </w:tcPr>
          <w:p w14:paraId="52BFF40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2902099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0" w:type="dxa"/>
            <w:gridSpan w:val="2"/>
            <w:tcBorders>
              <w:top w:val="nil"/>
              <w:bottom w:val="nil"/>
            </w:tcBorders>
            <w:vAlign w:val="center"/>
          </w:tcPr>
          <w:p w14:paraId="4E3787AD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435CE82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E4377C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D58374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C4CD0D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33DAA772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71BDBCD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703B0C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03A155D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F674F54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195B4021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3420" w:type="dxa"/>
            <w:gridSpan w:val="9"/>
            <w:tcBorders>
              <w:top w:val="nil"/>
              <w:bottom w:val="nil"/>
            </w:tcBorders>
            <w:vAlign w:val="center"/>
          </w:tcPr>
          <w:p w14:paraId="5CB7FA11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Total A.   (Ordinary shares)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1901545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30D523D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0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1118D6B0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00F0E05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3CA79ED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66568B5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212C868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443192DA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3CDB9CA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5016466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0197C80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6E213AE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160" w:type="dxa"/>
            <w:gridSpan w:val="6"/>
            <w:tcBorders>
              <w:top w:val="nil"/>
              <w:bottom w:val="nil"/>
            </w:tcBorders>
            <w:vAlign w:val="center"/>
          </w:tcPr>
          <w:p w14:paraId="1A19D135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(Preference shares)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6B7B98C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0B872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0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53D0E96B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10979F6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659846C" w14:textId="77777777" w:rsidTr="00795BFD">
        <w:trPr>
          <w:cantSplit/>
        </w:trPr>
        <w:tc>
          <w:tcPr>
            <w:tcW w:w="118" w:type="dxa"/>
            <w:tcBorders>
              <w:top w:val="nil"/>
            </w:tcBorders>
            <w:vAlign w:val="center"/>
          </w:tcPr>
          <w:p w14:paraId="29B42E39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005E123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3EE2CE3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533CD6EF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600E6836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center"/>
          </w:tcPr>
          <w:p w14:paraId="23C0D435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center"/>
          </w:tcPr>
          <w:p w14:paraId="3799C102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2160" w:type="dxa"/>
            <w:gridSpan w:val="6"/>
            <w:tcBorders>
              <w:top w:val="nil"/>
              <w:bottom w:val="nil"/>
            </w:tcBorders>
            <w:vAlign w:val="center"/>
          </w:tcPr>
          <w:p w14:paraId="208E35B5" w14:textId="77777777" w:rsidR="008D2076" w:rsidRPr="006602DB" w:rsidRDefault="008D2076">
            <w:pPr>
              <w:jc w:val="right"/>
              <w:rPr>
                <w:sz w:val="22"/>
                <w:lang w:val="en-GB"/>
              </w:rPr>
            </w:pPr>
            <w:r w:rsidRPr="006602DB">
              <w:rPr>
                <w:sz w:val="22"/>
                <w:lang w:val="en-GB"/>
              </w:rPr>
              <w:t>(Other class)</w:t>
            </w:r>
          </w:p>
        </w:tc>
        <w:tc>
          <w:tcPr>
            <w:tcW w:w="90" w:type="dxa"/>
            <w:tcBorders>
              <w:top w:val="nil"/>
              <w:bottom w:val="nil"/>
            </w:tcBorders>
            <w:vAlign w:val="center"/>
          </w:tcPr>
          <w:p w14:paraId="0AAF1B47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620F2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0</w:t>
            </w:r>
          </w:p>
        </w:tc>
        <w:tc>
          <w:tcPr>
            <w:tcW w:w="240" w:type="dxa"/>
            <w:gridSpan w:val="2"/>
            <w:tcBorders>
              <w:top w:val="nil"/>
              <w:bottom w:val="nil"/>
            </w:tcBorders>
            <w:vAlign w:val="center"/>
          </w:tcPr>
          <w:p w14:paraId="381ADFEC" w14:textId="77777777" w:rsidR="008D2076" w:rsidRPr="006602DB" w:rsidRDefault="008D2076">
            <w:pPr>
              <w:rPr>
                <w:sz w:val="22"/>
                <w:lang w:val="en-GB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7A0D2BE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DD689D6" w14:textId="77777777" w:rsidTr="00795BFD">
        <w:trPr>
          <w:cantSplit/>
          <w:trHeight w:val="502"/>
        </w:trPr>
        <w:tc>
          <w:tcPr>
            <w:tcW w:w="4588" w:type="dxa"/>
            <w:gridSpan w:val="11"/>
            <w:vAlign w:val="bottom"/>
          </w:tcPr>
          <w:p w14:paraId="1339FEE0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Total funds raised during the month from exercise of options (State currency)</w:t>
            </w:r>
          </w:p>
        </w:tc>
        <w:tc>
          <w:tcPr>
            <w:tcW w:w="252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32F39079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0</w:t>
            </w:r>
          </w:p>
        </w:tc>
        <w:tc>
          <w:tcPr>
            <w:tcW w:w="3000" w:type="dxa"/>
            <w:gridSpan w:val="5"/>
            <w:vAlign w:val="bottom"/>
          </w:tcPr>
          <w:p w14:paraId="44FA352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45B8086" w14:textId="77777777" w:rsidTr="00795BFD">
        <w:trPr>
          <w:cantSplit/>
          <w:trHeight w:val="153"/>
        </w:trPr>
        <w:tc>
          <w:tcPr>
            <w:tcW w:w="1648" w:type="dxa"/>
            <w:gridSpan w:val="3"/>
            <w:vAlign w:val="center"/>
          </w:tcPr>
          <w:p w14:paraId="3A72C11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4230" w:type="dxa"/>
            <w:gridSpan w:val="12"/>
            <w:vAlign w:val="center"/>
          </w:tcPr>
          <w:p w14:paraId="5F65795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7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2ED32C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70C3031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</w:tbl>
    <w:p w14:paraId="455E5A70" w14:textId="77777777" w:rsidR="008D2076" w:rsidRPr="006602DB" w:rsidRDefault="008D2076">
      <w:pPr>
        <w:rPr>
          <w:lang w:val="en-GB"/>
        </w:rPr>
      </w:pPr>
    </w:p>
    <w:p w14:paraId="4FC058A6" w14:textId="77777777" w:rsidR="008D2076" w:rsidRPr="006602DB" w:rsidRDefault="008D2076">
      <w:pPr>
        <w:rPr>
          <w:sz w:val="20"/>
          <w:lang w:val="en-GB"/>
        </w:rPr>
      </w:pPr>
      <w:r w:rsidRPr="006602DB">
        <w:rPr>
          <w:lang w:val="en-GB"/>
        </w:rPr>
        <w:br w:type="page"/>
      </w:r>
      <w:r w:rsidRPr="006602DB">
        <w:rPr>
          <w:sz w:val="20"/>
          <w:lang w:val="en-GB"/>
        </w:rPr>
        <w:lastRenderedPageBreak/>
        <w:t>Warrants to Issue Shares of the Issuer which are to be Listed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180"/>
        <w:gridCol w:w="180"/>
        <w:gridCol w:w="810"/>
        <w:gridCol w:w="90"/>
        <w:gridCol w:w="180"/>
        <w:gridCol w:w="1080"/>
        <w:gridCol w:w="180"/>
        <w:gridCol w:w="1080"/>
        <w:gridCol w:w="90"/>
        <w:gridCol w:w="90"/>
        <w:gridCol w:w="900"/>
        <w:gridCol w:w="180"/>
        <w:gridCol w:w="180"/>
        <w:gridCol w:w="1170"/>
        <w:gridCol w:w="76"/>
        <w:gridCol w:w="104"/>
        <w:gridCol w:w="810"/>
      </w:tblGrid>
      <w:tr w:rsidR="008D2076" w:rsidRPr="006602DB" w14:paraId="4ABCD850" w14:textId="77777777" w:rsidTr="00795BFD">
        <w:trPr>
          <w:cantSplit/>
          <w:trHeight w:val="818"/>
          <w:tblHeader/>
        </w:trPr>
        <w:tc>
          <w:tcPr>
            <w:tcW w:w="29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15A99B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Description of warrants</w:t>
            </w:r>
          </w:p>
          <w:p w14:paraId="571855DB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(Date of expiry - 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A29563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Currency of nominal value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49E736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Nominal value at close of preceding month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37B9D7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Exercised during the month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E141ED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Nominal value at close of the month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1AAEC40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No. of new shares of issuer issued during the month pursuant thereto</w:t>
            </w:r>
          </w:p>
          <w:p w14:paraId="55363435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DB0BE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No. of new shares of issuer which may be issued pursuant thereto as at close of the month</w:t>
            </w:r>
          </w:p>
          <w:p w14:paraId="3FF23A8C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</w:p>
        </w:tc>
      </w:tr>
      <w:tr w:rsidR="008D2076" w:rsidRPr="006602DB" w14:paraId="76FCC40D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9C34B8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nil"/>
            </w:tcBorders>
            <w:vAlign w:val="bottom"/>
          </w:tcPr>
          <w:p w14:paraId="64356B68" w14:textId="77777777" w:rsidR="008D2076" w:rsidRPr="006602DB" w:rsidRDefault="008D2076" w:rsidP="008D2076">
            <w:pPr>
              <w:widowControl/>
              <w:numPr>
                <w:ilvl w:val="0"/>
                <w:numId w:val="2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0666E2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49D24F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3BA0CEC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14:paraId="2328C1F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14:paraId="6DA50FB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bottom"/>
          </w:tcPr>
          <w:p w14:paraId="7059DA0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20DBE2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2445550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14:paraId="12DCE75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bottom"/>
          </w:tcPr>
          <w:p w14:paraId="3FA37B46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single" w:sz="4" w:space="0" w:color="auto"/>
              <w:bottom w:val="nil"/>
            </w:tcBorders>
            <w:vAlign w:val="bottom"/>
          </w:tcPr>
          <w:p w14:paraId="7DBD0CA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single" w:sz="4" w:space="0" w:color="auto"/>
              <w:bottom w:val="nil"/>
            </w:tcBorders>
          </w:tcPr>
          <w:p w14:paraId="589AABB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nil"/>
            </w:tcBorders>
            <w:vAlign w:val="bottom"/>
          </w:tcPr>
          <w:p w14:paraId="40BB92D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9A0DB28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9FA1C4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B1BF63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2AC1395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51C2135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D6C4AF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E85C51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CE6125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15B56E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18226D1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7BC088A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448A6A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22DF890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08A56004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4B6139A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6BEE222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2EF95C2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B044EC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F4FA39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D442D5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B8BB5F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9CFFB3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3AE5B2A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9031E0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27A32A2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995554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F4DA8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C70828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34C36D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14:paraId="5DE04F49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</w:tcBorders>
          </w:tcPr>
          <w:p w14:paraId="014E8F6C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3DE0C4E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258C7DF" w14:textId="77777777" w:rsidTr="00795BFD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6C511ABA" w14:textId="77777777" w:rsidR="008D2076" w:rsidRPr="006602DB" w:rsidRDefault="008D207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7E7B3718" w14:textId="77777777" w:rsidR="008D2076" w:rsidRPr="006602DB" w:rsidRDefault="008D2076">
            <w:pPr>
              <w:ind w:left="152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7FD98B7" w14:textId="77777777" w:rsidR="008D2076" w:rsidRPr="006602DB" w:rsidRDefault="008D207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bottom w:val="nil"/>
            </w:tcBorders>
            <w:vAlign w:val="bottom"/>
          </w:tcPr>
          <w:p w14:paraId="36D88E3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2CD4460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 w:val="restart"/>
            <w:tcBorders>
              <w:top w:val="nil"/>
              <w:bottom w:val="nil"/>
            </w:tcBorders>
            <w:vAlign w:val="bottom"/>
          </w:tcPr>
          <w:p w14:paraId="668FF61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nil"/>
            </w:tcBorders>
          </w:tcPr>
          <w:p w14:paraId="3BE02E30" w14:textId="77777777" w:rsidR="008D2076" w:rsidRPr="006602DB" w:rsidRDefault="008D2076" w:rsidP="00795BFD">
            <w:pPr>
              <w:ind w:right="-28"/>
              <w:rPr>
                <w:sz w:val="20"/>
                <w:lang w:val="en-GB"/>
              </w:rPr>
            </w:pPr>
          </w:p>
        </w:tc>
      </w:tr>
      <w:tr w:rsidR="008D2076" w:rsidRPr="006602DB" w14:paraId="708CA5C5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2F88716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Stock code (if listed)</w:t>
            </w: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3631EF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1CA90BD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/>
            <w:tcBorders>
              <w:top w:val="nil"/>
              <w:bottom w:val="single" w:sz="4" w:space="0" w:color="auto"/>
            </w:tcBorders>
            <w:vAlign w:val="bottom"/>
          </w:tcPr>
          <w:p w14:paraId="1C37B323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vMerge/>
          </w:tcPr>
          <w:p w14:paraId="1FE0078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767C1BE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EC06276" w14:textId="77777777" w:rsidR="008D2076" w:rsidRPr="006602DB" w:rsidRDefault="008D2076">
            <w:pPr>
              <w:ind w:left="480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8E384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0C12262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bottom w:val="nil"/>
            </w:tcBorders>
            <w:vAlign w:val="bottom"/>
          </w:tcPr>
          <w:p w14:paraId="2F4F8E80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vMerge/>
            <w:tcBorders>
              <w:bottom w:val="nil"/>
            </w:tcBorders>
          </w:tcPr>
          <w:p w14:paraId="1A1A8B8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371D77D8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28047A1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Subscription price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48A867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44716B1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E26D608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vMerge/>
            <w:tcBorders>
              <w:bottom w:val="nil"/>
            </w:tcBorders>
          </w:tcPr>
          <w:p w14:paraId="42EDC7F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65C5842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08B71E3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</w:t>
            </w:r>
          </w:p>
          <w:p w14:paraId="009CD1D5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(if applicable)</w:t>
            </w:r>
          </w:p>
          <w:p w14:paraId="1B2A8CFB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6F4BCA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2ABB645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530" w:type="dxa"/>
            <w:gridSpan w:val="3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204C7E0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vMerge/>
            <w:tcBorders>
              <w:bottom w:val="nil"/>
            </w:tcBorders>
          </w:tcPr>
          <w:p w14:paraId="3C74C2A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1AAC332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FB2C2C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E72E3A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2.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AE52A2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548E23A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BF9CA0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8C94A8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D3C4BC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D32B52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7D5C800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60A90EE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AD4C6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23598DEC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3DA66389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33455F94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07707E5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31EBF153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F0EF98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86A76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4CFF2B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189FB62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421B647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FEAC7F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D06C75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81A48A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362AFD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0BFFF41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544DAC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D8A8AE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770025D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5BB9C76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0122DFA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FB7B93C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395D23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5ADB3B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53D4A36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F8DDFD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20D210A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35D4C72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EEA0F9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34660D6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A1DA6B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E91F3C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041FAB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2E3B83F7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14:paraId="3C42539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</w:tcBorders>
          </w:tcPr>
          <w:p w14:paraId="578E0F9D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7FF9DD9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CFD95E3" w14:textId="77777777" w:rsidTr="00795BFD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364A0D89" w14:textId="77777777" w:rsidR="008D2076" w:rsidRPr="006602DB" w:rsidRDefault="008D207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1F61956" w14:textId="77777777" w:rsidR="008D2076" w:rsidRPr="006602DB" w:rsidRDefault="008D2076">
            <w:pPr>
              <w:ind w:left="152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6936C68A" w14:textId="77777777" w:rsidR="008D2076" w:rsidRPr="006602DB" w:rsidRDefault="008D207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bottom w:val="nil"/>
            </w:tcBorders>
            <w:vAlign w:val="bottom"/>
          </w:tcPr>
          <w:p w14:paraId="756B9537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3B484D3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5FC67ED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7221FDF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76C08C0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Stock code (if listed)</w:t>
            </w: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69854B6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2CF6B55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0F97A1AD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67EB0DF2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32D866E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AEA54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604C4D1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6A3755FF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2DEA6B66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F82F5D9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Subscription price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1E661E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0F40500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314B3985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7948B2E9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526F7DB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</w:t>
            </w:r>
          </w:p>
          <w:p w14:paraId="12FF5132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(if applicable)</w:t>
            </w:r>
          </w:p>
          <w:p w14:paraId="67DAAD53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831E7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45DF423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20FBDC8C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146F47AF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5047C7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828E4AF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3.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63D9F19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3B168D9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B42C23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B222C3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9084C6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E68957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0D3BB67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46D426A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3DCE28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BEB8F3D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76E2FF7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7D6F25B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2C069AD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3EA8D06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C1DB7A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1C3D0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55E96A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08C56AD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8A0977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3DF968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39DD0B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85DE8D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35BAFF9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61ECECA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93F622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FA4BDA4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1E0C301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549ECC5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6B11C61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9095204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830D91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5057D9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EAF8D6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FCF8A5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07FA3B9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25CCD491" w14:textId="77777777" w:rsidR="008D2076" w:rsidRPr="006602DB" w:rsidRDefault="008D2076" w:rsidP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E0387C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287DCE7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7D6682E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B878F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005534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0757AEF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49DF349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12F11A96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4695B9E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2EB4FB7" w14:textId="77777777" w:rsidTr="00795BFD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759C5CC2" w14:textId="77777777" w:rsidR="008D2076" w:rsidRPr="006602DB" w:rsidRDefault="008D207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A9F81AE" w14:textId="77777777" w:rsidR="008D2076" w:rsidRPr="006602DB" w:rsidRDefault="008D2076">
            <w:pPr>
              <w:ind w:left="152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243EA5C9" w14:textId="77777777" w:rsidR="008D2076" w:rsidRPr="006602DB" w:rsidRDefault="008D207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bottom w:val="nil"/>
            </w:tcBorders>
            <w:vAlign w:val="bottom"/>
          </w:tcPr>
          <w:p w14:paraId="126AE4FE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29DF970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01B0B3B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24F9D60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85E1053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Stock code (if listed)</w:t>
            </w: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5BA51FD6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68C32CD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229CBEC7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07FD2B7F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35557D8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17EFE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2D5C5E0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4B90AB01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7076E4CD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67A4A5B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Subscription price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346C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033ED8E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1D12ACAB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1F76049E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C3484A9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</w:t>
            </w:r>
          </w:p>
          <w:p w14:paraId="25D2085C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(if applicable)</w:t>
            </w:r>
          </w:p>
          <w:p w14:paraId="05977769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CC9D49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2ABABE7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5929462D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44E613BF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D9BD3D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E1A28DC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4.</w:t>
            </w: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C9E464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1EFB012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1E67726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19CDFB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7A3E4FF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438E4ED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45741FA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12EFC37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32B0FC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609848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662D5E0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757DBEB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740A297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43CA021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9906BE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8CE9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4F69735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nil"/>
            </w:tcBorders>
            <w:vAlign w:val="bottom"/>
          </w:tcPr>
          <w:p w14:paraId="1B7B4C5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642D719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E6C681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FE2A60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507582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55CE415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vAlign w:val="bottom"/>
          </w:tcPr>
          <w:p w14:paraId="64AE5B2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FEC0D9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DD1F73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vAlign w:val="bottom"/>
          </w:tcPr>
          <w:p w14:paraId="2B064DB4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  <w:bottom w:val="nil"/>
            </w:tcBorders>
          </w:tcPr>
          <w:p w14:paraId="2BDFBFF1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14:paraId="41D35A5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B0DA40C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4D7EF8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6B0BCF5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3F1E7EF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FF9D0D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bottom"/>
          </w:tcPr>
          <w:p w14:paraId="7DCD1B9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40A89A7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1F3AB80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2AB199A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A5FE08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B364EF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7D817B7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6B6A03C7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6" w:type="dxa"/>
            <w:tcBorders>
              <w:top w:val="nil"/>
            </w:tcBorders>
            <w:vAlign w:val="bottom"/>
          </w:tcPr>
          <w:p w14:paraId="5D1FE63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04" w:type="dxa"/>
            <w:tcBorders>
              <w:top w:val="nil"/>
            </w:tcBorders>
          </w:tcPr>
          <w:p w14:paraId="2BCF0493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  <w:vAlign w:val="bottom"/>
          </w:tcPr>
          <w:p w14:paraId="3FEF514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CCE28A2" w14:textId="77777777" w:rsidTr="00795BFD">
        <w:trPr>
          <w:cantSplit/>
          <w:trHeight w:val="260"/>
        </w:trPr>
        <w:tc>
          <w:tcPr>
            <w:tcW w:w="118" w:type="dxa"/>
            <w:tcBorders>
              <w:bottom w:val="nil"/>
            </w:tcBorders>
            <w:vAlign w:val="bottom"/>
          </w:tcPr>
          <w:p w14:paraId="355B5459" w14:textId="77777777" w:rsidR="008D2076" w:rsidRPr="006602DB" w:rsidRDefault="008D207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BBFBB11" w14:textId="77777777" w:rsidR="008D2076" w:rsidRPr="006602DB" w:rsidRDefault="008D2076">
            <w:pPr>
              <w:ind w:left="152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  /     /            )</w:t>
            </w:r>
          </w:p>
        </w:tc>
        <w:tc>
          <w:tcPr>
            <w:tcW w:w="360" w:type="dxa"/>
            <w:gridSpan w:val="2"/>
            <w:tcBorders>
              <w:bottom w:val="nil"/>
            </w:tcBorders>
            <w:vAlign w:val="bottom"/>
          </w:tcPr>
          <w:p w14:paraId="557841C2" w14:textId="77777777" w:rsidR="008D2076" w:rsidRPr="006602DB" w:rsidRDefault="008D2076">
            <w:pPr>
              <w:ind w:left="480"/>
              <w:rPr>
                <w:b/>
                <w:sz w:val="20"/>
                <w:lang w:val="en-GB"/>
              </w:rPr>
            </w:pPr>
          </w:p>
        </w:tc>
        <w:tc>
          <w:tcPr>
            <w:tcW w:w="2340" w:type="dxa"/>
            <w:gridSpan w:val="5"/>
            <w:tcBorders>
              <w:bottom w:val="nil"/>
            </w:tcBorders>
            <w:vAlign w:val="bottom"/>
          </w:tcPr>
          <w:p w14:paraId="017F8D5E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bottom w:val="nil"/>
            </w:tcBorders>
            <w:vAlign w:val="bottom"/>
          </w:tcPr>
          <w:p w14:paraId="155EF31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nil"/>
              <w:bottom w:val="nil"/>
            </w:tcBorders>
            <w:vAlign w:val="bottom"/>
          </w:tcPr>
          <w:p w14:paraId="76A1809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177F7B46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BF9AAEF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Stock code (if listed)</w:t>
            </w: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41F9C18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3BB4159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nil"/>
              <w:bottom w:val="single" w:sz="4" w:space="0" w:color="auto"/>
            </w:tcBorders>
            <w:vAlign w:val="bottom"/>
          </w:tcPr>
          <w:p w14:paraId="06AC3525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544BC15D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0A8F410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A7D62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0DCFE69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BCF21AC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5500189F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945EC9E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Subscription price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934F74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505BD7E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6E768CAF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3B92CAF7" w14:textId="77777777" w:rsidTr="00795BFD">
        <w:trPr>
          <w:cantSplit/>
          <w:trHeight w:val="26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FBD801F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</w:t>
            </w:r>
          </w:p>
          <w:p w14:paraId="23E928D6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(if applicable)</w:t>
            </w:r>
          </w:p>
          <w:p w14:paraId="42D07215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30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B56F63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387F080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vMerge/>
            <w:tcBorders>
              <w:top w:val="single" w:sz="4" w:space="0" w:color="auto"/>
              <w:bottom w:val="nil"/>
            </w:tcBorders>
            <w:vAlign w:val="bottom"/>
          </w:tcPr>
          <w:p w14:paraId="7C64A174" w14:textId="77777777" w:rsidR="008D2076" w:rsidRPr="006602DB" w:rsidRDefault="008D2076">
            <w:pPr>
              <w:widowControl/>
              <w:numPr>
                <w:ilvl w:val="0"/>
                <w:numId w:val="1"/>
              </w:numPr>
              <w:rPr>
                <w:sz w:val="20"/>
                <w:lang w:val="en-GB"/>
              </w:rPr>
            </w:pPr>
          </w:p>
        </w:tc>
      </w:tr>
      <w:tr w:rsidR="008D2076" w:rsidRPr="006602DB" w14:paraId="20231A4B" w14:textId="77777777" w:rsidTr="00795BFD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98127E5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3AE43E94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61418B0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tcBorders>
              <w:top w:val="nil"/>
              <w:bottom w:val="nil"/>
            </w:tcBorders>
            <w:vAlign w:val="bottom"/>
          </w:tcPr>
          <w:p w14:paraId="2A80896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E9865FC" w14:textId="77777777" w:rsidTr="00795BFD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DB470BB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2"/>
            <w:tcBorders>
              <w:top w:val="nil"/>
              <w:bottom w:val="nil"/>
            </w:tcBorders>
            <w:vAlign w:val="bottom"/>
          </w:tcPr>
          <w:p w14:paraId="0E55ACB3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Total B.      </w:t>
            </w:r>
            <w:r w:rsidRPr="00091555">
              <w:rPr>
                <w:sz w:val="22"/>
                <w:szCs w:val="22"/>
                <w:lang w:val="en-GB"/>
              </w:rPr>
              <w:t>(Ordinary shares)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7CEFEC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2B10270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25B512A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1EC8B2A5" w14:textId="77777777" w:rsidTr="00795BFD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78D3091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6E8CF11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300A8F1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  <w:r w:rsidRPr="006602DB">
              <w:rPr>
                <w:sz w:val="22"/>
                <w:lang w:val="en-GB"/>
              </w:rPr>
              <w:t>(Preference shares)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0216AE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3D0F2D8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A529FC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BD864E9" w14:textId="77777777" w:rsidTr="00795BFD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47A2881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2D70980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nil"/>
            </w:tcBorders>
            <w:vAlign w:val="bottom"/>
          </w:tcPr>
          <w:p w14:paraId="53863DF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  <w:r w:rsidRPr="006602DB">
              <w:rPr>
                <w:sz w:val="22"/>
                <w:lang w:val="en-GB"/>
              </w:rPr>
              <w:t>(Other class</w:t>
            </w:r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153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003B6E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  <w:bottom w:val="nil"/>
            </w:tcBorders>
            <w:vAlign w:val="bottom"/>
          </w:tcPr>
          <w:p w14:paraId="098D4A3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C63CDB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321E329" w14:textId="77777777" w:rsidTr="00795BFD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7A420A6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1E8570A0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03E685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534BC1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</w:tbl>
    <w:p w14:paraId="46143AFD" w14:textId="77777777" w:rsidR="008D2076" w:rsidRPr="006602DB" w:rsidRDefault="008D2076">
      <w:pPr>
        <w:rPr>
          <w:sz w:val="20"/>
          <w:lang w:val="en-GB"/>
        </w:rPr>
      </w:pPr>
      <w:r w:rsidRPr="006602DB">
        <w:rPr>
          <w:lang w:val="en-GB"/>
        </w:rPr>
        <w:br w:type="page"/>
      </w:r>
      <w:r w:rsidRPr="006602DB">
        <w:rPr>
          <w:sz w:val="20"/>
          <w:lang w:val="en-GB"/>
        </w:rPr>
        <w:lastRenderedPageBreak/>
        <w:t>Convertibles (i.e. Convertible into Shares of the Issuer which are to be Listed)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"/>
        <w:gridCol w:w="2250"/>
        <w:gridCol w:w="360"/>
        <w:gridCol w:w="90"/>
        <w:gridCol w:w="90"/>
        <w:gridCol w:w="900"/>
        <w:gridCol w:w="180"/>
        <w:gridCol w:w="450"/>
        <w:gridCol w:w="900"/>
        <w:gridCol w:w="90"/>
        <w:gridCol w:w="1170"/>
        <w:gridCol w:w="90"/>
        <w:gridCol w:w="900"/>
        <w:gridCol w:w="270"/>
        <w:gridCol w:w="90"/>
        <w:gridCol w:w="1080"/>
        <w:gridCol w:w="90"/>
        <w:gridCol w:w="180"/>
        <w:gridCol w:w="18"/>
        <w:gridCol w:w="792"/>
      </w:tblGrid>
      <w:tr w:rsidR="008D2076" w:rsidRPr="006602DB" w14:paraId="0D5C8DF5" w14:textId="77777777" w:rsidTr="00795BFD">
        <w:trPr>
          <w:cantSplit/>
          <w:trHeight w:val="692"/>
          <w:tblHeader/>
        </w:trPr>
        <w:tc>
          <w:tcPr>
            <w:tcW w:w="28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27E45E" w14:textId="77777777" w:rsidR="008D2076" w:rsidRPr="006602DB" w:rsidRDefault="008D2076">
            <w:pPr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Class and description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709635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Currency of amount outstanding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3F4199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Amount at close of preceding month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C47C53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Converted during the month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E24BCD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Amount at close of the month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2D489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No. of new shares of issuer issued during the month pursuant thereto</w:t>
            </w:r>
          </w:p>
          <w:p w14:paraId="3320562D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96BDFB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No. of new shares of issuer which may be issued pursuant thereto as at close of the month</w:t>
            </w:r>
          </w:p>
          <w:p w14:paraId="04034AE3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</w:p>
        </w:tc>
      </w:tr>
      <w:tr w:rsidR="008D2076" w:rsidRPr="006602DB" w14:paraId="276F221E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2BE98E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4FD2997" w14:textId="77777777" w:rsidR="008D2076" w:rsidRPr="006602DB" w:rsidRDefault="008D2076" w:rsidP="008D2076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0F3164D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4F7586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07A41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02EC83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DC3D93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4D71211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8106BB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79003F7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98E993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E995BD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C6597D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07F8858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479E855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504EBB8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D7CB0D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399F19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3D5151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0966C1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5BDA7A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37D6018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805203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7B189B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FDF48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4999880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03360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03B7B3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4F29EF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5AC8FCD6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6B9883C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A5A4D33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8D3DE1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2FCEA6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BBA6D6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A02FFE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01FF65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753A54F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9DBC25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EBB0EE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938379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CBA97F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D64CA5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4EB2CC0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C4B49A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2F560661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123F883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919D272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65506A7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911B91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7F5867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41351D8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DBBE0F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BB28B1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B8FF5D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CD7CB5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DA0C15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B250BC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742AD5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24008B7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3F247A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0B427E3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single" w:sz="4" w:space="0" w:color="auto"/>
            </w:tcBorders>
            <w:vAlign w:val="bottom"/>
          </w:tcPr>
          <w:p w14:paraId="5A6B153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73FA96B" w14:textId="77777777" w:rsidTr="00795BFD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4EAB35BB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Stock code (if listed)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9392A5E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411B0D0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14:paraId="45D0685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D936DE2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0536995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B06285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66462F5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33461F2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BEB36F2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Subscription price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9A78C1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0BB67F0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540C962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B9E6D69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</w:t>
            </w:r>
          </w:p>
          <w:p w14:paraId="47D82F95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(if applicable)</w:t>
            </w:r>
          </w:p>
          <w:p w14:paraId="4BA64A2F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578CBDC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4631882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1ADD9573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17A9B8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7AE603D" w14:textId="77777777" w:rsidR="008D2076" w:rsidRPr="006602DB" w:rsidRDefault="008D2076" w:rsidP="008D2076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7AEF33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DB4F31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1DDE9E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59643AF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537A21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253718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37220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C216C9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794FB4F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1DE7F51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FC6E538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1C54884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71FD3B6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FBF8C70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1BB0FF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05FDFC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919A55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7E9140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3B35D4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30EB18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5BE6DF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58DDE0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8C551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8AA22D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20640E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64F4D8B9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02B263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2670E16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36943B9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6BA1F073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27B8A7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87ADE4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1CAF143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03A7D06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57F30FB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2AF4CA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A1B923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4EC4CD4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F04D8D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7FF901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247900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E6E50C9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91E17D8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228597B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7A1AA7B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D34CFA8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3E92501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E17FE0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979A47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5AA84DF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05C3CE8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3D7DE8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B818D3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4412F6C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691356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BADB2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A774BF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DAA8E9D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32DD9E0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710C5318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single" w:sz="4" w:space="0" w:color="auto"/>
            </w:tcBorders>
            <w:vAlign w:val="bottom"/>
          </w:tcPr>
          <w:p w14:paraId="00DCAF1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37E27580" w14:textId="77777777" w:rsidTr="00795BFD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E0F2783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Stock code (if listed)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66BBCE0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6E3984E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14:paraId="2FADC16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322CC58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05C26F7E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0F3BECE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08FBE8E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DA74012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906316C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Subscription price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6DA2D3D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1AA52C7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4CB8071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2451DBE4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</w:t>
            </w:r>
          </w:p>
          <w:p w14:paraId="736D7C23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(if applicable)</w:t>
            </w:r>
          </w:p>
          <w:p w14:paraId="4A404167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E19DB78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6105564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4389EAD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2E0B2DB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DE4B371" w14:textId="77777777" w:rsidR="008D2076" w:rsidRPr="006602DB" w:rsidRDefault="008D2076" w:rsidP="008D2076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9C4F59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240E0E9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A52E9A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69D9D4D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4C68ED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3062FFC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0FAA90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B32DBB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924C0F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520BC5B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28AD7665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21A3C3E7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229F4C2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E1B07BF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1B2C230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485E4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7E56372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C8F30E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C5313D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A2DBCE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7B3FB6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EC054F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3886A8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36CE04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2E4754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117335AD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BDEF96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411CC51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39D7FD3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1F3CA30A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5E04E42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B1AE1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4770A73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7CB8A0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67AE5F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3D604A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47CA00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0C13287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6036E5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5CACB9A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695BF2E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07830FBF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9FFB4D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71C9FE50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6D2E2B3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69D69B7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4478A2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78CCE7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6FDA923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2F2804C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2D4AF93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47870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314CFE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10794E2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18B8EC1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945FCB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CFD6B9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01169CDD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B8C858D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38EC6610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single" w:sz="4" w:space="0" w:color="auto"/>
            </w:tcBorders>
            <w:vAlign w:val="bottom"/>
          </w:tcPr>
          <w:p w14:paraId="6014521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67196BE" w14:textId="77777777" w:rsidTr="00795BFD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5FED378B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Stock code (if listed)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A78B3D4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739787C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14:paraId="1741E81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164B0411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EB0CF70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012E26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2F84D77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03BACFE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56E7C21D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Subscription price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140EA66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1111BAE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D0E5CF9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C688941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</w:t>
            </w:r>
          </w:p>
          <w:p w14:paraId="11665B8E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(if applicable)</w:t>
            </w:r>
          </w:p>
          <w:p w14:paraId="1ED3215E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24B3D144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216FE76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38D57A46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B11998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D3B4DB8" w14:textId="77777777" w:rsidR="008D2076" w:rsidRPr="006602DB" w:rsidRDefault="008D2076" w:rsidP="008D2076">
            <w:pPr>
              <w:widowControl/>
              <w:numPr>
                <w:ilvl w:val="0"/>
                <w:numId w:val="3"/>
              </w:numPr>
              <w:tabs>
                <w:tab w:val="clear" w:pos="360"/>
                <w:tab w:val="num" w:pos="242"/>
              </w:tabs>
              <w:ind w:left="242" w:hanging="242"/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272173D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496603C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9ACC39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23D9265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CA0BC4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D65015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6F1038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2721303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F44074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2FD7D8F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ABD2C7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08C1DB9C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1012B5C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2E31B006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70C0B27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B8C1DD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96145A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63BADAC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1267274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1A5BCB9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E9DCA5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1668B38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9BB9A1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3D13DEC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3E55E0B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F99B7D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72DE51B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46BB135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11E235A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125CAE60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433A93E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4991FC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567254C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14:paraId="7B2C17A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65948A6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bottom"/>
          </w:tcPr>
          <w:p w14:paraId="0E8E93B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EC5CED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559BDAA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5720116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</w:tcBorders>
            <w:vAlign w:val="bottom"/>
          </w:tcPr>
          <w:p w14:paraId="0447B8D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4E8ADA9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3FF07519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  <w:bottom w:val="nil"/>
            </w:tcBorders>
            <w:vAlign w:val="bottom"/>
          </w:tcPr>
          <w:p w14:paraId="06C91A4D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  <w:bottom w:val="nil"/>
            </w:tcBorders>
          </w:tcPr>
          <w:p w14:paraId="6C02A3C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  <w:vAlign w:val="bottom"/>
          </w:tcPr>
          <w:p w14:paraId="3C5134A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8DA62A8" w14:textId="77777777" w:rsidTr="00795BFD">
        <w:trPr>
          <w:cantSplit/>
          <w:trHeight w:val="260"/>
        </w:trPr>
        <w:tc>
          <w:tcPr>
            <w:tcW w:w="118" w:type="dxa"/>
            <w:tcBorders>
              <w:top w:val="nil"/>
            </w:tcBorders>
            <w:vAlign w:val="bottom"/>
          </w:tcPr>
          <w:p w14:paraId="089A60F6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61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58666C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gridSpan w:val="2"/>
            <w:tcBorders>
              <w:top w:val="nil"/>
            </w:tcBorders>
            <w:vAlign w:val="bottom"/>
          </w:tcPr>
          <w:p w14:paraId="3022B17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vAlign w:val="bottom"/>
          </w:tcPr>
          <w:p w14:paraId="3DFF311F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</w:tcBorders>
            <w:vAlign w:val="bottom"/>
          </w:tcPr>
          <w:p w14:paraId="020C34A7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94C9B99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AFA078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bottom"/>
          </w:tcPr>
          <w:p w14:paraId="64FF0FA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28080BE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BC6F8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730FA87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14:paraId="3ABEEB4C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90" w:type="dxa"/>
            <w:tcBorders>
              <w:top w:val="nil"/>
            </w:tcBorders>
            <w:vAlign w:val="bottom"/>
          </w:tcPr>
          <w:p w14:paraId="49558512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8" w:type="dxa"/>
            <w:gridSpan w:val="2"/>
            <w:tcBorders>
              <w:top w:val="nil"/>
            </w:tcBorders>
          </w:tcPr>
          <w:p w14:paraId="70DEE1CC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792" w:type="dxa"/>
            <w:tcBorders>
              <w:top w:val="nil"/>
              <w:bottom w:val="single" w:sz="4" w:space="0" w:color="auto"/>
            </w:tcBorders>
            <w:vAlign w:val="bottom"/>
          </w:tcPr>
          <w:p w14:paraId="31893C4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1F52CCA0" w14:textId="77777777" w:rsidTr="00795BFD">
        <w:trPr>
          <w:cantSplit/>
          <w:trHeight w:val="180"/>
        </w:trPr>
        <w:tc>
          <w:tcPr>
            <w:tcW w:w="2368" w:type="dxa"/>
            <w:gridSpan w:val="2"/>
            <w:tcBorders>
              <w:bottom w:val="nil"/>
            </w:tcBorders>
            <w:vAlign w:val="bottom"/>
          </w:tcPr>
          <w:p w14:paraId="6D07B253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Stock code (if listed)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B511E8D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3150" w:type="dxa"/>
            <w:gridSpan w:val="5"/>
            <w:tcBorders>
              <w:bottom w:val="nil"/>
            </w:tcBorders>
            <w:vAlign w:val="bottom"/>
          </w:tcPr>
          <w:p w14:paraId="520DDF9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7"/>
            <w:tcBorders>
              <w:top w:val="nil"/>
              <w:bottom w:val="nil"/>
            </w:tcBorders>
            <w:vAlign w:val="bottom"/>
          </w:tcPr>
          <w:p w14:paraId="7946771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9084FED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4680DCEF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58A8894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54A64094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7D838332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EEEE8A1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Subscription price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E5F1E7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321F8023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3ED3976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394D161E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</w:t>
            </w:r>
          </w:p>
          <w:p w14:paraId="5D56479A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(if applicable)</w:t>
            </w:r>
          </w:p>
          <w:p w14:paraId="5205BC74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207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411BA25B" w14:textId="77777777" w:rsidR="008D2076" w:rsidRPr="006602DB" w:rsidRDefault="008D2076">
            <w:pPr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 /    /        )</w:t>
            </w:r>
          </w:p>
        </w:tc>
        <w:tc>
          <w:tcPr>
            <w:tcW w:w="5670" w:type="dxa"/>
            <w:gridSpan w:val="12"/>
            <w:tcBorders>
              <w:top w:val="nil"/>
              <w:bottom w:val="nil"/>
            </w:tcBorders>
            <w:vAlign w:val="bottom"/>
          </w:tcPr>
          <w:p w14:paraId="5C304C5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37A8C436" w14:textId="77777777" w:rsidTr="00795BFD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7EC242DF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5220" w:type="dxa"/>
            <w:gridSpan w:val="11"/>
            <w:tcBorders>
              <w:top w:val="nil"/>
              <w:bottom w:val="nil"/>
            </w:tcBorders>
            <w:vAlign w:val="bottom"/>
          </w:tcPr>
          <w:p w14:paraId="7D8C7180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Total C.  (Ordinary shares)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FEB2B85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BF1561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47FD8B1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5D3356D0" w14:textId="77777777" w:rsidTr="00795BFD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607C1126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12AACE3A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3DB63E5E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(Preference shares)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38377F0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359CF93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211BAAD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0AFCE0C5" w14:textId="77777777" w:rsidTr="00795BFD">
        <w:trPr>
          <w:cantSplit/>
          <w:trHeight w:val="170"/>
        </w:trPr>
        <w:tc>
          <w:tcPr>
            <w:tcW w:w="2368" w:type="dxa"/>
            <w:gridSpan w:val="2"/>
            <w:tcBorders>
              <w:top w:val="nil"/>
              <w:bottom w:val="nil"/>
            </w:tcBorders>
            <w:vAlign w:val="bottom"/>
          </w:tcPr>
          <w:p w14:paraId="15964CD8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8"/>
            <w:tcBorders>
              <w:top w:val="nil"/>
              <w:bottom w:val="nil"/>
            </w:tcBorders>
            <w:vAlign w:val="bottom"/>
          </w:tcPr>
          <w:p w14:paraId="420EC7CC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nil"/>
            </w:tcBorders>
            <w:vAlign w:val="bottom"/>
          </w:tcPr>
          <w:p w14:paraId="4C13A1F8" w14:textId="77777777" w:rsidR="008D2076" w:rsidRPr="006602DB" w:rsidRDefault="008D2076">
            <w:pPr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(Other class)</w:t>
            </w:r>
          </w:p>
        </w:tc>
        <w:tc>
          <w:tcPr>
            <w:tcW w:w="153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8397E2A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  <w:vAlign w:val="bottom"/>
          </w:tcPr>
          <w:p w14:paraId="40A9C748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C4EED92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  <w:tr w:rsidR="008D2076" w:rsidRPr="006602DB" w14:paraId="4AAD83DB" w14:textId="77777777" w:rsidTr="00795BFD">
        <w:trPr>
          <w:cantSplit/>
          <w:trHeight w:val="215"/>
        </w:trPr>
        <w:tc>
          <w:tcPr>
            <w:tcW w:w="23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2479A2B" w14:textId="77777777" w:rsidR="008D2076" w:rsidRPr="006602DB" w:rsidRDefault="008D2076">
            <w:pPr>
              <w:ind w:left="480"/>
              <w:rPr>
                <w:sz w:val="20"/>
                <w:lang w:val="en-GB"/>
              </w:rPr>
            </w:pPr>
          </w:p>
        </w:tc>
        <w:tc>
          <w:tcPr>
            <w:tcW w:w="144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FF22ABB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  <w:tc>
          <w:tcPr>
            <w:tcW w:w="6300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14:paraId="785E09DE" w14:textId="77777777" w:rsidR="008D2076" w:rsidRPr="006602DB" w:rsidRDefault="008D2076">
            <w:pPr>
              <w:rPr>
                <w:sz w:val="20"/>
                <w:lang w:val="en-GB"/>
              </w:rPr>
            </w:pPr>
          </w:p>
        </w:tc>
      </w:tr>
    </w:tbl>
    <w:p w14:paraId="7DA84C49" w14:textId="77777777" w:rsidR="008D2076" w:rsidRPr="006602DB" w:rsidRDefault="008D2076">
      <w:pPr>
        <w:rPr>
          <w:sz w:val="20"/>
          <w:lang w:val="en-GB"/>
        </w:rPr>
      </w:pPr>
    </w:p>
    <w:p w14:paraId="3C8383A8" w14:textId="77777777" w:rsidR="008D2076" w:rsidRDefault="008D2076">
      <w:pPr>
        <w:spacing w:line="216" w:lineRule="auto"/>
        <w:rPr>
          <w:sz w:val="20"/>
          <w:lang w:val="en-GB"/>
        </w:rPr>
      </w:pPr>
    </w:p>
    <w:p w14:paraId="1C5E96AE" w14:textId="77777777" w:rsidR="008D2076" w:rsidRPr="006602DB" w:rsidRDefault="008D2076">
      <w:pPr>
        <w:spacing w:line="216" w:lineRule="auto"/>
        <w:rPr>
          <w:sz w:val="20"/>
          <w:lang w:val="en-GB"/>
        </w:rPr>
      </w:pPr>
    </w:p>
    <w:p w14:paraId="73C75219" w14:textId="77777777" w:rsidR="00795BFD" w:rsidRDefault="008D2076">
      <w:pPr>
        <w:spacing w:line="216" w:lineRule="auto"/>
        <w:rPr>
          <w:sz w:val="20"/>
          <w:lang w:val="en-GB"/>
        </w:rPr>
      </w:pPr>
      <w:r w:rsidRPr="006602DB">
        <w:rPr>
          <w:sz w:val="20"/>
          <w:lang w:val="en-GB"/>
        </w:rPr>
        <w:t>Any other Agreements or Arrangements to Issue Shares of the Issuer which are to be Listed, including Options</w:t>
      </w:r>
    </w:p>
    <w:p w14:paraId="40A56E76" w14:textId="77777777" w:rsidR="008D2076" w:rsidRPr="006602DB" w:rsidRDefault="008D2076">
      <w:pPr>
        <w:spacing w:line="216" w:lineRule="auto"/>
        <w:rPr>
          <w:lang w:val="en-GB"/>
        </w:rPr>
      </w:pPr>
      <w:r w:rsidRPr="006602DB">
        <w:rPr>
          <w:sz w:val="20"/>
          <w:lang w:val="en-GB"/>
        </w:rPr>
        <w:t xml:space="preserve"> (other than under Share Option Schemes)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641"/>
        <w:gridCol w:w="1920"/>
        <w:gridCol w:w="240"/>
        <w:gridCol w:w="1913"/>
      </w:tblGrid>
      <w:tr w:rsidR="008D2076" w:rsidRPr="00D3468F" w14:paraId="18D73548" w14:textId="77777777">
        <w:tc>
          <w:tcPr>
            <w:tcW w:w="6007" w:type="dxa"/>
            <w:gridSpan w:val="2"/>
            <w:shd w:val="clear" w:color="auto" w:fill="auto"/>
            <w:vAlign w:val="bottom"/>
          </w:tcPr>
          <w:p w14:paraId="258B7591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Full particulars including EGM approval date (dd/mm/</w:t>
            </w:r>
            <w:proofErr w:type="spellStart"/>
            <w:r w:rsidRPr="00D3468F">
              <w:rPr>
                <w:sz w:val="20"/>
                <w:lang w:val="en-GB"/>
              </w:rPr>
              <w:t>yyyy</w:t>
            </w:r>
            <w:proofErr w:type="spellEnd"/>
            <w:r w:rsidRPr="00D3468F">
              <w:rPr>
                <w:sz w:val="20"/>
                <w:lang w:val="en-GB"/>
              </w:rPr>
              <w:t>),</w:t>
            </w:r>
          </w:p>
          <w:p w14:paraId="722A0733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if applicable, and class of shares issuable:</w:t>
            </w:r>
          </w:p>
        </w:tc>
        <w:tc>
          <w:tcPr>
            <w:tcW w:w="1920" w:type="dxa"/>
            <w:tcBorders>
              <w:bottom w:val="single" w:sz="4" w:space="0" w:color="auto"/>
              <w:right w:val="nil"/>
            </w:tcBorders>
          </w:tcPr>
          <w:p w14:paraId="51633353" w14:textId="77777777" w:rsidR="008D2076" w:rsidRPr="00D3468F" w:rsidRDefault="008D2076" w:rsidP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No. of new shares of issuer issued during the month pursuant thereto</w:t>
            </w:r>
          </w:p>
          <w:p w14:paraId="65B4E479" w14:textId="77777777" w:rsidR="008D2076" w:rsidRPr="00D3468F" w:rsidRDefault="008D2076" w:rsidP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left w:val="nil"/>
              <w:bottom w:val="single" w:sz="4" w:space="0" w:color="auto"/>
            </w:tcBorders>
          </w:tcPr>
          <w:p w14:paraId="67ADD052" w14:textId="77777777" w:rsidR="008D2076" w:rsidRPr="00D3468F" w:rsidRDefault="008D2076" w:rsidP="008D2076">
            <w:pPr>
              <w:jc w:val="center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No. of new shares of issuer which may be issued pursuant thereto as at close of the month</w:t>
            </w:r>
          </w:p>
          <w:p w14:paraId="121DB5E1" w14:textId="77777777" w:rsidR="008D2076" w:rsidRPr="00D3468F" w:rsidRDefault="008D2076" w:rsidP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</w:tr>
      <w:tr w:rsidR="008D2076" w:rsidRPr="00D3468F" w14:paraId="6624E7C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23DC02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1.</w:t>
            </w: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BBEBD3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2F937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F543F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BFE79B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0A32A2C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DC4ED4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C8E1D4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C2814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AEA6B98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885F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6E3DF6E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9B1597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981A44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4AFCC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548D9C9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D7C219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738DE786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35A9C6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F110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2CE60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F24115D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B0A7C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34DD77E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F7ED87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129C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 xml:space="preserve">shares </w:t>
            </w:r>
            <w:r w:rsidRPr="00D3468F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B6B7DA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7B7DD1F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AA735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49D1144C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F4D454A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67EB18" w14:textId="77777777" w:rsidR="008D2076" w:rsidRPr="00D3468F" w:rsidRDefault="008D2076" w:rsidP="008D2076">
            <w:pPr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B2CEF0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1B99127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022EFB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5C7FEB10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047B87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2.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803D4AA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0269E1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5A4BAB3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B3654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4617D67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69A7A5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512ED3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E0BE0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99A6531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8FA51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62A994B6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B8B28F6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32C5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B7B66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F9A4A3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DDDFB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60B2AF6D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BB029B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5FAAC9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279684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15C63A52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B812B5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68907C72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00C43C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1142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 xml:space="preserve">shares </w:t>
            </w:r>
            <w:r w:rsidRPr="00D3468F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23D430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9900CA8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24CFD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235062F8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03090B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EA67E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C5EBCA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DF3912D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1561A8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535318DD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F17E03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3.</w:t>
            </w:r>
          </w:p>
        </w:tc>
        <w:tc>
          <w:tcPr>
            <w:tcW w:w="56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47C2298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7CB1A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24792E4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B04C7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6E206679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EDB692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81C22C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30899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B6D9DBD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9326E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18436F15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0818DB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AE6ECA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CFE24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40EA535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E4E573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28E5EE70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09274F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35E1C1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(    /    /        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2A438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202E2F7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CA09C6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565871EA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F8FBC2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F660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 xml:space="preserve">shares </w:t>
            </w:r>
            <w:r w:rsidRPr="00D3468F">
              <w:rPr>
                <w:i/>
                <w:iCs/>
                <w:sz w:val="20"/>
                <w:lang w:val="en-GB"/>
              </w:rPr>
              <w:t>(Note 1)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9EA3DC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0200E061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C9837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7697E341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16F933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2CF2C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2CD49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97A3E8F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EFA5E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547F510D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61F29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64D1F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Total D.     (Ordinary shares)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E998750" w14:textId="77777777" w:rsidR="008D2076" w:rsidRPr="00D3468F" w:rsidRDefault="008D2076" w:rsidP="008D2076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ab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2E8D503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40C2D5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3500597A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553A3D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A7F9D1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(Preference shares)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7C7F4" w14:textId="77777777" w:rsidR="008D2076" w:rsidRPr="00D3468F" w:rsidRDefault="008D2076" w:rsidP="008D2076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ab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B2EAD3D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8CF96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1465D0E4" w14:textId="77777777">
        <w:trPr>
          <w:trHeight w:val="119"/>
        </w:trPr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7568B2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E6A86" w14:textId="77777777" w:rsidR="008D2076" w:rsidRPr="00D3468F" w:rsidRDefault="008D2076" w:rsidP="008D2076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(Other class)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898C2A" w14:textId="77777777" w:rsidR="008D2076" w:rsidRPr="00D3468F" w:rsidRDefault="008D2076" w:rsidP="008D2076">
            <w:pPr>
              <w:tabs>
                <w:tab w:val="right" w:pos="1704"/>
              </w:tabs>
              <w:spacing w:line="216" w:lineRule="auto"/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ab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0D32044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89B807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D3468F" w14:paraId="1AA3BBA0" w14:textId="77777777">
        <w:trPr>
          <w:trHeight w:val="118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0B8755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641" w:type="dxa"/>
            <w:tcBorders>
              <w:top w:val="nil"/>
              <w:left w:val="nil"/>
            </w:tcBorders>
            <w:shd w:val="clear" w:color="auto" w:fill="auto"/>
          </w:tcPr>
          <w:p w14:paraId="52538CD0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nil"/>
            </w:tcBorders>
          </w:tcPr>
          <w:p w14:paraId="6A4DE598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</w:tcBorders>
          </w:tcPr>
          <w:p w14:paraId="496DF6D9" w14:textId="77777777" w:rsidR="008D2076" w:rsidRPr="00D3468F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1661A5F8" w14:textId="77777777" w:rsidR="008D2076" w:rsidRPr="006602DB" w:rsidRDefault="008D2076">
      <w:pPr>
        <w:spacing w:line="216" w:lineRule="auto"/>
        <w:rPr>
          <w:sz w:val="20"/>
          <w:lang w:val="en-GB"/>
        </w:rPr>
      </w:pPr>
      <w:r w:rsidRPr="006602DB">
        <w:rPr>
          <w:sz w:val="20"/>
          <w:lang w:val="en-GB"/>
        </w:rPr>
        <w:t xml:space="preserve"> </w:t>
      </w:r>
    </w:p>
    <w:p w14:paraId="3B28E174" w14:textId="77777777" w:rsidR="008D2076" w:rsidRPr="006602DB" w:rsidRDefault="008D2076">
      <w:pPr>
        <w:spacing w:line="216" w:lineRule="auto"/>
        <w:rPr>
          <w:sz w:val="20"/>
          <w:lang w:val="en-GB"/>
        </w:rPr>
      </w:pPr>
      <w:r w:rsidRPr="006602DB">
        <w:rPr>
          <w:sz w:val="20"/>
          <w:lang w:val="en-GB"/>
        </w:rPr>
        <w:br w:type="page"/>
      </w:r>
    </w:p>
    <w:p w14:paraId="2A5DE81F" w14:textId="77777777" w:rsidR="008D2076" w:rsidRPr="006602DB" w:rsidRDefault="008D2076">
      <w:pPr>
        <w:spacing w:line="216" w:lineRule="auto"/>
        <w:rPr>
          <w:sz w:val="20"/>
          <w:lang w:val="en-GB"/>
        </w:rPr>
      </w:pPr>
      <w:r w:rsidRPr="006602DB">
        <w:rPr>
          <w:sz w:val="20"/>
          <w:lang w:val="en-GB"/>
        </w:rPr>
        <w:lastRenderedPageBreak/>
        <w:t>Other Movements in Issued Share Capital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"/>
        <w:gridCol w:w="1770"/>
        <w:gridCol w:w="300"/>
        <w:gridCol w:w="540"/>
        <w:gridCol w:w="840"/>
        <w:gridCol w:w="600"/>
        <w:gridCol w:w="240"/>
        <w:gridCol w:w="840"/>
        <w:gridCol w:w="1200"/>
        <w:gridCol w:w="1140"/>
        <w:gridCol w:w="180"/>
        <w:gridCol w:w="180"/>
        <w:gridCol w:w="1114"/>
        <w:gridCol w:w="360"/>
        <w:gridCol w:w="36"/>
        <w:gridCol w:w="753"/>
        <w:gridCol w:w="21"/>
      </w:tblGrid>
      <w:tr w:rsidR="008D2076" w:rsidRPr="006602DB" w14:paraId="77B03844" w14:textId="77777777" w:rsidTr="00545EFA">
        <w:trPr>
          <w:cantSplit/>
          <w:trHeight w:val="1914"/>
          <w:tblHeader/>
        </w:trPr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EC3F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0478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Type of Issue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5B2E2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BC4697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ECFB6D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31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766601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34134D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No. of new shares of issuer issued during the month pursuant thereto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D529C4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No. of new shares of issuer which may be issued pursuant thereto as at close of the month</w:t>
            </w:r>
          </w:p>
        </w:tc>
      </w:tr>
      <w:tr w:rsidR="008D2076" w:rsidRPr="006602DB" w14:paraId="57CF4237" w14:textId="77777777" w:rsidTr="00545EFA">
        <w:trPr>
          <w:cantSplit/>
          <w:trHeight w:val="1111"/>
        </w:trPr>
        <w:tc>
          <w:tcPr>
            <w:tcW w:w="2068" w:type="dxa"/>
            <w:gridSpan w:val="2"/>
            <w:vMerge w:val="restart"/>
            <w:tcBorders>
              <w:top w:val="nil"/>
            </w:tcBorders>
            <w:vAlign w:val="center"/>
          </w:tcPr>
          <w:p w14:paraId="3E6B7068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Rights issue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</w:tcBorders>
            <w:vAlign w:val="center"/>
          </w:tcPr>
          <w:p w14:paraId="3AC4083E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At price :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14:paraId="0D7D10C9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State currency</w:t>
            </w: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11F9B5D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bottom"/>
          </w:tcPr>
          <w:p w14:paraId="33C1527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nil"/>
            </w:tcBorders>
            <w:vAlign w:val="bottom"/>
          </w:tcPr>
          <w:p w14:paraId="1A849D62" w14:textId="77777777" w:rsidR="008D2076" w:rsidRDefault="008D2076">
            <w:pPr>
              <w:jc w:val="both"/>
              <w:rPr>
                <w:sz w:val="20"/>
                <w:lang w:val="en-GB"/>
              </w:rPr>
            </w:pPr>
          </w:p>
          <w:p w14:paraId="6C967464" w14:textId="77777777" w:rsidR="008D2076" w:rsidRPr="006602DB" w:rsidRDefault="008D2076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62FC1E9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7D2E1683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Issue and allotment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6C229E5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072262E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4D38066A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795ADE9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2E19DE4F" w14:textId="77777777" w:rsidR="008D2076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17250FF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________</w:t>
            </w:r>
          </w:p>
          <w:p w14:paraId="099A0761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519C550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8B38D4A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  <w:p w14:paraId="1B403A35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A05D381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C8FC3F2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525CEAB6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51A5331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 w:val="restart"/>
            <w:tcBorders>
              <w:top w:val="nil"/>
            </w:tcBorders>
            <w:vAlign w:val="bottom"/>
          </w:tcPr>
          <w:p w14:paraId="49A6C80F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1E55D03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5D210BD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20A44823" w14:textId="77777777" w:rsidTr="00545EFA">
        <w:trPr>
          <w:cantSplit/>
          <w:trHeight w:val="951"/>
        </w:trPr>
        <w:tc>
          <w:tcPr>
            <w:tcW w:w="2068" w:type="dxa"/>
            <w:gridSpan w:val="2"/>
            <w:vMerge/>
            <w:vAlign w:val="center"/>
          </w:tcPr>
          <w:p w14:paraId="452C2A65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4A634C8B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5E7C40E5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5FD2673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bottom"/>
          </w:tcPr>
          <w:p w14:paraId="25CE4A2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  <w:vAlign w:val="bottom"/>
          </w:tcPr>
          <w:p w14:paraId="760065BA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084B986B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5723007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74D6770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bottom"/>
          </w:tcPr>
          <w:p w14:paraId="62A21E0A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shd w:val="clear" w:color="auto" w:fill="auto"/>
            <w:vAlign w:val="bottom"/>
          </w:tcPr>
          <w:p w14:paraId="00674A4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98C40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3D5FCA31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702C87" w14:textId="77777777" w:rsidR="008D2076" w:rsidRPr="006602DB" w:rsidRDefault="008D2076" w:rsidP="008D207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F6923D7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3F90BF0E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2EFE4EA9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bottom"/>
          </w:tcPr>
          <w:p w14:paraId="6D1C6350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51ADD8F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22B2AD90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BB9357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B45135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bottom"/>
          </w:tcPr>
          <w:p w14:paraId="3404974D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2D2783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518B7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30AB97CD" w14:textId="77777777" w:rsidTr="00545EFA">
        <w:trPr>
          <w:cantSplit/>
          <w:trHeight w:val="1102"/>
        </w:trPr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DC86C1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Open offer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2A627F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At price :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2E116772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State currency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A5AE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bottom"/>
          </w:tcPr>
          <w:p w14:paraId="443F201F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44C02000" w14:textId="77777777" w:rsidR="008D2076" w:rsidRDefault="008D2076">
            <w:pPr>
              <w:jc w:val="both"/>
              <w:rPr>
                <w:sz w:val="20"/>
                <w:lang w:val="en-GB"/>
              </w:rPr>
            </w:pPr>
          </w:p>
          <w:p w14:paraId="19987891" w14:textId="77777777" w:rsidR="008D2076" w:rsidRPr="006602DB" w:rsidRDefault="008D2076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095620FB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483BE98A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Issue and allotment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3D7B415A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3C86FAF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215633A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0307DB9F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F810959" w14:textId="77777777" w:rsidR="008D2076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4508A13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________</w:t>
            </w:r>
          </w:p>
          <w:p w14:paraId="50CDFD94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985E837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12A4A76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  <w:p w14:paraId="7E7791D1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C21EFFE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D00C0DC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30F38CB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0A6B202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bottom"/>
          </w:tcPr>
          <w:p w14:paraId="4ABE3F4E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F8F6ED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9B662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7A401EDF" w14:textId="77777777" w:rsidTr="00545EFA">
        <w:trPr>
          <w:cantSplit/>
          <w:trHeight w:val="951"/>
        </w:trPr>
        <w:tc>
          <w:tcPr>
            <w:tcW w:w="2068" w:type="dxa"/>
            <w:gridSpan w:val="2"/>
            <w:vMerge/>
            <w:vAlign w:val="center"/>
          </w:tcPr>
          <w:p w14:paraId="41EB69F1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7F4C0D8D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23B0D39C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51B2C50A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bottom"/>
          </w:tcPr>
          <w:p w14:paraId="523DE16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2AFD2547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4C8BEE1B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2F3A6F6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FD19ED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bottom"/>
          </w:tcPr>
          <w:p w14:paraId="57C74358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shd w:val="clear" w:color="auto" w:fill="auto"/>
            <w:vAlign w:val="bottom"/>
          </w:tcPr>
          <w:p w14:paraId="126F6B73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79E48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51F7ED4B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8ED5471" w14:textId="77777777" w:rsidR="008D2076" w:rsidRPr="006602DB" w:rsidRDefault="008D2076" w:rsidP="008D207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3CD173F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3E017519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58F6162C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bottom"/>
          </w:tcPr>
          <w:p w14:paraId="73BD8ADF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498574A3" w14:textId="77777777" w:rsidR="008D2076" w:rsidRPr="006602DB" w:rsidRDefault="008D2076" w:rsidP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FD87326" w14:textId="77777777" w:rsidR="008D2076" w:rsidRPr="006602DB" w:rsidRDefault="008D2076" w:rsidP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4DC63BCA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8F09D0F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C618C6" w14:textId="77777777" w:rsidR="008D2076" w:rsidRPr="006602DB" w:rsidRDefault="008D2076" w:rsidP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B132FB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FD92DD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494F86B0" w14:textId="77777777" w:rsidTr="00545EFA">
        <w:trPr>
          <w:cantSplit/>
          <w:trHeight w:val="1084"/>
        </w:trPr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F573B40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Placing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88DA65" w14:textId="77777777" w:rsidR="008D2076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At price </w:t>
            </w:r>
          </w:p>
          <w:p w14:paraId="5D2F2DDB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: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75FF0A3D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State currency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8C4A3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bottom"/>
          </w:tcPr>
          <w:p w14:paraId="20DC926F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48EA7168" w14:textId="77777777" w:rsidR="008D2076" w:rsidRDefault="008D2076">
            <w:pPr>
              <w:jc w:val="both"/>
              <w:rPr>
                <w:sz w:val="20"/>
                <w:lang w:val="en-GB"/>
              </w:rPr>
            </w:pPr>
          </w:p>
          <w:p w14:paraId="650D8EC0" w14:textId="77777777" w:rsidR="008D2076" w:rsidRPr="006602DB" w:rsidRDefault="008D2076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542A5223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769DE240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Issue and allotment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21FDB3C7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1CE69CF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5620174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282ADCEF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0F6A8F40" w14:textId="77777777" w:rsidR="008D2076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606363D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______</w:t>
            </w:r>
          </w:p>
          <w:p w14:paraId="375B672D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891F8D9" w14:textId="77777777" w:rsidR="008D2076" w:rsidRPr="006602DB" w:rsidRDefault="008D2076" w:rsidP="002442AF">
            <w:pPr>
              <w:spacing w:line="216" w:lineRule="auto"/>
              <w:rPr>
                <w:sz w:val="20"/>
                <w:lang w:val="en-GB"/>
              </w:rPr>
            </w:pPr>
          </w:p>
          <w:p w14:paraId="23046BF5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BAE68A6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CF18F8E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0A1D201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1A65D72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bottom"/>
          </w:tcPr>
          <w:p w14:paraId="4FFC7645" w14:textId="77777777" w:rsidR="008D2076" w:rsidRPr="00AB24CF" w:rsidRDefault="008D2076">
            <w:pPr>
              <w:spacing w:line="216" w:lineRule="auto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52134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B9647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35F49232" w14:textId="77777777" w:rsidTr="00545EFA">
        <w:trPr>
          <w:cantSplit/>
          <w:trHeight w:val="951"/>
        </w:trPr>
        <w:tc>
          <w:tcPr>
            <w:tcW w:w="2068" w:type="dxa"/>
            <w:gridSpan w:val="2"/>
            <w:vMerge/>
            <w:vAlign w:val="center"/>
          </w:tcPr>
          <w:p w14:paraId="0AEEF1E5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0BC29D82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4214A5C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4C2E85D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bottom"/>
          </w:tcPr>
          <w:p w14:paraId="2FD22BFA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2CEDF49B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3FCDAF88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50D3CA59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8069F4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bottom"/>
          </w:tcPr>
          <w:p w14:paraId="61197D06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shd w:val="clear" w:color="auto" w:fill="auto"/>
            <w:vAlign w:val="bottom"/>
          </w:tcPr>
          <w:p w14:paraId="29DE304A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EF49F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5037DCC4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299545F" w14:textId="77777777" w:rsidR="008D2076" w:rsidRPr="006602DB" w:rsidRDefault="008D2076" w:rsidP="008D207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F466992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5B4CF48F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324EFFB8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bottom"/>
          </w:tcPr>
          <w:p w14:paraId="1BB513A8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0CBFD765" w14:textId="77777777" w:rsidR="008D2076" w:rsidRPr="006602DB" w:rsidRDefault="008D2076" w:rsidP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6B6FC7B" w14:textId="77777777" w:rsidR="008D2076" w:rsidRPr="006602DB" w:rsidRDefault="008D2076" w:rsidP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2500DCC4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2D221C21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9DD810" w14:textId="77777777" w:rsidR="008D2076" w:rsidRPr="006602DB" w:rsidRDefault="008D2076" w:rsidP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768886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044AF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4DB139B3" w14:textId="77777777" w:rsidTr="00545EFA">
        <w:trPr>
          <w:cantSplit/>
          <w:trHeight w:val="952"/>
        </w:trPr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A1D3A53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Bonus issue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5343F1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7B623A75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0269866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bottom"/>
          </w:tcPr>
          <w:p w14:paraId="2555E67A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6B778D9E" w14:textId="77777777" w:rsidR="008D2076" w:rsidRDefault="008D2076">
            <w:pPr>
              <w:jc w:val="both"/>
              <w:rPr>
                <w:sz w:val="20"/>
                <w:lang w:val="en-GB"/>
              </w:rPr>
            </w:pPr>
          </w:p>
          <w:p w14:paraId="6480D930" w14:textId="77777777" w:rsidR="008D2076" w:rsidRPr="006602DB" w:rsidRDefault="008D2076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3E18EAC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5CF3435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Issue and allotment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7B6BF84F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7821F15F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4935C15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2E4651B7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AB994AC" w14:textId="77777777" w:rsidR="008D2076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C89775C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Ordinary</w:t>
            </w:r>
          </w:p>
          <w:p w14:paraId="60B4B4F9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F8FA946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55D9CBA" w14:textId="77777777" w:rsidR="008D2076" w:rsidRPr="006602DB" w:rsidRDefault="008D2076" w:rsidP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43524B2F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471B2C1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bottom"/>
          </w:tcPr>
          <w:p w14:paraId="7876EB94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897B0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71FE56B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76B775B8" w14:textId="77777777" w:rsidTr="00545EFA">
        <w:trPr>
          <w:cantSplit/>
          <w:trHeight w:val="951"/>
        </w:trPr>
        <w:tc>
          <w:tcPr>
            <w:tcW w:w="2068" w:type="dxa"/>
            <w:gridSpan w:val="2"/>
            <w:vMerge/>
            <w:vAlign w:val="center"/>
          </w:tcPr>
          <w:p w14:paraId="22FF5D39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9A81B57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012DA4F6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vAlign w:val="bottom"/>
          </w:tcPr>
          <w:p w14:paraId="4F1E285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bottom"/>
          </w:tcPr>
          <w:p w14:paraId="52FF5E10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29C86ECB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094F3991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3F601EA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6584E899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bottom"/>
          </w:tcPr>
          <w:p w14:paraId="36DC200E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shd w:val="clear" w:color="auto" w:fill="auto"/>
            <w:vAlign w:val="bottom"/>
          </w:tcPr>
          <w:p w14:paraId="35C6973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A33866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76BA7219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72C1DC9" w14:textId="77777777" w:rsidR="008D2076" w:rsidRPr="006602DB" w:rsidRDefault="008D2076" w:rsidP="008D207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27F914B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22F5CC08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4AA10408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bottom"/>
          </w:tcPr>
          <w:p w14:paraId="1E24786E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82CDF69" w14:textId="77777777" w:rsidR="008D2076" w:rsidRPr="006602DB" w:rsidRDefault="008D2076" w:rsidP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6C83BBF9" w14:textId="77777777" w:rsidR="008D2076" w:rsidRPr="006602DB" w:rsidRDefault="008D2076" w:rsidP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14CF30FA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6B96A17D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E1ADF" w14:textId="77777777" w:rsidR="008D2076" w:rsidRPr="006602DB" w:rsidRDefault="008D2076" w:rsidP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198432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F1724B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31BCD36E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9B81487" w14:textId="77777777" w:rsidR="008D2076" w:rsidRPr="006602DB" w:rsidRDefault="008D2076" w:rsidP="008D207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5F86B2A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36340838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052C1DA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bottom"/>
          </w:tcPr>
          <w:p w14:paraId="0879F97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4A65133E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229FFB68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</w:tcPr>
          <w:p w14:paraId="6E7C7C00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14:paraId="38AE072F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bottom"/>
          </w:tcPr>
          <w:p w14:paraId="0756613B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7DCCF0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FF1B09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3A4E9C96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07EE6A" w14:textId="77777777" w:rsidR="008D2076" w:rsidRPr="006602DB" w:rsidRDefault="008D2076" w:rsidP="008D207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F522EFA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7EE0F7D2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17902CA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bottom"/>
          </w:tcPr>
          <w:p w14:paraId="110EA63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A0B5CC0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20F22A9D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</w:tcPr>
          <w:p w14:paraId="05597C1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14:paraId="54F94009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nil"/>
            </w:tcBorders>
            <w:vAlign w:val="bottom"/>
          </w:tcPr>
          <w:p w14:paraId="791A8B62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A6220F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969E9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5C1824DE" w14:textId="77777777" w:rsidTr="00545EFA">
        <w:trPr>
          <w:cantSplit/>
          <w:trHeight w:val="476"/>
        </w:trPr>
        <w:tc>
          <w:tcPr>
            <w:tcW w:w="2068" w:type="dxa"/>
            <w:gridSpan w:val="2"/>
            <w:vMerge w:val="restart"/>
            <w:tcBorders>
              <w:top w:val="nil"/>
            </w:tcBorders>
            <w:vAlign w:val="center"/>
          </w:tcPr>
          <w:p w14:paraId="74D9F40A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Scrip dividend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</w:tcBorders>
            <w:vAlign w:val="center"/>
          </w:tcPr>
          <w:p w14:paraId="687423C2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At price :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vAlign w:val="center"/>
          </w:tcPr>
          <w:p w14:paraId="4A8CBAB1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State currency</w:t>
            </w:r>
          </w:p>
        </w:tc>
        <w:tc>
          <w:tcPr>
            <w:tcW w:w="600" w:type="dxa"/>
            <w:tcBorders>
              <w:top w:val="nil"/>
              <w:bottom w:val="nil"/>
            </w:tcBorders>
            <w:vAlign w:val="bottom"/>
          </w:tcPr>
          <w:p w14:paraId="13E303C0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nil"/>
            </w:tcBorders>
            <w:vAlign w:val="bottom"/>
          </w:tcPr>
          <w:p w14:paraId="0713A25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14:paraId="17487373" w14:textId="77777777" w:rsidR="008D2076" w:rsidRDefault="008D2076">
            <w:pPr>
              <w:jc w:val="both"/>
              <w:rPr>
                <w:sz w:val="20"/>
                <w:lang w:val="en-GB"/>
              </w:rPr>
            </w:pPr>
          </w:p>
          <w:p w14:paraId="5181B5F4" w14:textId="77777777" w:rsidR="008D2076" w:rsidRPr="006602DB" w:rsidRDefault="008D2076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782E2DCD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1E9FFB59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Issue and allotment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7A7A522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41ADC329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4224C97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1850F42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vMerge w:val="restart"/>
            <w:tcBorders>
              <w:top w:val="nil"/>
            </w:tcBorders>
          </w:tcPr>
          <w:p w14:paraId="74B45369" w14:textId="77777777" w:rsidR="008D2076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4F0E705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________</w:t>
            </w:r>
          </w:p>
          <w:p w14:paraId="68DB78AA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6B10765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0758E47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  <w:p w14:paraId="08DFF271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26498D1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8475382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nil"/>
            </w:tcBorders>
          </w:tcPr>
          <w:p w14:paraId="235B63F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nil"/>
            </w:tcBorders>
            <w:vAlign w:val="bottom"/>
          </w:tcPr>
          <w:p w14:paraId="0415D37F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 w:val="restart"/>
            <w:tcBorders>
              <w:top w:val="nil"/>
            </w:tcBorders>
            <w:vAlign w:val="bottom"/>
          </w:tcPr>
          <w:p w14:paraId="545F526D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67EA0EA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19408AC3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20F4FE59" w14:textId="77777777" w:rsidTr="00545EFA">
        <w:trPr>
          <w:cantSplit/>
          <w:trHeight w:val="698"/>
        </w:trPr>
        <w:tc>
          <w:tcPr>
            <w:tcW w:w="2068" w:type="dxa"/>
            <w:gridSpan w:val="2"/>
            <w:vMerge/>
            <w:vAlign w:val="center"/>
          </w:tcPr>
          <w:p w14:paraId="254B442C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383188F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67521836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5377CFE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bottom"/>
          </w:tcPr>
          <w:p w14:paraId="366F5CD5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bottom w:val="nil"/>
            </w:tcBorders>
          </w:tcPr>
          <w:p w14:paraId="69492CA5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</w:tcPr>
          <w:p w14:paraId="3742AAE8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13A34E84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7B07D55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/>
            <w:vAlign w:val="bottom"/>
          </w:tcPr>
          <w:p w14:paraId="768FB3E8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shd w:val="clear" w:color="auto" w:fill="auto"/>
            <w:vAlign w:val="bottom"/>
          </w:tcPr>
          <w:p w14:paraId="01F5B4B6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/>
            <w:shd w:val="clear" w:color="auto" w:fill="auto"/>
            <w:vAlign w:val="bottom"/>
          </w:tcPr>
          <w:p w14:paraId="4A224D1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002F8961" w14:textId="77777777" w:rsidTr="00545EFA">
        <w:trPr>
          <w:cantSplit/>
          <w:trHeight w:val="951"/>
        </w:trPr>
        <w:tc>
          <w:tcPr>
            <w:tcW w:w="2068" w:type="dxa"/>
            <w:gridSpan w:val="2"/>
            <w:vMerge/>
            <w:vAlign w:val="center"/>
          </w:tcPr>
          <w:p w14:paraId="71CE5846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141D5B43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4542C71F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2DDDC96E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bottom"/>
          </w:tcPr>
          <w:p w14:paraId="30853A4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  <w:tcBorders>
              <w:top w:val="nil"/>
              <w:bottom w:val="nil"/>
            </w:tcBorders>
          </w:tcPr>
          <w:p w14:paraId="0219B447" w14:textId="77777777" w:rsidR="008D2076" w:rsidRPr="006602DB" w:rsidRDefault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F25AC49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534F319B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202EE3E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bottom"/>
          </w:tcPr>
          <w:p w14:paraId="41EA9BB1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shd w:val="clear" w:color="auto" w:fill="auto"/>
            <w:vAlign w:val="bottom"/>
          </w:tcPr>
          <w:p w14:paraId="6063AFAA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56E8D8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08798FDC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AB5F8B9" w14:textId="77777777" w:rsidR="008D2076" w:rsidRPr="006602DB" w:rsidRDefault="008D2076" w:rsidP="008D207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213AAAC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77876C10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21498B17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bottom"/>
          </w:tcPr>
          <w:p w14:paraId="1D69ACC7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7A160357" w14:textId="77777777" w:rsidR="008D2076" w:rsidRPr="006602DB" w:rsidRDefault="008D2076" w:rsidP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98B1186" w14:textId="77777777" w:rsidR="008D2076" w:rsidRPr="006602DB" w:rsidRDefault="008D2076" w:rsidP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272C1155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60A1A093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A182C" w14:textId="77777777" w:rsidR="008D2076" w:rsidRPr="006602DB" w:rsidRDefault="008D2076" w:rsidP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9E119F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16DF1A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5B05C818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single" w:sz="4" w:space="0" w:color="auto"/>
            </w:tcBorders>
            <w:vAlign w:val="center"/>
          </w:tcPr>
          <w:p w14:paraId="3A90B33B" w14:textId="77777777" w:rsidR="008D2076" w:rsidRPr="006602DB" w:rsidRDefault="008D2076" w:rsidP="008D2076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Repurchase of shares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5C38AA6E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04EF16FB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6351469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14:paraId="400D0909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4F20685F" w14:textId="77777777" w:rsidR="008D2076" w:rsidRDefault="008D2076">
            <w:pPr>
              <w:jc w:val="both"/>
              <w:rPr>
                <w:sz w:val="20"/>
                <w:lang w:val="en-GB"/>
              </w:rPr>
            </w:pPr>
          </w:p>
          <w:p w14:paraId="2950F701" w14:textId="77777777" w:rsidR="008D2076" w:rsidRPr="006602DB" w:rsidRDefault="008D2076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</w:t>
            </w:r>
            <w:r>
              <w:rPr>
                <w:sz w:val="20"/>
                <w:lang w:val="en-GB"/>
              </w:rPr>
              <w:t>repurchased</w:t>
            </w:r>
            <w:r w:rsidRPr="006602DB">
              <w:rPr>
                <w:sz w:val="20"/>
                <w:lang w:val="en-GB"/>
              </w:rPr>
              <w:t xml:space="preserve">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2220A9D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5A1FA991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Cancellation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0BB8F612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  <w:p w14:paraId="51C4D493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071BE28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53CED1DA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40556C7D" w14:textId="77777777" w:rsidR="008D2076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82FDE83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___</w:t>
            </w:r>
            <w:r w:rsidR="00BF52AE">
              <w:rPr>
                <w:sz w:val="20"/>
                <w:lang w:val="en-GB"/>
              </w:rPr>
              <w:t>H</w:t>
            </w:r>
            <w:r w:rsidRPr="006602DB">
              <w:rPr>
                <w:sz w:val="20"/>
                <w:lang w:val="en-GB"/>
              </w:rPr>
              <w:t>_____</w:t>
            </w:r>
          </w:p>
          <w:p w14:paraId="4F781F08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E4B4EC5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A19C5BE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(//  )</w:t>
            </w:r>
          </w:p>
          <w:p w14:paraId="09C3CC44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77FEFB2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21B52D6" w14:textId="77777777" w:rsidR="008D2076" w:rsidRPr="006602DB" w:rsidRDefault="008D2076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(//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2D45A70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64263FE3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6DE113" w14:textId="77777777" w:rsidR="008D2076" w:rsidRPr="006602DB" w:rsidRDefault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460682C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894AC3" w14:textId="77777777" w:rsidR="008D2076" w:rsidRPr="006602DB" w:rsidRDefault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8D2076" w:rsidRPr="006602DB" w14:paraId="34A590E6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7DA35D6" w14:textId="77777777" w:rsidR="008D2076" w:rsidRPr="006602DB" w:rsidRDefault="008D2076" w:rsidP="008D2076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50028C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6D7E8A5A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2A8E8234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bottom"/>
          </w:tcPr>
          <w:p w14:paraId="3825C0C2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1B60B157" w14:textId="77777777" w:rsidR="008D2076" w:rsidRPr="006602DB" w:rsidRDefault="008D2076" w:rsidP="008D2076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6780086E" w14:textId="77777777" w:rsidR="008D2076" w:rsidRPr="006602DB" w:rsidRDefault="008D2076" w:rsidP="008D2076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35D05C26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156BDEC5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DF18C" w14:textId="77777777" w:rsidR="008D2076" w:rsidRPr="006602DB" w:rsidRDefault="008D2076" w:rsidP="008D2076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387AB9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C8F681" w14:textId="77777777" w:rsidR="008D2076" w:rsidRPr="006602DB" w:rsidRDefault="008D2076" w:rsidP="008D2076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613C7C96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EB49FD2" w14:textId="77777777" w:rsidR="00545EFA" w:rsidRPr="006602DB" w:rsidRDefault="00545EFA" w:rsidP="00545EFA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Redemption of shares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2641415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14:paraId="54632678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7AC7B650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nil"/>
            </w:tcBorders>
            <w:vAlign w:val="bottom"/>
          </w:tcPr>
          <w:p w14:paraId="5AAA2168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nil"/>
            </w:tcBorders>
          </w:tcPr>
          <w:p w14:paraId="4BD086D8" w14:textId="77777777" w:rsidR="00545EFA" w:rsidRDefault="00545EFA" w:rsidP="00545EFA">
            <w:pPr>
              <w:jc w:val="both"/>
              <w:rPr>
                <w:sz w:val="20"/>
                <w:lang w:val="en-GB"/>
              </w:rPr>
            </w:pPr>
          </w:p>
          <w:p w14:paraId="19D1F42C" w14:textId="77777777" w:rsidR="00545EFA" w:rsidRPr="006602DB" w:rsidRDefault="00545EFA" w:rsidP="00545EFA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</w:t>
            </w:r>
            <w:r>
              <w:rPr>
                <w:sz w:val="20"/>
              </w:rPr>
              <w:t>redeemed</w:t>
            </w:r>
            <w:r w:rsidRPr="006602DB">
              <w:rPr>
                <w:sz w:val="20"/>
                <w:lang w:val="en-GB"/>
              </w:rPr>
              <w:t xml:space="preserve">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2690FE73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  <w:p w14:paraId="237E39A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Redemption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3C7768A8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  <w:p w14:paraId="4BF6C175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546889D5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497C9289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4B0E69A9" w14:textId="77777777" w:rsidR="00545EFA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2F854B6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__</w:t>
            </w:r>
            <w:r w:rsidRPr="00545EFA">
              <w:rPr>
                <w:sz w:val="20"/>
                <w:u w:val="single"/>
                <w:lang w:val="en-GB"/>
              </w:rPr>
              <w:t>H share_</w:t>
            </w:r>
          </w:p>
          <w:p w14:paraId="0BD67534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D5B1061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9902474" w14:textId="77777777" w:rsidR="00545EFA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9D37525" w14:textId="77777777" w:rsidR="009E55A2" w:rsidRPr="006602DB" w:rsidRDefault="009E55A2" w:rsidP="009E55A2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  <w:p w14:paraId="2041E1B6" w14:textId="77777777" w:rsidR="00545EFA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A7CD1B8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1864813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787DEA3" w14:textId="77777777" w:rsidR="009E55A2" w:rsidRPr="006602DB" w:rsidRDefault="009E55A2" w:rsidP="009E55A2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  <w:p w14:paraId="1274F5F9" w14:textId="77777777" w:rsidR="00545EFA" w:rsidRPr="006602DB" w:rsidRDefault="00545EFA" w:rsidP="009E55A2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</w:tcPr>
          <w:p w14:paraId="2C0D145F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nil"/>
            </w:tcBorders>
            <w:vAlign w:val="bottom"/>
          </w:tcPr>
          <w:p w14:paraId="0CD33BDC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AC1501" w14:textId="77777777" w:rsidR="00545EFA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  <w:p w14:paraId="4AAE960A" w14:textId="77777777" w:rsidR="00545EFA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  <w:p w14:paraId="26BECCD5" w14:textId="77777777" w:rsidR="00545EFA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  <w:p w14:paraId="00C4E0FF" w14:textId="77777777" w:rsidR="00545EFA" w:rsidRPr="006602DB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BF85368" w14:textId="77777777" w:rsidR="00545EFA" w:rsidRPr="006602DB" w:rsidRDefault="00545EFA" w:rsidP="00545EFA">
            <w:pPr>
              <w:spacing w:line="216" w:lineRule="auto"/>
              <w:ind w:left="-479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47C2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27BD7B02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8846B75" w14:textId="77777777" w:rsidR="00545EFA" w:rsidRPr="006602DB" w:rsidRDefault="00545EFA" w:rsidP="00545EFA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B1B4B4F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2124ED71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20B5D66E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bottom"/>
          </w:tcPr>
          <w:p w14:paraId="7AEFED49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616EF39E" w14:textId="77777777" w:rsidR="00545EFA" w:rsidRPr="006602DB" w:rsidRDefault="00545EFA" w:rsidP="00545EFA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7884D607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1B13BE62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5F7B888C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23F9F" w14:textId="77777777" w:rsidR="00545EFA" w:rsidRPr="006602DB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FBF8BA8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5D7E28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1A660427" w14:textId="77777777" w:rsidTr="00545EFA">
        <w:trPr>
          <w:cantSplit/>
          <w:trHeight w:val="1138"/>
        </w:trPr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B24B13A" w14:textId="77777777" w:rsidR="00545EFA" w:rsidRPr="006602DB" w:rsidRDefault="00545EFA" w:rsidP="00545EFA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Consideration issue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9AFCC12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At price :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2834ABC0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State currency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ADBD18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bottom"/>
          </w:tcPr>
          <w:p w14:paraId="2F3BFB1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2B1D669F" w14:textId="77777777" w:rsidR="00545EFA" w:rsidRDefault="00545EFA" w:rsidP="00545EFA">
            <w:pPr>
              <w:jc w:val="both"/>
              <w:rPr>
                <w:sz w:val="20"/>
                <w:lang w:val="en-GB"/>
              </w:rPr>
            </w:pPr>
          </w:p>
          <w:p w14:paraId="21F6A87F" w14:textId="77777777" w:rsidR="00545EFA" w:rsidRPr="006602DB" w:rsidRDefault="00545EFA" w:rsidP="00545EFA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0EAAD599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  <w:p w14:paraId="4AD110AB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Issue and allotment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517951E7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  <w:p w14:paraId="3647E655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7F5C156E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0AAF12E7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7974D7CB" w14:textId="77777777" w:rsidR="00545EFA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2878993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________</w:t>
            </w:r>
          </w:p>
          <w:p w14:paraId="74B58592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72D22294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2858161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  <w:p w14:paraId="56C11238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7E4E016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3275927F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6381D831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074FC9A3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</w:tcBorders>
            <w:vAlign w:val="bottom"/>
          </w:tcPr>
          <w:p w14:paraId="1AF73308" w14:textId="77777777" w:rsidR="00545EFA" w:rsidRPr="006602DB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86D71F5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B97263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66212C72" w14:textId="77777777" w:rsidTr="00545EFA">
        <w:trPr>
          <w:cantSplit/>
          <w:trHeight w:val="951"/>
        </w:trPr>
        <w:tc>
          <w:tcPr>
            <w:tcW w:w="2068" w:type="dxa"/>
            <w:gridSpan w:val="2"/>
            <w:vMerge/>
            <w:vAlign w:val="center"/>
          </w:tcPr>
          <w:p w14:paraId="56BA0AE2" w14:textId="77777777" w:rsidR="00545EFA" w:rsidRPr="006602DB" w:rsidRDefault="00545EFA" w:rsidP="00545EFA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A405B37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vAlign w:val="center"/>
          </w:tcPr>
          <w:p w14:paraId="51F82206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373E203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vAlign w:val="bottom"/>
          </w:tcPr>
          <w:p w14:paraId="656798C1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</w:tcPr>
          <w:p w14:paraId="525C00B9" w14:textId="77777777" w:rsidR="00545EFA" w:rsidRPr="006602DB" w:rsidRDefault="00545EFA" w:rsidP="00545EFA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2E94A687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</w:tcPr>
          <w:p w14:paraId="17C56369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vAlign w:val="bottom"/>
          </w:tcPr>
          <w:p w14:paraId="0A8368DF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/>
            <w:tcBorders>
              <w:bottom w:val="single" w:sz="4" w:space="0" w:color="auto"/>
            </w:tcBorders>
            <w:vAlign w:val="bottom"/>
          </w:tcPr>
          <w:p w14:paraId="6E5AEF8D" w14:textId="77777777" w:rsidR="00545EFA" w:rsidRPr="006602DB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shd w:val="clear" w:color="auto" w:fill="auto"/>
            <w:vAlign w:val="bottom"/>
          </w:tcPr>
          <w:p w14:paraId="31A4EB6F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E8DADE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10D4EA7E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21B2FB4A" w14:textId="77777777" w:rsidR="00545EFA" w:rsidRPr="006602DB" w:rsidRDefault="00545EFA" w:rsidP="00545EFA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5F129B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5C59C482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7AD4A742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bottom"/>
          </w:tcPr>
          <w:p w14:paraId="4B218EBB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616D6A3B" w14:textId="77777777" w:rsidR="00545EFA" w:rsidRPr="006602DB" w:rsidRDefault="00545EFA" w:rsidP="00545EFA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3D915285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0B17802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1F9CF93E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bottom"/>
          </w:tcPr>
          <w:p w14:paraId="64129085" w14:textId="77777777" w:rsidR="00545EFA" w:rsidRPr="006602DB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3F25B8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C96D0CC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27EE323F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single" w:sz="4" w:space="0" w:color="auto"/>
            </w:tcBorders>
            <w:vAlign w:val="center"/>
          </w:tcPr>
          <w:p w14:paraId="5334A915" w14:textId="77777777" w:rsidR="00545EFA" w:rsidRPr="006602DB" w:rsidRDefault="00545EFA" w:rsidP="00545EFA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lastRenderedPageBreak/>
              <w:t>Capital reorganisation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vAlign w:val="center"/>
          </w:tcPr>
          <w:p w14:paraId="26476525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1C00001B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4710C01C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14:paraId="68A6C3C4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</w:tcBorders>
          </w:tcPr>
          <w:p w14:paraId="60B12EFC" w14:textId="77777777" w:rsidR="00545EFA" w:rsidRDefault="00545EFA" w:rsidP="00545EFA">
            <w:pPr>
              <w:jc w:val="both"/>
              <w:rPr>
                <w:sz w:val="20"/>
                <w:lang w:val="en-GB"/>
              </w:rPr>
            </w:pPr>
          </w:p>
          <w:p w14:paraId="08647243" w14:textId="77777777" w:rsidR="00545EFA" w:rsidRPr="006602DB" w:rsidRDefault="00545EFA" w:rsidP="00545EFA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1080195C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  <w:p w14:paraId="1D59878F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Issue and allotment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0EB24814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  <w:p w14:paraId="6883D38C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2457891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4D33DC8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</w:tcPr>
          <w:p w14:paraId="59A0DDD8" w14:textId="77777777" w:rsidR="00545EFA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0B6B9265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________</w:t>
            </w:r>
          </w:p>
          <w:p w14:paraId="38DBE7E3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75BB5F8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4460E860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  <w:p w14:paraId="54BF7953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09E45CF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62E8FC2D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   /   /       )</w:t>
            </w:r>
          </w:p>
        </w:tc>
        <w:tc>
          <w:tcPr>
            <w:tcW w:w="180" w:type="dxa"/>
            <w:tcBorders>
              <w:top w:val="single" w:sz="4" w:space="0" w:color="auto"/>
            </w:tcBorders>
          </w:tcPr>
          <w:p w14:paraId="1F1F2C5B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bottom"/>
          </w:tcPr>
          <w:p w14:paraId="09F56904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CA7CA5" w14:textId="77777777" w:rsidR="00545EFA" w:rsidRPr="006602DB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1C96A4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CBDD1C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619EBFC9" w14:textId="77777777" w:rsidTr="00545EFA">
        <w:trPr>
          <w:cantSplit/>
          <w:trHeight w:val="728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80A61C4" w14:textId="77777777" w:rsidR="00545EFA" w:rsidRPr="006602DB" w:rsidRDefault="00545EFA" w:rsidP="00545EFA">
            <w:pPr>
              <w:widowControl/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55A177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bottom w:val="single" w:sz="4" w:space="0" w:color="auto"/>
            </w:tcBorders>
            <w:vAlign w:val="center"/>
          </w:tcPr>
          <w:p w14:paraId="0D201AD7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vAlign w:val="bottom"/>
          </w:tcPr>
          <w:p w14:paraId="23B25DF5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tcBorders>
              <w:top w:val="nil"/>
              <w:bottom w:val="single" w:sz="4" w:space="0" w:color="auto"/>
            </w:tcBorders>
            <w:vAlign w:val="bottom"/>
          </w:tcPr>
          <w:p w14:paraId="0CCB4E28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single" w:sz="4" w:space="0" w:color="auto"/>
            </w:tcBorders>
          </w:tcPr>
          <w:p w14:paraId="6E821950" w14:textId="77777777" w:rsidR="00545EFA" w:rsidRPr="006602DB" w:rsidRDefault="00545EFA" w:rsidP="00545EFA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</w:tcPr>
          <w:p w14:paraId="10120887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</w:tcPr>
          <w:p w14:paraId="1EDDDD44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tcBorders>
              <w:top w:val="nil"/>
              <w:bottom w:val="single" w:sz="4" w:space="0" w:color="auto"/>
            </w:tcBorders>
            <w:vAlign w:val="bottom"/>
          </w:tcPr>
          <w:p w14:paraId="407E3259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5E6676" w14:textId="77777777" w:rsidR="00545EFA" w:rsidRPr="006602DB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8D8672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6BAB7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43205" w:rsidRPr="006602DB" w14:paraId="1D605673" w14:textId="77777777" w:rsidTr="00545EFA">
        <w:trPr>
          <w:cantSplit/>
          <w:trHeight w:val="985"/>
        </w:trPr>
        <w:tc>
          <w:tcPr>
            <w:tcW w:w="20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2307915" w14:textId="77777777" w:rsidR="00943205" w:rsidRDefault="00943205" w:rsidP="00943205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Other</w:t>
            </w:r>
          </w:p>
          <w:p w14:paraId="38A1E628" w14:textId="77777777" w:rsidR="00943205" w:rsidRPr="006602DB" w:rsidRDefault="00943205" w:rsidP="00F37BA4">
            <w:pPr>
              <w:widowControl/>
              <w:spacing w:line="216" w:lineRule="auto"/>
              <w:ind w:left="360" w:hanging="36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ab/>
            </w:r>
            <w:r w:rsidRPr="006602DB">
              <w:rPr>
                <w:sz w:val="20"/>
                <w:lang w:val="en-GB"/>
              </w:rPr>
              <w:t>(</w:t>
            </w:r>
            <w:r w:rsidR="00F37BA4">
              <w:rPr>
                <w:sz w:val="20"/>
                <w:lang w:val="en-GB"/>
              </w:rPr>
              <w:t>-</w:t>
            </w:r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60769F8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At price :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14:paraId="557915FA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State currency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4CEB38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 w:val="restart"/>
            <w:tcBorders>
              <w:top w:val="single" w:sz="4" w:space="0" w:color="auto"/>
            </w:tcBorders>
            <w:vAlign w:val="bottom"/>
          </w:tcPr>
          <w:p w14:paraId="1EE87D31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 w:val="restart"/>
            <w:tcBorders>
              <w:top w:val="single" w:sz="4" w:space="0" w:color="auto"/>
            </w:tcBorders>
          </w:tcPr>
          <w:p w14:paraId="58177CF8" w14:textId="77777777" w:rsidR="00943205" w:rsidRDefault="00943205" w:rsidP="00943205">
            <w:pPr>
              <w:jc w:val="both"/>
              <w:rPr>
                <w:sz w:val="20"/>
                <w:lang w:val="en-GB"/>
              </w:rPr>
            </w:pPr>
          </w:p>
          <w:p w14:paraId="18220A77" w14:textId="77777777" w:rsidR="00943205" w:rsidRPr="006602DB" w:rsidRDefault="00943205" w:rsidP="00943205">
            <w:pPr>
              <w:jc w:val="both"/>
              <w:rPr>
                <w:i/>
                <w:iCs/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 xml:space="preserve">Class of shares issuable </w:t>
            </w:r>
            <w:r w:rsidRPr="006602DB">
              <w:rPr>
                <w:i/>
                <w:iCs/>
                <w:sz w:val="20"/>
                <w:lang w:val="en-GB"/>
              </w:rPr>
              <w:t>(Note 1)</w:t>
            </w:r>
          </w:p>
          <w:p w14:paraId="6CF83EEF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  <w:p w14:paraId="0A935083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Issue and allotment date : 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  <w:p w14:paraId="50846477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  <w:p w14:paraId="020F0FE3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EGM approval date:</w:t>
            </w:r>
          </w:p>
          <w:p w14:paraId="16E12519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(dd/mm/</w:t>
            </w:r>
            <w:proofErr w:type="spellStart"/>
            <w:r w:rsidRPr="006602DB">
              <w:rPr>
                <w:sz w:val="20"/>
                <w:lang w:val="en-GB"/>
              </w:rPr>
              <w:t>yyyy</w:t>
            </w:r>
            <w:proofErr w:type="spellEnd"/>
            <w:r w:rsidRPr="006602DB">
              <w:rPr>
                <w:sz w:val="20"/>
                <w:lang w:val="en-GB"/>
              </w:rPr>
              <w:t>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</w:tcPr>
          <w:p w14:paraId="5658FB50" w14:textId="77777777" w:rsidR="00943205" w:rsidRDefault="00943205" w:rsidP="00943205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EAE04A1" w14:textId="77777777" w:rsidR="00943205" w:rsidRDefault="00943205" w:rsidP="00943205">
            <w:pPr>
              <w:spacing w:line="216" w:lineRule="auto"/>
              <w:jc w:val="center"/>
              <w:rPr>
                <w:rFonts w:eastAsia="SimSun"/>
                <w:sz w:val="22"/>
                <w:lang w:val="en-GB" w:eastAsia="zh-CN"/>
              </w:rPr>
            </w:pPr>
            <w:r w:rsidRPr="006602DB">
              <w:rPr>
                <w:sz w:val="22"/>
                <w:lang w:val="en-GB"/>
              </w:rPr>
              <w:t xml:space="preserve">H </w:t>
            </w:r>
            <w:r>
              <w:rPr>
                <w:rFonts w:eastAsia="SimSun" w:hint="eastAsia"/>
                <w:sz w:val="22"/>
                <w:lang w:val="en-GB" w:eastAsia="zh-CN"/>
              </w:rPr>
              <w:t>s</w:t>
            </w:r>
            <w:r>
              <w:rPr>
                <w:rFonts w:eastAsia="SimSun"/>
                <w:sz w:val="22"/>
                <w:lang w:val="en-GB" w:eastAsia="zh-CN"/>
              </w:rPr>
              <w:t>hares</w:t>
            </w:r>
          </w:p>
          <w:p w14:paraId="64F462C9" w14:textId="77777777" w:rsidR="00943205" w:rsidRPr="006602DB" w:rsidRDefault="00943205" w:rsidP="00943205">
            <w:pPr>
              <w:spacing w:line="216" w:lineRule="auto"/>
              <w:jc w:val="center"/>
              <w:rPr>
                <w:sz w:val="20"/>
                <w:lang w:val="en-GB"/>
              </w:rPr>
            </w:pPr>
            <w:r>
              <w:rPr>
                <w:sz w:val="22"/>
                <w:lang w:val="en-GB"/>
              </w:rPr>
              <w:t>Domestic Shares</w:t>
            </w:r>
            <w:r w:rsidRPr="006602DB">
              <w:rPr>
                <w:sz w:val="20"/>
                <w:lang w:val="en-GB"/>
              </w:rPr>
              <w:t>________</w:t>
            </w:r>
          </w:p>
          <w:p w14:paraId="0E7EB21B" w14:textId="77777777" w:rsidR="00943205" w:rsidRPr="006602DB" w:rsidRDefault="00943205" w:rsidP="00943205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D837DAB" w14:textId="77777777" w:rsidR="00943205" w:rsidRPr="006602DB" w:rsidRDefault="00943205" w:rsidP="00943205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2878C404" w14:textId="77777777" w:rsidR="00943205" w:rsidRPr="006602DB" w:rsidRDefault="00943205" w:rsidP="00943205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(//)</w:t>
            </w:r>
          </w:p>
          <w:p w14:paraId="3C049E74" w14:textId="77777777" w:rsidR="00943205" w:rsidRPr="006602DB" w:rsidRDefault="00943205" w:rsidP="00943205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183F892E" w14:textId="77777777" w:rsidR="00943205" w:rsidRPr="006602DB" w:rsidRDefault="00943205" w:rsidP="00943205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  <w:p w14:paraId="587E76A9" w14:textId="77777777" w:rsidR="00943205" w:rsidRPr="006602DB" w:rsidRDefault="00943205" w:rsidP="00943205">
            <w:pPr>
              <w:spacing w:line="216" w:lineRule="auto"/>
              <w:jc w:val="center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(//)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</w:tcPr>
          <w:p w14:paraId="069B2024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 w:val="restart"/>
            <w:tcBorders>
              <w:top w:val="single" w:sz="4" w:space="0" w:color="auto"/>
            </w:tcBorders>
            <w:vAlign w:val="bottom"/>
          </w:tcPr>
          <w:p w14:paraId="082CCA64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D127B" w14:textId="77777777" w:rsidR="00943205" w:rsidRPr="006602DB" w:rsidRDefault="00943205" w:rsidP="00943205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9ABC58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3856A2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28E6D095" w14:textId="77777777" w:rsidTr="00545EFA">
        <w:trPr>
          <w:cantSplit/>
          <w:trHeight w:val="851"/>
        </w:trPr>
        <w:tc>
          <w:tcPr>
            <w:tcW w:w="2068" w:type="dxa"/>
            <w:gridSpan w:val="2"/>
            <w:vMerge/>
            <w:tcBorders>
              <w:bottom w:val="nil"/>
            </w:tcBorders>
            <w:vAlign w:val="center"/>
          </w:tcPr>
          <w:p w14:paraId="13E14C34" w14:textId="77777777" w:rsidR="00545EFA" w:rsidRPr="006602DB" w:rsidRDefault="00545EFA" w:rsidP="00545EFA">
            <w:pPr>
              <w:widowControl/>
              <w:numPr>
                <w:ilvl w:val="0"/>
                <w:numId w:val="4"/>
              </w:num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gridSpan w:val="2"/>
            <w:vMerge/>
            <w:tcBorders>
              <w:bottom w:val="nil"/>
            </w:tcBorders>
            <w:vAlign w:val="center"/>
          </w:tcPr>
          <w:p w14:paraId="453512E0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2021E6C1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vAlign w:val="bottom"/>
          </w:tcPr>
          <w:p w14:paraId="4F9E499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40" w:type="dxa"/>
            <w:vMerge/>
            <w:tcBorders>
              <w:bottom w:val="nil"/>
            </w:tcBorders>
            <w:vAlign w:val="bottom"/>
          </w:tcPr>
          <w:p w14:paraId="067ADB2A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2040" w:type="dxa"/>
            <w:gridSpan w:val="2"/>
            <w:vMerge/>
            <w:tcBorders>
              <w:bottom w:val="nil"/>
            </w:tcBorders>
          </w:tcPr>
          <w:p w14:paraId="3236868B" w14:textId="77777777" w:rsidR="00545EFA" w:rsidRPr="006602DB" w:rsidRDefault="00545EFA" w:rsidP="00545EFA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140" w:type="dxa"/>
            <w:vMerge/>
            <w:tcBorders>
              <w:bottom w:val="nil"/>
            </w:tcBorders>
          </w:tcPr>
          <w:p w14:paraId="70D44362" w14:textId="77777777" w:rsidR="00545EFA" w:rsidRPr="006602DB" w:rsidRDefault="00545EFA" w:rsidP="00545EFA">
            <w:pPr>
              <w:spacing w:line="216" w:lineRule="auto"/>
              <w:jc w:val="center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tcBorders>
              <w:bottom w:val="nil"/>
            </w:tcBorders>
          </w:tcPr>
          <w:p w14:paraId="1A29EBFB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80" w:type="dxa"/>
            <w:vMerge/>
            <w:tcBorders>
              <w:bottom w:val="nil"/>
            </w:tcBorders>
            <w:vAlign w:val="bottom"/>
          </w:tcPr>
          <w:p w14:paraId="554ECCE1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4" w:space="0" w:color="auto"/>
            </w:tcBorders>
            <w:vAlign w:val="bottom"/>
          </w:tcPr>
          <w:p w14:paraId="4B16C5A1" w14:textId="77777777" w:rsidR="00545EFA" w:rsidRPr="006602DB" w:rsidRDefault="00545EFA" w:rsidP="00545EFA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96" w:type="dxa"/>
            <w:gridSpan w:val="2"/>
            <w:vMerge/>
            <w:tcBorders>
              <w:bottom w:val="nil"/>
            </w:tcBorders>
            <w:shd w:val="clear" w:color="auto" w:fill="auto"/>
            <w:vAlign w:val="bottom"/>
          </w:tcPr>
          <w:p w14:paraId="43A88EED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774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7FE0FB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1F04EADD" w14:textId="77777777" w:rsidTr="00545EFA">
        <w:trPr>
          <w:gridAfter w:val="1"/>
          <w:wAfter w:w="21" w:type="dxa"/>
          <w:cantSplit/>
          <w:trHeight w:val="305"/>
        </w:trPr>
        <w:tc>
          <w:tcPr>
            <w:tcW w:w="206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DC9DF9" w14:textId="77777777" w:rsidR="00545EFA" w:rsidRPr="006602DB" w:rsidRDefault="00545EFA" w:rsidP="00545EFA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FA53BFC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5803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60FB2D47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43205" w:rsidRPr="006602DB" w14:paraId="511A27EF" w14:textId="77777777" w:rsidTr="00545EFA">
        <w:trPr>
          <w:cantSplit/>
          <w:trHeight w:val="170"/>
        </w:trPr>
        <w:tc>
          <w:tcPr>
            <w:tcW w:w="2368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1AB2F39C" w14:textId="77777777" w:rsidR="00943205" w:rsidRPr="006602DB" w:rsidRDefault="00943205" w:rsidP="00943205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5E385A8C" w14:textId="77777777" w:rsidR="00943205" w:rsidRPr="006602DB" w:rsidRDefault="00943205" w:rsidP="00943205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32F69383" w14:textId="77777777" w:rsidR="00943205" w:rsidRPr="006602DB" w:rsidRDefault="00943205" w:rsidP="00943205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Total E.     (Ordinary shares)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85DC96" w14:textId="77777777" w:rsidR="00943205" w:rsidRPr="00B3374A" w:rsidRDefault="00943205" w:rsidP="00943205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nil"/>
            </w:tcBorders>
            <w:vAlign w:val="bottom"/>
          </w:tcPr>
          <w:p w14:paraId="026C31B9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0BBC47C6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43205" w:rsidRPr="006602DB" w14:paraId="75AD9EEE" w14:textId="77777777" w:rsidTr="00545EFA">
        <w:trPr>
          <w:cantSplit/>
          <w:trHeight w:val="170"/>
        </w:trPr>
        <w:tc>
          <w:tcPr>
            <w:tcW w:w="2368" w:type="dxa"/>
            <w:gridSpan w:val="3"/>
            <w:tcBorders>
              <w:top w:val="nil"/>
              <w:bottom w:val="nil"/>
            </w:tcBorders>
            <w:vAlign w:val="bottom"/>
          </w:tcPr>
          <w:p w14:paraId="737AE4B6" w14:textId="77777777" w:rsidR="00943205" w:rsidRPr="006602DB" w:rsidRDefault="00943205" w:rsidP="00943205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4CA5166C" w14:textId="77777777" w:rsidR="00943205" w:rsidRPr="006602DB" w:rsidRDefault="00943205" w:rsidP="00943205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3"/>
            <w:tcBorders>
              <w:top w:val="nil"/>
              <w:bottom w:val="nil"/>
            </w:tcBorders>
            <w:vAlign w:val="bottom"/>
          </w:tcPr>
          <w:p w14:paraId="745A1442" w14:textId="77777777" w:rsidR="00943205" w:rsidRPr="006602DB" w:rsidRDefault="00943205" w:rsidP="00943205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(Preference shares)</w:t>
            </w:r>
          </w:p>
        </w:tc>
        <w:tc>
          <w:tcPr>
            <w:tcW w:w="12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C81ED0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1E52EEB3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nil"/>
            </w:tcBorders>
            <w:vAlign w:val="bottom"/>
          </w:tcPr>
          <w:p w14:paraId="6E9C1A66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943205" w:rsidRPr="006602DB" w14:paraId="3F5555B0" w14:textId="77777777" w:rsidTr="00545EFA">
        <w:trPr>
          <w:cantSplit/>
          <w:trHeight w:val="170"/>
        </w:trPr>
        <w:tc>
          <w:tcPr>
            <w:tcW w:w="2368" w:type="dxa"/>
            <w:gridSpan w:val="3"/>
            <w:tcBorders>
              <w:top w:val="nil"/>
              <w:bottom w:val="nil"/>
            </w:tcBorders>
            <w:vAlign w:val="bottom"/>
          </w:tcPr>
          <w:p w14:paraId="20B7159C" w14:textId="77777777" w:rsidR="00943205" w:rsidRPr="006602DB" w:rsidRDefault="00943205" w:rsidP="00943205">
            <w:pPr>
              <w:spacing w:line="216" w:lineRule="auto"/>
              <w:ind w:left="480"/>
              <w:rPr>
                <w:sz w:val="20"/>
                <w:lang w:val="en-GB"/>
              </w:rPr>
            </w:pPr>
          </w:p>
        </w:tc>
        <w:tc>
          <w:tcPr>
            <w:tcW w:w="3060" w:type="dxa"/>
            <w:gridSpan w:val="5"/>
            <w:tcBorders>
              <w:top w:val="nil"/>
              <w:bottom w:val="nil"/>
            </w:tcBorders>
            <w:vAlign w:val="bottom"/>
          </w:tcPr>
          <w:p w14:paraId="2AC4D2F8" w14:textId="77777777" w:rsidR="00943205" w:rsidRPr="006602DB" w:rsidRDefault="00943205" w:rsidP="00943205">
            <w:pPr>
              <w:spacing w:line="216" w:lineRule="auto"/>
              <w:jc w:val="right"/>
              <w:rPr>
                <w:sz w:val="20"/>
                <w:lang w:val="en-GB"/>
              </w:rPr>
            </w:pPr>
          </w:p>
        </w:tc>
        <w:tc>
          <w:tcPr>
            <w:tcW w:w="2520" w:type="dxa"/>
            <w:gridSpan w:val="3"/>
            <w:tcBorders>
              <w:top w:val="nil"/>
              <w:bottom w:val="nil"/>
            </w:tcBorders>
            <w:vAlign w:val="bottom"/>
          </w:tcPr>
          <w:p w14:paraId="5BDE5101" w14:textId="77777777" w:rsidR="00943205" w:rsidRPr="006602DB" w:rsidRDefault="00943205" w:rsidP="00943205">
            <w:pPr>
              <w:spacing w:line="216" w:lineRule="auto"/>
              <w:jc w:val="right"/>
              <w:rPr>
                <w:sz w:val="20"/>
                <w:lang w:val="en-GB"/>
              </w:rPr>
            </w:pPr>
            <w:r w:rsidRPr="006602DB">
              <w:rPr>
                <w:sz w:val="20"/>
                <w:lang w:val="en-GB"/>
              </w:rPr>
              <w:t>(Other class)</w:t>
            </w:r>
          </w:p>
        </w:tc>
        <w:tc>
          <w:tcPr>
            <w:tcW w:w="12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AD67631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bottom"/>
          </w:tcPr>
          <w:p w14:paraId="1081260C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nil"/>
              <w:bottom w:val="nil"/>
            </w:tcBorders>
            <w:vAlign w:val="bottom"/>
          </w:tcPr>
          <w:p w14:paraId="459D51BB" w14:textId="77777777" w:rsidR="00943205" w:rsidRPr="006602DB" w:rsidRDefault="00943205" w:rsidP="00943205">
            <w:pPr>
              <w:spacing w:line="216" w:lineRule="auto"/>
              <w:rPr>
                <w:sz w:val="20"/>
                <w:lang w:val="en-GB"/>
              </w:rPr>
            </w:pPr>
          </w:p>
        </w:tc>
      </w:tr>
      <w:tr w:rsidR="00545EFA" w:rsidRPr="006602DB" w14:paraId="71F13B52" w14:textId="77777777" w:rsidTr="00545EFA">
        <w:trPr>
          <w:gridAfter w:val="1"/>
          <w:wAfter w:w="21" w:type="dxa"/>
          <w:cantSplit/>
          <w:trHeight w:val="170"/>
        </w:trPr>
        <w:tc>
          <w:tcPr>
            <w:tcW w:w="10391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14:paraId="47C52A36" w14:textId="77777777" w:rsidR="00545EFA" w:rsidRPr="006602DB" w:rsidRDefault="00545EFA" w:rsidP="00545EFA">
            <w:pPr>
              <w:spacing w:line="216" w:lineRule="auto"/>
              <w:rPr>
                <w:sz w:val="20"/>
                <w:lang w:val="en-GB"/>
              </w:rPr>
            </w:pPr>
          </w:p>
        </w:tc>
      </w:tr>
    </w:tbl>
    <w:p w14:paraId="4E7DB399" w14:textId="77777777" w:rsidR="008D2076" w:rsidRPr="006602DB" w:rsidRDefault="008D2076">
      <w:pPr>
        <w:rPr>
          <w:lang w:val="en-GB"/>
        </w:rPr>
      </w:pPr>
    </w:p>
    <w:p w14:paraId="475FC355" w14:textId="77777777" w:rsidR="008D2076" w:rsidRPr="006602DB" w:rsidRDefault="008D2076">
      <w:pPr>
        <w:rPr>
          <w:lang w:val="en-GB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059"/>
        <w:gridCol w:w="2021"/>
      </w:tblGrid>
      <w:tr w:rsidR="008D2076" w:rsidRPr="00D3468F" w14:paraId="795223D9" w14:textId="77777777">
        <w:tc>
          <w:tcPr>
            <w:tcW w:w="10080" w:type="dxa"/>
            <w:gridSpan w:val="2"/>
          </w:tcPr>
          <w:p w14:paraId="3FD56A0C" w14:textId="77777777" w:rsidR="008D2076" w:rsidRPr="00D3468F" w:rsidRDefault="008D2076">
            <w:pPr>
              <w:rPr>
                <w:lang w:val="en-GB"/>
              </w:rPr>
            </w:pPr>
          </w:p>
        </w:tc>
      </w:tr>
      <w:tr w:rsidR="008D2076" w:rsidRPr="00D3468F" w14:paraId="2AEEB0D6" w14:textId="77777777">
        <w:trPr>
          <w:trHeight w:val="383"/>
        </w:trPr>
        <w:tc>
          <w:tcPr>
            <w:tcW w:w="8059" w:type="dxa"/>
            <w:vAlign w:val="center"/>
          </w:tcPr>
          <w:p w14:paraId="5F3645B3" w14:textId="77777777" w:rsidR="008D2076" w:rsidRPr="00D3468F" w:rsidRDefault="008D2076" w:rsidP="008D2076">
            <w:pPr>
              <w:tabs>
                <w:tab w:val="left" w:pos="7572"/>
              </w:tabs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Total increase / (decrease) in ordinary shares during the month (i.e. Total of A to E):</w:t>
            </w:r>
            <w:r w:rsidRPr="00D3468F">
              <w:rPr>
                <w:sz w:val="20"/>
                <w:lang w:val="en-GB"/>
              </w:rPr>
              <w:tab/>
              <w:t>(1)</w:t>
            </w:r>
          </w:p>
        </w:tc>
        <w:tc>
          <w:tcPr>
            <w:tcW w:w="2021" w:type="dxa"/>
            <w:tcBorders>
              <w:top w:val="nil"/>
              <w:bottom w:val="single" w:sz="4" w:space="0" w:color="auto"/>
            </w:tcBorders>
          </w:tcPr>
          <w:p w14:paraId="401CC642" w14:textId="77777777" w:rsidR="008D2076" w:rsidRPr="00D3468F" w:rsidRDefault="008D2076">
            <w:pPr>
              <w:rPr>
                <w:lang w:val="en-GB"/>
              </w:rPr>
            </w:pPr>
          </w:p>
        </w:tc>
      </w:tr>
      <w:tr w:rsidR="008D2076" w:rsidRPr="00D3468F" w14:paraId="694DDC44" w14:textId="77777777">
        <w:trPr>
          <w:trHeight w:val="383"/>
        </w:trPr>
        <w:tc>
          <w:tcPr>
            <w:tcW w:w="8059" w:type="dxa"/>
            <w:vAlign w:val="center"/>
          </w:tcPr>
          <w:p w14:paraId="2202D9EF" w14:textId="77777777" w:rsidR="008D2076" w:rsidRPr="00D3468F" w:rsidRDefault="008D2076" w:rsidP="008D2076">
            <w:pPr>
              <w:tabs>
                <w:tab w:val="left" w:pos="7572"/>
              </w:tabs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ab/>
              <w:t>(2)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626F77A5" w14:textId="77777777" w:rsidR="008D2076" w:rsidRPr="00D3468F" w:rsidRDefault="008D2076">
            <w:pPr>
              <w:rPr>
                <w:lang w:val="en-GB"/>
              </w:rPr>
            </w:pPr>
          </w:p>
        </w:tc>
      </w:tr>
      <w:tr w:rsidR="008D2076" w:rsidRPr="00D3468F" w14:paraId="4EBEEA14" w14:textId="77777777">
        <w:trPr>
          <w:trHeight w:val="383"/>
        </w:trPr>
        <w:tc>
          <w:tcPr>
            <w:tcW w:w="8059" w:type="dxa"/>
            <w:vAlign w:val="center"/>
          </w:tcPr>
          <w:p w14:paraId="6B08090C" w14:textId="77777777" w:rsidR="008D2076" w:rsidRPr="00D3468F" w:rsidRDefault="008D2076">
            <w:pPr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Total increase / (decrease) in preference shares during the month (i.e. Total of A to E):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E50043A" w14:textId="77777777" w:rsidR="008D2076" w:rsidRPr="00D3468F" w:rsidRDefault="008D2076">
            <w:pPr>
              <w:rPr>
                <w:lang w:val="en-GB"/>
              </w:rPr>
            </w:pPr>
          </w:p>
        </w:tc>
      </w:tr>
      <w:tr w:rsidR="00943205" w:rsidRPr="00D3468F" w14:paraId="083A25C9" w14:textId="77777777">
        <w:trPr>
          <w:trHeight w:val="383"/>
        </w:trPr>
        <w:tc>
          <w:tcPr>
            <w:tcW w:w="8059" w:type="dxa"/>
            <w:vAlign w:val="center"/>
          </w:tcPr>
          <w:p w14:paraId="0D26E646" w14:textId="77777777" w:rsidR="00943205" w:rsidRPr="00D3468F" w:rsidRDefault="00943205" w:rsidP="00943205">
            <w:pPr>
              <w:rPr>
                <w:sz w:val="20"/>
                <w:lang w:val="en-GB"/>
              </w:rPr>
            </w:pPr>
            <w:r w:rsidRPr="00D3468F">
              <w:rPr>
                <w:sz w:val="20"/>
                <w:lang w:val="en-GB"/>
              </w:rPr>
              <w:t>Total increase / (decrease) in other classes of shares during the month (i.e. Total of A to E):</w:t>
            </w: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285CB936" w14:textId="77777777" w:rsidR="00943205" w:rsidRPr="00B3374A" w:rsidRDefault="00943205" w:rsidP="00943205">
            <w:pPr>
              <w:spacing w:line="216" w:lineRule="auto"/>
              <w:jc w:val="both"/>
              <w:rPr>
                <w:sz w:val="20"/>
                <w:lang w:val="en-GB"/>
              </w:rPr>
            </w:pPr>
          </w:p>
        </w:tc>
      </w:tr>
      <w:tr w:rsidR="00943205" w:rsidRPr="00D3468F" w14:paraId="53B266B8" w14:textId="77777777">
        <w:tc>
          <w:tcPr>
            <w:tcW w:w="10080" w:type="dxa"/>
            <w:gridSpan w:val="2"/>
          </w:tcPr>
          <w:p w14:paraId="39C84957" w14:textId="77777777" w:rsidR="00943205" w:rsidRPr="00D3468F" w:rsidRDefault="00943205" w:rsidP="00943205">
            <w:pPr>
              <w:rPr>
                <w:sz w:val="20"/>
                <w:lang w:val="en-GB"/>
              </w:rPr>
            </w:pPr>
            <w:r w:rsidRPr="00D3468F">
              <w:rPr>
                <w:i/>
                <w:iCs/>
                <w:sz w:val="20"/>
                <w:lang w:val="en-GB"/>
              </w:rPr>
              <w:t>(These figures should be the same as the relevant figures</w:t>
            </w:r>
            <w:r w:rsidRPr="00D3468F">
              <w:rPr>
                <w:rFonts w:hint="eastAsia"/>
                <w:i/>
                <w:iCs/>
                <w:sz w:val="20"/>
                <w:lang w:val="en-GB"/>
              </w:rPr>
              <w:t xml:space="preserve"> </w:t>
            </w:r>
            <w:r w:rsidRPr="00D3468F">
              <w:rPr>
                <w:i/>
                <w:iCs/>
                <w:sz w:val="20"/>
                <w:lang w:val="en-GB"/>
              </w:rPr>
              <w:t>under II above (“Movements in Issued Share Capital”).)</w:t>
            </w:r>
          </w:p>
        </w:tc>
      </w:tr>
    </w:tbl>
    <w:p w14:paraId="7E1B920F" w14:textId="77777777" w:rsidR="008D2076" w:rsidRPr="006602DB" w:rsidRDefault="008D2076">
      <w:pPr>
        <w:rPr>
          <w:lang w:val="en-GB"/>
        </w:rPr>
      </w:pPr>
    </w:p>
    <w:p w14:paraId="02BF34E7" w14:textId="77777777" w:rsidR="008D2076" w:rsidRPr="006602DB" w:rsidRDefault="008D2076">
      <w:pPr>
        <w:rPr>
          <w:lang w:val="en-GB"/>
        </w:rPr>
      </w:pPr>
      <w:r w:rsidRPr="006602DB">
        <w:rPr>
          <w:lang w:val="en-GB"/>
        </w:rPr>
        <w:br w:type="page"/>
      </w:r>
    </w:p>
    <w:p w14:paraId="7C5D214F" w14:textId="77777777" w:rsidR="008D2076" w:rsidRPr="006602DB" w:rsidRDefault="008D2076">
      <w:pPr>
        <w:rPr>
          <w:sz w:val="22"/>
          <w:szCs w:val="22"/>
          <w:lang w:val="en-GB"/>
        </w:rPr>
      </w:pPr>
      <w:r w:rsidRPr="006602DB">
        <w:rPr>
          <w:sz w:val="22"/>
          <w:szCs w:val="22"/>
          <w:lang w:val="en-GB"/>
        </w:rPr>
        <w:lastRenderedPageBreak/>
        <w:t>Remarks (if any):</w:t>
      </w:r>
    </w:p>
    <w:tbl>
      <w:tblPr>
        <w:tblW w:w="101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8D2076" w:rsidRPr="006602DB" w14:paraId="2913468E" w14:textId="77777777">
        <w:trPr>
          <w:trHeight w:val="320"/>
        </w:trPr>
        <w:tc>
          <w:tcPr>
            <w:tcW w:w="10188" w:type="dxa"/>
            <w:vAlign w:val="bottom"/>
          </w:tcPr>
          <w:p w14:paraId="1BD3D807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3C5E7897" w14:textId="77777777">
        <w:trPr>
          <w:trHeight w:val="320"/>
        </w:trPr>
        <w:tc>
          <w:tcPr>
            <w:tcW w:w="10188" w:type="dxa"/>
            <w:vAlign w:val="bottom"/>
          </w:tcPr>
          <w:p w14:paraId="63869066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6592435D" w14:textId="77777777">
        <w:trPr>
          <w:trHeight w:val="320"/>
        </w:trPr>
        <w:tc>
          <w:tcPr>
            <w:tcW w:w="10188" w:type="dxa"/>
            <w:vAlign w:val="bottom"/>
          </w:tcPr>
          <w:p w14:paraId="0F45030A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288A2EB3" w14:textId="77777777">
        <w:trPr>
          <w:trHeight w:val="320"/>
        </w:trPr>
        <w:tc>
          <w:tcPr>
            <w:tcW w:w="10188" w:type="dxa"/>
            <w:vAlign w:val="bottom"/>
          </w:tcPr>
          <w:p w14:paraId="372F317C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05885C5A" w14:textId="77777777">
        <w:trPr>
          <w:trHeight w:val="320"/>
        </w:trPr>
        <w:tc>
          <w:tcPr>
            <w:tcW w:w="10188" w:type="dxa"/>
            <w:vAlign w:val="bottom"/>
          </w:tcPr>
          <w:p w14:paraId="582E5BE6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7E937713" w14:textId="77777777">
        <w:trPr>
          <w:trHeight w:val="320"/>
        </w:trPr>
        <w:tc>
          <w:tcPr>
            <w:tcW w:w="10188" w:type="dxa"/>
            <w:vAlign w:val="bottom"/>
          </w:tcPr>
          <w:p w14:paraId="5B4B9B58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54A63661" w14:textId="77777777">
        <w:trPr>
          <w:trHeight w:val="320"/>
        </w:trPr>
        <w:tc>
          <w:tcPr>
            <w:tcW w:w="10188" w:type="dxa"/>
            <w:vAlign w:val="bottom"/>
          </w:tcPr>
          <w:p w14:paraId="7A4C1A9F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7B1EAD6B" w14:textId="77777777">
        <w:trPr>
          <w:trHeight w:val="320"/>
        </w:trPr>
        <w:tc>
          <w:tcPr>
            <w:tcW w:w="10188" w:type="dxa"/>
            <w:vAlign w:val="bottom"/>
          </w:tcPr>
          <w:p w14:paraId="07810161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253721E1" w14:textId="77777777">
        <w:trPr>
          <w:trHeight w:val="320"/>
        </w:trPr>
        <w:tc>
          <w:tcPr>
            <w:tcW w:w="10188" w:type="dxa"/>
            <w:vAlign w:val="bottom"/>
          </w:tcPr>
          <w:p w14:paraId="62EFD123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6C0C1A09" w14:textId="77777777">
        <w:trPr>
          <w:trHeight w:val="320"/>
        </w:trPr>
        <w:tc>
          <w:tcPr>
            <w:tcW w:w="10188" w:type="dxa"/>
            <w:vAlign w:val="bottom"/>
          </w:tcPr>
          <w:p w14:paraId="4F1B795F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  <w:tr w:rsidR="008D2076" w:rsidRPr="006602DB" w14:paraId="37B9FB42" w14:textId="77777777">
        <w:trPr>
          <w:trHeight w:val="320"/>
        </w:trPr>
        <w:tc>
          <w:tcPr>
            <w:tcW w:w="10188" w:type="dxa"/>
            <w:vAlign w:val="bottom"/>
          </w:tcPr>
          <w:p w14:paraId="274FB405" w14:textId="77777777" w:rsidR="008D2076" w:rsidRPr="006602DB" w:rsidRDefault="008D2076">
            <w:pPr>
              <w:rPr>
                <w:b/>
                <w:sz w:val="22"/>
                <w:lang w:val="en-GB"/>
              </w:rPr>
            </w:pPr>
          </w:p>
        </w:tc>
      </w:tr>
    </w:tbl>
    <w:p w14:paraId="74E8EBD7" w14:textId="77777777" w:rsidR="008D2076" w:rsidRPr="006602DB" w:rsidRDefault="008D2076">
      <w:pPr>
        <w:pStyle w:val="NormalIndent"/>
        <w:tabs>
          <w:tab w:val="right" w:pos="2040"/>
          <w:tab w:val="left" w:pos="2250"/>
        </w:tabs>
        <w:ind w:left="0"/>
        <w:rPr>
          <w:lang w:val="en-GB"/>
        </w:rPr>
      </w:pPr>
    </w:p>
    <w:p w14:paraId="26AC8148" w14:textId="77777777" w:rsidR="008D2076" w:rsidRPr="006602DB" w:rsidRDefault="008D2076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 w:rsidRPr="006602DB">
        <w:rPr>
          <w:sz w:val="22"/>
          <w:szCs w:val="22"/>
          <w:lang w:val="en-GB"/>
        </w:rPr>
        <w:t xml:space="preserve">Submitted by: </w:t>
      </w:r>
      <w:r w:rsidRPr="006602DB">
        <w:rPr>
          <w:sz w:val="22"/>
          <w:szCs w:val="22"/>
          <w:lang w:val="en-GB"/>
        </w:rPr>
        <w:tab/>
        <w:t>Liu Chun Ming</w:t>
      </w:r>
    </w:p>
    <w:p w14:paraId="42E86978" w14:textId="77777777" w:rsidR="008D2076" w:rsidRPr="006602DB" w:rsidRDefault="008D2076">
      <w:pPr>
        <w:pStyle w:val="NormalIndent"/>
        <w:tabs>
          <w:tab w:val="right" w:pos="2040"/>
          <w:tab w:val="left" w:pos="2250"/>
        </w:tabs>
        <w:ind w:left="0"/>
        <w:rPr>
          <w:sz w:val="22"/>
          <w:szCs w:val="22"/>
          <w:lang w:val="en-GB"/>
        </w:rPr>
      </w:pPr>
    </w:p>
    <w:p w14:paraId="6922F0EA" w14:textId="77777777" w:rsidR="008D2076" w:rsidRPr="006602DB" w:rsidRDefault="008D2076">
      <w:pPr>
        <w:pStyle w:val="NormalIndent"/>
        <w:tabs>
          <w:tab w:val="left" w:pos="-120"/>
        </w:tabs>
        <w:ind w:left="0"/>
        <w:rPr>
          <w:sz w:val="22"/>
          <w:szCs w:val="22"/>
          <w:lang w:val="en-GB"/>
        </w:rPr>
      </w:pPr>
      <w:r w:rsidRPr="006602DB">
        <w:rPr>
          <w:sz w:val="22"/>
          <w:szCs w:val="22"/>
          <w:lang w:val="en-GB"/>
        </w:rPr>
        <w:t>Title:</w:t>
      </w:r>
      <w:r w:rsidRPr="006602DB">
        <w:rPr>
          <w:sz w:val="22"/>
          <w:szCs w:val="22"/>
          <w:lang w:val="en-GB"/>
        </w:rPr>
        <w:tab/>
      </w:r>
      <w:r w:rsidRPr="006A01B9">
        <w:rPr>
          <w:sz w:val="22"/>
          <w:szCs w:val="22"/>
          <w:lang w:val="en-GB"/>
        </w:rPr>
        <w:t>Company Secretary</w:t>
      </w:r>
    </w:p>
    <w:p w14:paraId="7C81366B" w14:textId="77777777" w:rsidR="008D2076" w:rsidRPr="006602DB" w:rsidRDefault="008D2076">
      <w:pPr>
        <w:pStyle w:val="NormalIndent"/>
        <w:tabs>
          <w:tab w:val="left" w:pos="0"/>
        </w:tabs>
        <w:ind w:left="0"/>
        <w:rPr>
          <w:sz w:val="22"/>
          <w:szCs w:val="22"/>
          <w:lang w:val="en-GB"/>
        </w:rPr>
      </w:pPr>
      <w:r w:rsidRPr="006602DB">
        <w:rPr>
          <w:sz w:val="22"/>
          <w:szCs w:val="22"/>
          <w:lang w:val="en-GB"/>
        </w:rPr>
        <w:tab/>
        <w:t>(Director, Secretary or other duly authorised officer)</w:t>
      </w:r>
    </w:p>
    <w:p w14:paraId="041198EA" w14:textId="77777777" w:rsidR="008D2076" w:rsidRPr="006602DB" w:rsidRDefault="008D2076">
      <w:pPr>
        <w:pStyle w:val="NormalIndent"/>
        <w:tabs>
          <w:tab w:val="left" w:pos="2040"/>
        </w:tabs>
        <w:ind w:left="0"/>
        <w:rPr>
          <w:lang w:val="en-GB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8D2076" w:rsidRPr="006602DB" w14:paraId="2C405433" w14:textId="77777777">
        <w:trPr>
          <w:cantSplit/>
          <w:trHeight w:hRule="exact" w:val="360"/>
        </w:trPr>
        <w:tc>
          <w:tcPr>
            <w:tcW w:w="10440" w:type="dxa"/>
            <w:tcBorders>
              <w:bottom w:val="single" w:sz="18" w:space="0" w:color="auto"/>
            </w:tcBorders>
          </w:tcPr>
          <w:p w14:paraId="32240E2B" w14:textId="77777777" w:rsidR="008D2076" w:rsidRPr="006602DB" w:rsidRDefault="008D2076">
            <w:pPr>
              <w:rPr>
                <w:i/>
                <w:sz w:val="22"/>
                <w:lang w:val="en-GB"/>
              </w:rPr>
            </w:pPr>
          </w:p>
        </w:tc>
      </w:tr>
    </w:tbl>
    <w:p w14:paraId="3AEAF46E" w14:textId="77777777" w:rsidR="008D2076" w:rsidRPr="006602DB" w:rsidRDefault="008D2076">
      <w:pPr>
        <w:pStyle w:val="NormalIndent"/>
        <w:ind w:left="0"/>
        <w:rPr>
          <w:sz w:val="22"/>
          <w:lang w:val="en-GB"/>
        </w:rPr>
      </w:pPr>
    </w:p>
    <w:p w14:paraId="62AFF9E0" w14:textId="77777777" w:rsidR="008D2076" w:rsidRPr="006602DB" w:rsidRDefault="008D2076">
      <w:pPr>
        <w:spacing w:before="60" w:after="60"/>
        <w:jc w:val="both"/>
        <w:rPr>
          <w:i/>
          <w:iCs/>
          <w:lang w:val="en-GB"/>
        </w:rPr>
      </w:pPr>
      <w:r w:rsidRPr="006602DB">
        <w:rPr>
          <w:i/>
          <w:iCs/>
          <w:sz w:val="22"/>
          <w:szCs w:val="22"/>
          <w:lang w:val="en-GB"/>
        </w:rPr>
        <w:t xml:space="preserve">Notes : </w:t>
      </w:r>
      <w:r w:rsidRPr="006602DB">
        <w:rPr>
          <w:i/>
          <w:iCs/>
          <w:lang w:val="en-GB"/>
        </w:rPr>
        <w:tab/>
      </w:r>
    </w:p>
    <w:p w14:paraId="1411DF05" w14:textId="77777777" w:rsidR="008D2076" w:rsidRPr="006602DB" w:rsidRDefault="008D2076">
      <w:pPr>
        <w:spacing w:before="60" w:after="60"/>
        <w:jc w:val="both"/>
        <w:rPr>
          <w:i/>
          <w:iCs/>
          <w:lang w:val="en-GB"/>
        </w:rPr>
      </w:pPr>
    </w:p>
    <w:p w14:paraId="0CA571BA" w14:textId="77777777" w:rsidR="008D2076" w:rsidRPr="006602DB" w:rsidRDefault="008D2076">
      <w:pPr>
        <w:spacing w:before="60" w:after="60"/>
        <w:jc w:val="both"/>
        <w:rPr>
          <w:i/>
          <w:iCs/>
          <w:lang w:val="en-GB"/>
        </w:rPr>
      </w:pPr>
      <w:r w:rsidRPr="006602DB">
        <w:rPr>
          <w:i/>
          <w:iCs/>
          <w:lang w:val="en-GB"/>
        </w:rPr>
        <w:t>1.</w:t>
      </w:r>
      <w:r w:rsidRPr="006602DB">
        <w:rPr>
          <w:i/>
          <w:iCs/>
          <w:lang w:val="en-GB"/>
        </w:rPr>
        <w:tab/>
        <w:t>State the class of shares (e.g. ordinary, preference or other).</w:t>
      </w:r>
    </w:p>
    <w:p w14:paraId="420894CF" w14:textId="77777777" w:rsidR="008D2076" w:rsidRPr="006602DB" w:rsidRDefault="008D2076">
      <w:pPr>
        <w:spacing w:before="60" w:after="60"/>
        <w:jc w:val="both"/>
        <w:rPr>
          <w:i/>
          <w:iCs/>
          <w:lang w:val="en-GB"/>
        </w:rPr>
      </w:pPr>
    </w:p>
    <w:p w14:paraId="5E41916E" w14:textId="77777777" w:rsidR="008D2076" w:rsidRPr="002325EB" w:rsidRDefault="008D2076" w:rsidP="008D2076">
      <w:pPr>
        <w:spacing w:before="60" w:after="60"/>
        <w:ind w:left="720" w:hanging="720"/>
        <w:jc w:val="both"/>
        <w:rPr>
          <w:rFonts w:eastAsia="SimSun"/>
          <w:lang w:eastAsia="zh-CN"/>
        </w:rPr>
      </w:pPr>
      <w:r w:rsidRPr="006602DB">
        <w:t>2.</w:t>
      </w:r>
      <w:r w:rsidRPr="006602DB">
        <w:tab/>
        <w:t>If there is insufficient space, please append the prescribed continuation sheet</w:t>
      </w:r>
    </w:p>
    <w:sectPr w:rsidR="008D2076" w:rsidRPr="002325EB" w:rsidSect="00795BFD">
      <w:footerReference w:type="default" r:id="rId11"/>
      <w:pgSz w:w="11907" w:h="16840" w:code="9"/>
      <w:pgMar w:top="720" w:right="720" w:bottom="720" w:left="720" w:header="720" w:footer="59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FE283" w14:textId="77777777" w:rsidR="00C96EA3" w:rsidRDefault="00C96EA3">
      <w:r>
        <w:separator/>
      </w:r>
    </w:p>
  </w:endnote>
  <w:endnote w:type="continuationSeparator" w:id="0">
    <w:p w14:paraId="0D8B889D" w14:textId="77777777" w:rsidR="00C96EA3" w:rsidRDefault="00C9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">
    <w:altName w:val="Times New Roman"/>
    <w:panose1 w:val="020B0604020202020204"/>
    <w:charset w:val="00"/>
    <w:family w:val="auto"/>
    <w:pitch w:val="default"/>
  </w:font>
  <w:font w:name="TimesNewRomanPS Bol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MJJNB+Garamond">
    <w:altName w:val="Arial Unicode MS"/>
    <w:panose1 w:val="020B0604020202020204"/>
    <w:charset w:val="88"/>
    <w:family w:val="roman"/>
    <w:pitch w:val="default"/>
    <w:sig w:usb0="00000001" w:usb1="08080000" w:usb2="00000010" w:usb3="00000000" w:csb0="00100000" w:csb1="00000000"/>
  </w:font>
  <w:font w:name="宋＋45 Univers">
    <w:altName w:val="Arial Unicode MS"/>
    <w:panose1 w:val="020B0604020202020204"/>
    <w:charset w:val="88"/>
    <w:family w:val="swiss"/>
    <w:pitch w:val="default"/>
    <w:sig w:usb0="00000001" w:usb1="08080000" w:usb2="00000010" w:usb3="00000000" w:csb0="00100000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 45 Light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G 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8F9C0" w14:textId="77777777" w:rsidR="008D2076" w:rsidRDefault="008D207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C21603" w14:textId="77777777" w:rsidR="008D2076" w:rsidRDefault="008D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D0E5C" w14:textId="77777777" w:rsidR="008D2076" w:rsidRPr="00613AF0" w:rsidRDefault="008D20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EB545" w14:textId="77777777" w:rsidR="00C96EA3" w:rsidRDefault="00C96EA3">
      <w:r>
        <w:separator/>
      </w:r>
    </w:p>
  </w:footnote>
  <w:footnote w:type="continuationSeparator" w:id="0">
    <w:p w14:paraId="08E6DA6C" w14:textId="77777777" w:rsidR="00C96EA3" w:rsidRDefault="00C9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01C3C" w14:textId="77777777" w:rsidR="008D2076" w:rsidRDefault="008D2076" w:rsidP="008D2076">
    <w:pPr>
      <w:pStyle w:val="Header"/>
      <w:jc w:val="right"/>
    </w:pPr>
    <w:r>
      <w:t>For Main Board and GEM listed issuers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0205"/>
    <w:multiLevelType w:val="hybridMultilevel"/>
    <w:tmpl w:val="4F724818"/>
    <w:lvl w:ilvl="0" w:tplc="E54A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012E1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1F65B72"/>
    <w:multiLevelType w:val="multilevel"/>
    <w:tmpl w:val="3A1E2086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4B2AEA"/>
    <w:multiLevelType w:val="multilevel"/>
    <w:tmpl w:val="D1B6ED16"/>
    <w:lvl w:ilvl="0">
      <w:start w:val="1"/>
      <w:numFmt w:val="lowerLetter"/>
      <w:pStyle w:val="ListAlpha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20"/>
      </w:rPr>
    </w:lvl>
    <w:lvl w:ilvl="1">
      <w:start w:val="1"/>
      <w:numFmt w:val="lowerLetter"/>
      <w:pStyle w:val="ListAlpha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20"/>
      </w:rPr>
    </w:lvl>
    <w:lvl w:ilvl="2">
      <w:start w:val="1"/>
      <w:numFmt w:val="lowerLetter"/>
      <w:pStyle w:val="ListAlpha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2154"/>
        </w:tabs>
        <w:ind w:left="2154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0A92982"/>
    <w:multiLevelType w:val="singleLevel"/>
    <w:tmpl w:val="F8628A22"/>
    <w:lvl w:ilvl="0">
      <w:start w:val="1"/>
      <w:numFmt w:val="bullet"/>
      <w:lvlText w:val="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trike w:val="0"/>
        <w:dstrike w:val="0"/>
      </w:rPr>
    </w:lvl>
  </w:abstractNum>
  <w:abstractNum w:abstractNumId="5" w15:restartNumberingAfterBreak="0">
    <w:nsid w:val="5F72502C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9105B05"/>
    <w:multiLevelType w:val="singleLevel"/>
    <w:tmpl w:val="E54A0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719824FB"/>
    <w:multiLevelType w:val="hybridMultilevel"/>
    <w:tmpl w:val="F9C24C8C"/>
    <w:lvl w:ilvl="0" w:tplc="E54A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9C425A"/>
    <w:multiLevelType w:val="hybridMultilevel"/>
    <w:tmpl w:val="5A1437AC"/>
    <w:lvl w:ilvl="0" w:tplc="E54A0E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65"/>
    <w:rsid w:val="00095854"/>
    <w:rsid w:val="00097393"/>
    <w:rsid w:val="000B3701"/>
    <w:rsid w:val="000C17D4"/>
    <w:rsid w:val="000D1DA4"/>
    <w:rsid w:val="000D5231"/>
    <w:rsid w:val="000D7732"/>
    <w:rsid w:val="000E1E4F"/>
    <w:rsid w:val="000F2288"/>
    <w:rsid w:val="00126C1A"/>
    <w:rsid w:val="001367EA"/>
    <w:rsid w:val="00146BB7"/>
    <w:rsid w:val="001677E8"/>
    <w:rsid w:val="001C65CC"/>
    <w:rsid w:val="001F17C9"/>
    <w:rsid w:val="0022026A"/>
    <w:rsid w:val="002442AF"/>
    <w:rsid w:val="00244680"/>
    <w:rsid w:val="002A5936"/>
    <w:rsid w:val="002B7717"/>
    <w:rsid w:val="00304E45"/>
    <w:rsid w:val="00350171"/>
    <w:rsid w:val="0035359A"/>
    <w:rsid w:val="00376497"/>
    <w:rsid w:val="00386F55"/>
    <w:rsid w:val="003C3597"/>
    <w:rsid w:val="00404D2F"/>
    <w:rsid w:val="00425698"/>
    <w:rsid w:val="0043221F"/>
    <w:rsid w:val="0044106D"/>
    <w:rsid w:val="00453F75"/>
    <w:rsid w:val="004635A5"/>
    <w:rsid w:val="00471FC4"/>
    <w:rsid w:val="00477A0C"/>
    <w:rsid w:val="004B5C08"/>
    <w:rsid w:val="004E390F"/>
    <w:rsid w:val="004F2A75"/>
    <w:rsid w:val="0053448D"/>
    <w:rsid w:val="00545EFA"/>
    <w:rsid w:val="00547565"/>
    <w:rsid w:val="00547A2E"/>
    <w:rsid w:val="00557DE3"/>
    <w:rsid w:val="00587913"/>
    <w:rsid w:val="005A38E6"/>
    <w:rsid w:val="005E45E8"/>
    <w:rsid w:val="0062376A"/>
    <w:rsid w:val="00625ACC"/>
    <w:rsid w:val="006379AA"/>
    <w:rsid w:val="00644C14"/>
    <w:rsid w:val="00661852"/>
    <w:rsid w:val="00665155"/>
    <w:rsid w:val="006858C8"/>
    <w:rsid w:val="006A0B84"/>
    <w:rsid w:val="00725EE5"/>
    <w:rsid w:val="00744E42"/>
    <w:rsid w:val="007479AC"/>
    <w:rsid w:val="00763780"/>
    <w:rsid w:val="0077049A"/>
    <w:rsid w:val="00795BFD"/>
    <w:rsid w:val="007B05C0"/>
    <w:rsid w:val="007C5C89"/>
    <w:rsid w:val="007D3054"/>
    <w:rsid w:val="007E5F63"/>
    <w:rsid w:val="0080179C"/>
    <w:rsid w:val="00823F0C"/>
    <w:rsid w:val="00824F88"/>
    <w:rsid w:val="0084122D"/>
    <w:rsid w:val="0086586B"/>
    <w:rsid w:val="00883210"/>
    <w:rsid w:val="00887C42"/>
    <w:rsid w:val="008A02B7"/>
    <w:rsid w:val="008B4C84"/>
    <w:rsid w:val="008B6183"/>
    <w:rsid w:val="008D0C34"/>
    <w:rsid w:val="008D2076"/>
    <w:rsid w:val="008D5364"/>
    <w:rsid w:val="008F424C"/>
    <w:rsid w:val="00910294"/>
    <w:rsid w:val="0092276F"/>
    <w:rsid w:val="00935B03"/>
    <w:rsid w:val="00943205"/>
    <w:rsid w:val="009723E5"/>
    <w:rsid w:val="00983D3C"/>
    <w:rsid w:val="00991B2A"/>
    <w:rsid w:val="009A0FEA"/>
    <w:rsid w:val="009C2555"/>
    <w:rsid w:val="009E55A2"/>
    <w:rsid w:val="00A322F6"/>
    <w:rsid w:val="00A408D4"/>
    <w:rsid w:val="00A66BAF"/>
    <w:rsid w:val="00A67544"/>
    <w:rsid w:val="00A9523E"/>
    <w:rsid w:val="00AA290E"/>
    <w:rsid w:val="00AB24CF"/>
    <w:rsid w:val="00AC0278"/>
    <w:rsid w:val="00AC3C39"/>
    <w:rsid w:val="00AD38C2"/>
    <w:rsid w:val="00AD5383"/>
    <w:rsid w:val="00AE3243"/>
    <w:rsid w:val="00B327B9"/>
    <w:rsid w:val="00BD1918"/>
    <w:rsid w:val="00BF52AE"/>
    <w:rsid w:val="00C00628"/>
    <w:rsid w:val="00C04A44"/>
    <w:rsid w:val="00C43061"/>
    <w:rsid w:val="00C607BC"/>
    <w:rsid w:val="00C65664"/>
    <w:rsid w:val="00C96EA3"/>
    <w:rsid w:val="00CC375E"/>
    <w:rsid w:val="00CD508F"/>
    <w:rsid w:val="00CF39C3"/>
    <w:rsid w:val="00D0640E"/>
    <w:rsid w:val="00D2180E"/>
    <w:rsid w:val="00D300FE"/>
    <w:rsid w:val="00D477AC"/>
    <w:rsid w:val="00D5662F"/>
    <w:rsid w:val="00DB36DD"/>
    <w:rsid w:val="00DC32DA"/>
    <w:rsid w:val="00DE49A6"/>
    <w:rsid w:val="00DF087D"/>
    <w:rsid w:val="00DF7CFB"/>
    <w:rsid w:val="00E02B2B"/>
    <w:rsid w:val="00E02F42"/>
    <w:rsid w:val="00E26295"/>
    <w:rsid w:val="00E44992"/>
    <w:rsid w:val="00E8042D"/>
    <w:rsid w:val="00E81F45"/>
    <w:rsid w:val="00EA034C"/>
    <w:rsid w:val="00EB1857"/>
    <w:rsid w:val="00EC649E"/>
    <w:rsid w:val="00ED34D4"/>
    <w:rsid w:val="00ED5343"/>
    <w:rsid w:val="00EE69D6"/>
    <w:rsid w:val="00EE6CC7"/>
    <w:rsid w:val="00F02B06"/>
    <w:rsid w:val="00F345B6"/>
    <w:rsid w:val="00F37BA4"/>
    <w:rsid w:val="00F90161"/>
    <w:rsid w:val="00FA399F"/>
    <w:rsid w:val="00FB0DEB"/>
    <w:rsid w:val="00FB2857"/>
    <w:rsid w:val="00FC5036"/>
    <w:rsid w:val="00FE20BE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EFE00"/>
  <w15:chartTrackingRefBased/>
  <w15:docId w15:val="{4301AC5D-808A-4BBD-A37B-A2697507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qFormat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th-TH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num" w:pos="450"/>
      </w:tabs>
      <w:ind w:left="450" w:hanging="450"/>
      <w:jc w:val="right"/>
      <w:outlineLvl w:val="2"/>
    </w:pPr>
    <w:rPr>
      <w:b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pt">
    <w:name w:val="10pt"/>
    <w:pPr>
      <w:widowControl w:val="0"/>
      <w:autoSpaceDE w:val="0"/>
      <w:autoSpaceDN w:val="0"/>
      <w:adjustRightInd w:val="0"/>
      <w:spacing w:line="200" w:lineRule="atLeast"/>
      <w:jc w:val="both"/>
    </w:pPr>
    <w:rPr>
      <w:rFonts w:ascii="TimesNewRomanPS" w:hAnsi="TimesNewRomanPS" w:cs="TimesNewRomanPS"/>
      <w:sz w:val="22"/>
      <w:szCs w:val="22"/>
      <w:lang w:eastAsia="zh-TW"/>
    </w:rPr>
  </w:style>
  <w:style w:type="paragraph" w:customStyle="1" w:styleId="D">
    <w:name w:val="∫ñ√D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 Bold" w:hAnsi="TimesNewRomanPS Bold" w:cs="TimesNewRomanPS Bold"/>
      <w:sz w:val="32"/>
      <w:szCs w:val="32"/>
      <w:lang w:eastAsia="zh-TW"/>
    </w:rPr>
  </w:style>
  <w:style w:type="paragraph" w:customStyle="1" w:styleId="8pt">
    <w:name w:val="8pt"/>
    <w:basedOn w:val="a0"/>
    <w:pPr>
      <w:spacing w:line="160" w:lineRule="atLeast"/>
    </w:pPr>
    <w:rPr>
      <w:color w:val="auto"/>
    </w:rPr>
  </w:style>
  <w:style w:type="paragraph" w:customStyle="1" w:styleId="a0">
    <w:name w:val="ß_ß¬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TimesNewRomanPS" w:hAnsi="TimesNewRomanPS" w:cs="TimesNewRomanPS"/>
      <w:color w:val="000000"/>
      <w:sz w:val="22"/>
      <w:szCs w:val="22"/>
      <w:lang w:eastAsia="zh-TW"/>
    </w:rPr>
  </w:style>
  <w:style w:type="paragraph" w:customStyle="1" w:styleId="a1">
    <w:name w:val="ô˛µ˘ß_ß¬"/>
    <w:basedOn w:val="a0"/>
    <w:pPr>
      <w:jc w:val="left"/>
    </w:pPr>
    <w:rPr>
      <w:color w:val="auto"/>
      <w:sz w:val="20"/>
      <w:szCs w:val="20"/>
    </w:rPr>
  </w:style>
  <w:style w:type="paragraph" w:customStyle="1" w:styleId="D0">
    <w:name w:val="_∆∫ñ√D"/>
    <w:basedOn w:val="a0"/>
    <w:rPr>
      <w:rFonts w:ascii="TimesNewRomanPS Bold" w:hAnsi="TimesNewRomanPS Bold" w:cs="TimesNewRomanPS Bold"/>
      <w:color w:val="auto"/>
      <w:sz w:val="26"/>
      <w:szCs w:val="26"/>
    </w:rPr>
  </w:style>
  <w:style w:type="paragraph" w:customStyle="1" w:styleId="DD">
    <w:name w:val="ïD∫ñ√D"/>
    <w:basedOn w:val="a0"/>
    <w:pPr>
      <w:pBdr>
        <w:top w:val="single" w:sz="2" w:space="0" w:color="auto"/>
        <w:bottom w:val="single" w:sz="2" w:space="0" w:color="auto"/>
        <w:between w:val="single" w:sz="2" w:space="0" w:color="auto"/>
      </w:pBdr>
      <w:spacing w:line="360" w:lineRule="atLeast"/>
    </w:pPr>
    <w:rPr>
      <w:rFonts w:ascii="TimesNewRomanPS Bold" w:hAnsi="TimesNewRomanPS Bold" w:cs="TimesNewRomanPS Bold"/>
      <w:color w:val="auto"/>
      <w:sz w:val="32"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kern w:val="0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widowControl/>
      <w:ind w:left="705" w:hanging="360"/>
    </w:pPr>
    <w:rPr>
      <w:rFonts w:cs="Courier New"/>
      <w:kern w:val="0"/>
      <w:sz w:val="20"/>
      <w:szCs w:val="20"/>
      <w:lang w:bidi="hi-I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FMJJNB+Garamond" w:eastAsia="FMJJNB+Garamond" w:cs="FMJJNB+Garamond"/>
      <w:color w:val="000000"/>
      <w:sz w:val="24"/>
      <w:szCs w:val="24"/>
      <w:lang w:eastAsia="zh-TW"/>
    </w:rPr>
  </w:style>
  <w:style w:type="paragraph" w:customStyle="1" w:styleId="Heading30">
    <w:name w:val="Heading3"/>
    <w:basedOn w:val="Normal"/>
    <w:rPr>
      <w:b/>
      <w:sz w:val="28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Text8511">
    <w:name w:val="Text 8.5/11"/>
    <w:pPr>
      <w:widowControl w:val="0"/>
      <w:autoSpaceDE w:val="0"/>
      <w:autoSpaceDN w:val="0"/>
      <w:adjustRightInd w:val="0"/>
      <w:spacing w:line="220" w:lineRule="atLeast"/>
      <w:ind w:right="283"/>
      <w:jc w:val="both"/>
    </w:pPr>
    <w:rPr>
      <w:rFonts w:ascii="宋＋45 Univers" w:eastAsia="宋＋45 Univers"/>
      <w:sz w:val="17"/>
      <w:szCs w:val="17"/>
      <w:lang w:eastAsia="zh-TW"/>
    </w:rPr>
  </w:style>
  <w:style w:type="paragraph" w:customStyle="1" w:styleId="BodyText21">
    <w:name w:val="Body Text 21"/>
    <w:basedOn w:val="Normal"/>
    <w:pPr>
      <w:ind w:left="720"/>
      <w:jc w:val="both"/>
    </w:pPr>
    <w:rPr>
      <w:rFonts w:ascii="CG Times (W1)" w:hAnsi="CG Times (W1)"/>
      <w:kern w:val="0"/>
      <w:szCs w:val="20"/>
      <w:lang w:eastAsia="en-US"/>
    </w:rPr>
  </w:style>
  <w:style w:type="character" w:customStyle="1" w:styleId="verdblack13b">
    <w:name w:val="verd_black13b"/>
    <w:basedOn w:val="DefaultParagraphFont"/>
  </w:style>
  <w:style w:type="character" w:customStyle="1" w:styleId="verdgrey13b">
    <w:name w:val="verd_grey13b"/>
    <w:basedOn w:val="DefaultParagraphFont"/>
  </w:style>
  <w:style w:type="character" w:customStyle="1" w:styleId="verdblack12">
    <w:name w:val="verd_black12"/>
    <w:basedOn w:val="DefaultParagraphFont"/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pPr>
      <w:widowControl/>
    </w:pPr>
    <w:rPr>
      <w:rFonts w:ascii="Courier New" w:hAnsi="Courier New"/>
      <w:kern w:val="0"/>
      <w:sz w:val="20"/>
      <w:szCs w:val="20"/>
      <w:lang w:bidi="th-TH"/>
    </w:rPr>
  </w:style>
  <w:style w:type="paragraph" w:styleId="NormalIndent">
    <w:name w:val="Normal Indent"/>
    <w:basedOn w:val="Normal"/>
    <w:pPr>
      <w:ind w:left="480"/>
    </w:pPr>
    <w:rPr>
      <w:szCs w:val="20"/>
    </w:rPr>
  </w:style>
  <w:style w:type="paragraph" w:customStyle="1" w:styleId="CharCharCharCharCharCharChar">
    <w:name w:val="字元 字元 字元 Char 字元 字元 Char Char Char Char Char Char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Tab1">
    <w:name w:val="Tab 1"/>
    <w:basedOn w:val="Text8511"/>
    <w:pPr>
      <w:tabs>
        <w:tab w:val="left" w:pos="561"/>
      </w:tabs>
      <w:ind w:left="566" w:right="0" w:hanging="566"/>
    </w:pPr>
    <w:rPr>
      <w:rFonts w:ascii="Univers 45 Light" w:eastAsia="PMingLiU" w:hAnsi="Univers 45 Light"/>
    </w:rPr>
  </w:style>
  <w:style w:type="paragraph" w:customStyle="1" w:styleId="Tab2">
    <w:name w:val="Tab 2"/>
    <w:basedOn w:val="Tab1"/>
    <w:pPr>
      <w:tabs>
        <w:tab w:val="clear" w:pos="561"/>
        <w:tab w:val="left" w:pos="1020"/>
      </w:tabs>
      <w:ind w:left="1020" w:hanging="454"/>
    </w:pPr>
  </w:style>
  <w:style w:type="paragraph" w:customStyle="1" w:styleId="Tab3">
    <w:name w:val="Tab 3"/>
    <w:basedOn w:val="Tab2"/>
    <w:pPr>
      <w:tabs>
        <w:tab w:val="clear" w:pos="1020"/>
        <w:tab w:val="left" w:pos="1474"/>
      </w:tabs>
      <w:ind w:left="1474"/>
    </w:pPr>
  </w:style>
  <w:style w:type="paragraph" w:styleId="BodyText">
    <w:name w:val="Body Text"/>
    <w:basedOn w:val="Normal"/>
    <w:pPr>
      <w:spacing w:after="120"/>
    </w:pPr>
  </w:style>
  <w:style w:type="paragraph" w:customStyle="1" w:styleId="a2">
    <w:name w:val="字元 字元"/>
    <w:basedOn w:val="Normal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val="en-HK" w:eastAsia="en-US"/>
    </w:rPr>
  </w:style>
  <w:style w:type="paragraph" w:customStyle="1" w:styleId="ListAlpha1">
    <w:name w:val="List Alpha 1"/>
    <w:basedOn w:val="Normal"/>
    <w:next w:val="BodyText"/>
    <w:pPr>
      <w:widowControl/>
      <w:numPr>
        <w:numId w:val="5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Alpha2">
    <w:name w:val="List Alpha 2"/>
    <w:basedOn w:val="Normal"/>
    <w:next w:val="BodyText2"/>
    <w:pPr>
      <w:widowControl/>
      <w:numPr>
        <w:ilvl w:val="1"/>
        <w:numId w:val="5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ListAlpha3">
    <w:name w:val="List Alpha 3"/>
    <w:basedOn w:val="Normal"/>
    <w:next w:val="BodyText3"/>
    <w:pPr>
      <w:widowControl/>
      <w:numPr>
        <w:ilvl w:val="2"/>
        <w:numId w:val="5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ListRoman1">
    <w:name w:val="List Roman 1"/>
    <w:basedOn w:val="Normal"/>
    <w:next w:val="BodyText"/>
    <w:pPr>
      <w:widowControl/>
      <w:numPr>
        <w:numId w:val="6"/>
      </w:numPr>
      <w:tabs>
        <w:tab w:val="left" w:pos="22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2">
    <w:name w:val="List Roman 2"/>
    <w:basedOn w:val="Normal"/>
    <w:next w:val="BodyText2"/>
    <w:pPr>
      <w:widowControl/>
      <w:numPr>
        <w:ilvl w:val="1"/>
        <w:numId w:val="6"/>
      </w:numPr>
      <w:tabs>
        <w:tab w:val="left" w:pos="50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customStyle="1" w:styleId="ListRoman3">
    <w:name w:val="List Roman 3"/>
    <w:basedOn w:val="Normal"/>
    <w:next w:val="BodyText3"/>
    <w:pPr>
      <w:widowControl/>
      <w:numPr>
        <w:ilvl w:val="2"/>
        <w:numId w:val="6"/>
      </w:numPr>
      <w:tabs>
        <w:tab w:val="left" w:pos="68"/>
      </w:tabs>
      <w:spacing w:after="200" w:line="288" w:lineRule="auto"/>
      <w:jc w:val="both"/>
    </w:pPr>
    <w:rPr>
      <w:rFonts w:ascii="CG Times" w:eastAsia="MS Mincho" w:hAnsi="CG Times"/>
      <w:kern w:val="0"/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5C08"/>
    <w:rPr>
      <w:rFonts w:ascii="Segoe UI" w:hAnsi="Segoe UI" w:cs="Segoe U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5CED-E4A4-0640-AAC6-FA8E33BB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8A</vt:lpstr>
    </vt:vector>
  </TitlesOfParts>
  <Company>HKEx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8A</dc:title>
  <dc:subject/>
  <dc:creator>chris liu</dc:creator>
  <cp:keywords/>
  <dc:description/>
  <cp:lastModifiedBy>chrisliu@me.com</cp:lastModifiedBy>
  <cp:revision>19</cp:revision>
  <cp:lastPrinted>2018-12-18T23:41:00Z</cp:lastPrinted>
  <dcterms:created xsi:type="dcterms:W3CDTF">2019-11-06T02:23:00Z</dcterms:created>
  <dcterms:modified xsi:type="dcterms:W3CDTF">2021-05-06T02:27:00Z</dcterms:modified>
</cp:coreProperties>
</file>