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5D5A" w14:textId="36F0AF20" w:rsidR="00013FD9" w:rsidRPr="00FF34DF" w:rsidRDefault="00FF34DF" w:rsidP="00FF34DF">
      <w:pPr>
        <w:spacing w:beforeLines="1000" w:before="2400"/>
        <w:jc w:val="center"/>
        <w:rPr>
          <w:b/>
          <w:bCs/>
          <w:lang w:eastAsia="zh-TW"/>
        </w:rPr>
      </w:pPr>
      <w:r w:rsidRPr="00FF34DF">
        <w:rPr>
          <w:rFonts w:ascii="新細明體" w:eastAsia="新細明體" w:hAnsi="新細明體" w:cs="新細明體" w:hint="eastAsia"/>
          <w:b/>
          <w:bCs/>
          <w:lang w:eastAsia="zh-TW"/>
        </w:rPr>
        <w:t>發行人剛在本網站英文版面發布一項公告，相應中文版本或會／或不會在本版面發布。</w:t>
      </w:r>
    </w:p>
    <w:sectPr w:rsidR="00013FD9" w:rsidRPr="00FF34DF">
      <w:headerReference w:type="default" r:id="rId6"/>
      <w:footerReference w:type="default" r:id="rId7"/>
      <w:pgSz w:w="12240" w:h="15840"/>
      <w:pgMar w:top="1420" w:right="780" w:bottom="1220" w:left="760" w:header="0" w:footer="103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17F9" w14:textId="77777777" w:rsidR="00ED4C46" w:rsidRDefault="00ED4C46">
      <w:r>
        <w:separator/>
      </w:r>
    </w:p>
  </w:endnote>
  <w:endnote w:type="continuationSeparator" w:id="0">
    <w:p w14:paraId="44C25159" w14:textId="77777777" w:rsidR="00ED4C46" w:rsidRDefault="00ED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E930" w14:textId="6312296B" w:rsidR="00FB030B" w:rsidRDefault="000958FA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3584" behindDoc="1" locked="0" layoutInCell="1" allowOverlap="1" wp14:anchorId="417B3B16" wp14:editId="1B3F3648">
              <wp:simplePos x="0" y="0"/>
              <wp:positionH relativeFrom="page">
                <wp:posOffset>3826510</wp:posOffset>
              </wp:positionH>
              <wp:positionV relativeFrom="page">
                <wp:posOffset>9259570</wp:posOffset>
              </wp:positionV>
              <wp:extent cx="121285" cy="180975"/>
              <wp:effectExtent l="0" t="1270" r="0" b="0"/>
              <wp:wrapNone/>
              <wp:docPr id="11770257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C191" w14:textId="77777777" w:rsidR="00FB030B" w:rsidRDefault="00FB030B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6C0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B3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29.1pt;width:9.55pt;height:14.2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" filled="f" stroked="f">
              <v:textbox inset="0,0,0,0">
                <w:txbxContent>
                  <w:p w14:paraId="72E2C191" w14:textId="77777777" w:rsidR="00FB030B" w:rsidRDefault="00FB030B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6C0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B6ED" w14:textId="77777777" w:rsidR="00ED4C46" w:rsidRDefault="00ED4C46">
      <w:r>
        <w:separator/>
      </w:r>
    </w:p>
  </w:footnote>
  <w:footnote w:type="continuationSeparator" w:id="0">
    <w:p w14:paraId="3CF66E9B" w14:textId="77777777" w:rsidR="00ED4C46" w:rsidRDefault="00ED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CE6F" w14:textId="77777777" w:rsidR="00FB030B" w:rsidRDefault="00FB030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D9"/>
    <w:rsid w:val="00013FD9"/>
    <w:rsid w:val="00052633"/>
    <w:rsid w:val="000958FA"/>
    <w:rsid w:val="00113936"/>
    <w:rsid w:val="001A3421"/>
    <w:rsid w:val="002332F2"/>
    <w:rsid w:val="00236401"/>
    <w:rsid w:val="002A15FD"/>
    <w:rsid w:val="002E7C22"/>
    <w:rsid w:val="00326473"/>
    <w:rsid w:val="003A1836"/>
    <w:rsid w:val="00440D4E"/>
    <w:rsid w:val="004654C8"/>
    <w:rsid w:val="004A7941"/>
    <w:rsid w:val="004C116F"/>
    <w:rsid w:val="004D20F4"/>
    <w:rsid w:val="00521CFA"/>
    <w:rsid w:val="00586776"/>
    <w:rsid w:val="005B577C"/>
    <w:rsid w:val="005E24AC"/>
    <w:rsid w:val="00600A38"/>
    <w:rsid w:val="006259D5"/>
    <w:rsid w:val="006630C1"/>
    <w:rsid w:val="006A7BA2"/>
    <w:rsid w:val="006C7540"/>
    <w:rsid w:val="00716322"/>
    <w:rsid w:val="00794E75"/>
    <w:rsid w:val="007A3FF2"/>
    <w:rsid w:val="007D71D1"/>
    <w:rsid w:val="00816F76"/>
    <w:rsid w:val="00823D52"/>
    <w:rsid w:val="00897922"/>
    <w:rsid w:val="008B6C0E"/>
    <w:rsid w:val="008C078C"/>
    <w:rsid w:val="008C5FDD"/>
    <w:rsid w:val="0097742F"/>
    <w:rsid w:val="009C5364"/>
    <w:rsid w:val="009F67F0"/>
    <w:rsid w:val="00A17DB8"/>
    <w:rsid w:val="00A27859"/>
    <w:rsid w:val="00A403DE"/>
    <w:rsid w:val="00A43511"/>
    <w:rsid w:val="00A67B77"/>
    <w:rsid w:val="00AC0C93"/>
    <w:rsid w:val="00AD5880"/>
    <w:rsid w:val="00AF7390"/>
    <w:rsid w:val="00B86E06"/>
    <w:rsid w:val="00BF6470"/>
    <w:rsid w:val="00C14296"/>
    <w:rsid w:val="00C35873"/>
    <w:rsid w:val="00DC7F87"/>
    <w:rsid w:val="00E0507F"/>
    <w:rsid w:val="00E11304"/>
    <w:rsid w:val="00EA46D4"/>
    <w:rsid w:val="00ED4C46"/>
    <w:rsid w:val="00EE75E4"/>
    <w:rsid w:val="00F47595"/>
    <w:rsid w:val="00FB030B"/>
    <w:rsid w:val="00FB0E7F"/>
    <w:rsid w:val="00FB4FE2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EDA52"/>
  <w15:docId w15:val="{267CBB7D-FEC0-4190-A918-C1F7C55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20" w:right="295"/>
      <w:outlineLvl w:val="0"/>
    </w:pPr>
    <w:rPr>
      <w:rFonts w:ascii="新細明體" w:eastAsia="新細明體" w:hAnsi="新細明體" w:cs="新細明體"/>
      <w:i/>
      <w:sz w:val="25"/>
      <w:szCs w:val="25"/>
    </w:rPr>
  </w:style>
  <w:style w:type="paragraph" w:styleId="2">
    <w:name w:val="heading 2"/>
    <w:basedOn w:val="a"/>
    <w:uiPriority w:val="1"/>
    <w:qFormat/>
    <w:pPr>
      <w:spacing w:line="312" w:lineRule="exact"/>
      <w:ind w:left="1985" w:right="1985"/>
      <w:jc w:val="center"/>
      <w:outlineLvl w:val="1"/>
    </w:pPr>
    <w:rPr>
      <w:rFonts w:ascii="新細明體" w:eastAsia="新細明體" w:hAnsi="新細明體" w:cs="新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新細明體" w:eastAsia="新細明體" w:hAnsi="新細明體" w:cs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4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794E75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4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794E75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46D4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46D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REGULATORY ANNOUNCEMENT</dc:title>
  <dc:creator>cheungcy</dc:creator>
  <cp:lastModifiedBy>User</cp:lastModifiedBy>
  <cp:revision>3</cp:revision>
  <cp:lastPrinted>2023-11-14T03:28:00Z</cp:lastPrinted>
  <dcterms:created xsi:type="dcterms:W3CDTF">2024-02-19T04:27:00Z</dcterms:created>
  <dcterms:modified xsi:type="dcterms:W3CDTF">2024-02-20T07:27:00Z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2023-11-08T00:00:00Z</vt:filetime>
  </property>
</Properties>
</file>